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A90" w:rsidRDefault="00AD0A90" w:rsidP="00AD0A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AD0A90" w:rsidRDefault="00AD0A90" w:rsidP="00AD0A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D0A90" w:rsidRDefault="00AD0A90" w:rsidP="00AD0A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AD0A90" w:rsidRDefault="00AD0A90" w:rsidP="00AD0A9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Шуйского муниципального района Ивановской области</w:t>
      </w:r>
    </w:p>
    <w:p w:rsidR="00AD0A90" w:rsidRDefault="00AD0A90" w:rsidP="00AD0A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14 июня 2017 года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43</w:t>
      </w:r>
    </w:p>
    <w:p w:rsidR="00AD0A90" w:rsidRDefault="00AD0A90" w:rsidP="00AD0A90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41"/>
          <w:szCs w:val="41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фанасьевское</w:t>
      </w:r>
      <w:proofErr w:type="spellEnd"/>
    </w:p>
    <w:p w:rsidR="00A27F8E" w:rsidRPr="00AD0A90" w:rsidRDefault="00AD0A90" w:rsidP="00A27F8E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О порядке подготовки и обучения населения мерам пожарной безопасности, способам защиты от опасностей, возникающих при ведении военных действий или вследствие этих действий, способам</w:t>
      </w:r>
      <w:r w:rsidR="00A27F8E" w:rsidRPr="00AD0A90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защиты при чрезвычайных ситуациях</w:t>
      </w:r>
    </w:p>
    <w:p w:rsidR="00A27F8E" w:rsidRPr="00A27F8E" w:rsidRDefault="00A27F8E" w:rsidP="00A27F8E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27F8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9B6126" w:rsidRDefault="00AD0A90" w:rsidP="009B612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proofErr w:type="gramStart"/>
      <w:r w:rsidR="00A27F8E" w:rsidRPr="00AD0A9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соответствии со статьей 8 Федерального закона от 21.12.1998 N 28-ФЗ "О гражданской обороне", статьями 3, 19 </w:t>
      </w:r>
      <w:hyperlink r:id="rId6" w:history="1">
        <w:r w:rsidR="00A27F8E" w:rsidRPr="00AD0A9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Федерального закона от 21.12.1994 N 69-ФЗ "О пожарной безопасности"</w:t>
        </w:r>
      </w:hyperlink>
      <w:r w:rsidR="00A27F8E" w:rsidRPr="00AD0A9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статьей 11 </w:t>
      </w:r>
      <w:hyperlink r:id="rId7" w:history="1">
        <w:r w:rsidR="00A27F8E" w:rsidRPr="00AD0A9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Федерального закона от 21.12.1994 N 68-ФЗ "О защите населения и территорий от чрезвычайных ситуаций природного и техногенного характера"</w:t>
        </w:r>
      </w:hyperlink>
      <w:r w:rsidR="00A27F8E" w:rsidRPr="00AD0A9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 </w:t>
      </w:r>
      <w:hyperlink r:id="rId8" w:history="1">
        <w:r w:rsidR="00A27F8E" w:rsidRPr="00AD0A9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Постановлением Правительства РФ от 04.09.2003 N 547 "О подготовке населения в области защиты от</w:t>
        </w:r>
        <w:proofErr w:type="gramEnd"/>
        <w:r w:rsidR="00A27F8E" w:rsidRPr="00AD0A9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чрезвычайных ситуаций природного и техногенного характера"</w:t>
        </w:r>
      </w:hyperlink>
      <w:r w:rsidR="00A27F8E" w:rsidRPr="00AD0A9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 и в целях совершенствования порядка подготовки и обучения населения мерам пожарной безопасности, способам защиты от опасностей, возникающих при ведении военных действий или вследствие этих действий, способам защиты при чр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езвычайных ситуациях администрация 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Афа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насьевского</w:t>
      </w:r>
      <w:proofErr w:type="spellEnd"/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сельского поселения </w:t>
      </w:r>
      <w:r w:rsidR="009B6126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остановляет:</w:t>
      </w:r>
    </w:p>
    <w:p w:rsidR="009B6126" w:rsidRDefault="00A27F8E" w:rsidP="009B612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AD0A9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1. Утвердить Порядок подготовки и обучения населения мерам пожарной безопасности, способам защиты от опасностей, возникающих при ведении военных действий или вследствие этих действий, способам защиты при чрезвычай</w:t>
      </w:r>
      <w:r w:rsidR="00AD0A9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ных ситуациях (Приложение).</w:t>
      </w:r>
      <w:r w:rsidRPr="00AD0A9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2. Установить, что подготовка и обучение организуется в рамках единой системы подготовки населения мерам пожарной безопасности, способам защиты от опасностей, возникающих при ведении военных действий или вследствие этих действий, способам защиты при чрезвычайных ситуациях и осуществляется по соответствующим группам в организациях (в том числе образовательных учреждениях), а также по месту жительства.</w:t>
      </w:r>
    </w:p>
    <w:p w:rsidR="009B6126" w:rsidRDefault="009B6126" w:rsidP="009B612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Pr="00E13B3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</w:t>
      </w:r>
      <w:proofErr w:type="gramStart"/>
      <w:r w:rsidRPr="00E13B3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Контроль за</w:t>
      </w:r>
      <w:proofErr w:type="gramEnd"/>
      <w:r w:rsidRPr="00E13B3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настоящего постановления оставляю за собой</w:t>
      </w:r>
      <w:r w:rsidRPr="00E13B3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9B6126" w:rsidRPr="00D83619" w:rsidRDefault="009B6126" w:rsidP="009B61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83619">
        <w:rPr>
          <w:rFonts w:ascii="Times New Roman" w:hAnsi="Times New Roman" w:cs="Times New Roman"/>
          <w:sz w:val="28"/>
          <w:szCs w:val="28"/>
        </w:rPr>
        <w:t>. Настоящее Постановление подлежит разместить на сайте поселения.</w:t>
      </w:r>
    </w:p>
    <w:p w:rsidR="009B6126" w:rsidRDefault="009B6126" w:rsidP="009B61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83619">
        <w:rPr>
          <w:rFonts w:ascii="Times New Roman" w:hAnsi="Times New Roman" w:cs="Times New Roman"/>
          <w:sz w:val="28"/>
          <w:szCs w:val="28"/>
        </w:rPr>
        <w:t>. Постановление вступает в силу с момента подписания.</w:t>
      </w:r>
    </w:p>
    <w:p w:rsidR="009B6126" w:rsidRDefault="009B6126" w:rsidP="009B612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6126" w:rsidRPr="00D83619" w:rsidRDefault="009B6126" w:rsidP="009B612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6126" w:rsidRPr="00D83619" w:rsidRDefault="009B6126" w:rsidP="009B61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3619">
        <w:rPr>
          <w:rFonts w:ascii="Times New Roman" w:hAnsi="Times New Roman" w:cs="Times New Roman"/>
          <w:sz w:val="28"/>
          <w:szCs w:val="28"/>
        </w:rPr>
        <w:t xml:space="preserve">     Глава </w:t>
      </w:r>
      <w:proofErr w:type="spellStart"/>
      <w:r w:rsidRPr="00D83619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</w:p>
    <w:p w:rsidR="009B6126" w:rsidRPr="009B6126" w:rsidRDefault="009B6126" w:rsidP="009B61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3619">
        <w:rPr>
          <w:rFonts w:ascii="Times New Roman" w:hAnsi="Times New Roman" w:cs="Times New Roman"/>
          <w:sz w:val="28"/>
          <w:szCs w:val="28"/>
        </w:rPr>
        <w:t xml:space="preserve">     сельского поселения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Н.А.Замятина</w:t>
      </w:r>
      <w:proofErr w:type="spellEnd"/>
    </w:p>
    <w:p w:rsidR="009B6126" w:rsidRPr="002B278C" w:rsidRDefault="009B6126" w:rsidP="009B6126">
      <w:pPr>
        <w:pStyle w:val="a4"/>
        <w:ind w:left="5670"/>
        <w:rPr>
          <w:sz w:val="24"/>
          <w:szCs w:val="24"/>
        </w:rPr>
      </w:pPr>
      <w:r w:rsidRPr="002B278C">
        <w:rPr>
          <w:sz w:val="24"/>
          <w:szCs w:val="24"/>
        </w:rPr>
        <w:lastRenderedPageBreak/>
        <w:t xml:space="preserve">Приложение 1 </w:t>
      </w:r>
      <w:r>
        <w:rPr>
          <w:sz w:val="24"/>
          <w:szCs w:val="24"/>
        </w:rPr>
        <w:t xml:space="preserve">к </w:t>
      </w:r>
      <w:r w:rsidRPr="002B278C">
        <w:rPr>
          <w:sz w:val="24"/>
          <w:szCs w:val="24"/>
        </w:rPr>
        <w:t>постановлению</w:t>
      </w:r>
      <w:r>
        <w:rPr>
          <w:sz w:val="24"/>
          <w:szCs w:val="24"/>
        </w:rPr>
        <w:t xml:space="preserve">     администрации </w:t>
      </w:r>
      <w:proofErr w:type="spellStart"/>
      <w:r>
        <w:rPr>
          <w:sz w:val="24"/>
          <w:szCs w:val="24"/>
        </w:rPr>
        <w:t>Афанасьев</w:t>
      </w:r>
      <w:r w:rsidRPr="002B278C">
        <w:rPr>
          <w:sz w:val="24"/>
          <w:szCs w:val="24"/>
        </w:rPr>
        <w:t>вского</w:t>
      </w:r>
      <w:proofErr w:type="spellEnd"/>
      <w:r w:rsidRPr="002B278C">
        <w:rPr>
          <w:sz w:val="24"/>
          <w:szCs w:val="24"/>
        </w:rPr>
        <w:t xml:space="preserve"> сельского поселения</w:t>
      </w:r>
    </w:p>
    <w:p w:rsidR="009B6126" w:rsidRDefault="009B6126" w:rsidP="009B6126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 w:rsidRPr="002B278C">
        <w:rPr>
          <w:sz w:val="24"/>
          <w:szCs w:val="24"/>
        </w:rPr>
        <w:t>от</w:t>
      </w:r>
      <w:r>
        <w:rPr>
          <w:sz w:val="24"/>
          <w:szCs w:val="24"/>
        </w:rPr>
        <w:t xml:space="preserve"> 14.06</w:t>
      </w:r>
      <w:r w:rsidRPr="002B278C">
        <w:rPr>
          <w:sz w:val="24"/>
          <w:szCs w:val="24"/>
        </w:rPr>
        <w:t>.2017</w:t>
      </w:r>
      <w:r>
        <w:rPr>
          <w:sz w:val="24"/>
          <w:szCs w:val="24"/>
        </w:rPr>
        <w:t xml:space="preserve"> года </w:t>
      </w:r>
      <w:r w:rsidRPr="002B278C">
        <w:rPr>
          <w:sz w:val="24"/>
          <w:szCs w:val="24"/>
        </w:rPr>
        <w:t xml:space="preserve"> № </w:t>
      </w:r>
      <w:r>
        <w:rPr>
          <w:sz w:val="24"/>
          <w:szCs w:val="24"/>
        </w:rPr>
        <w:t>43</w:t>
      </w:r>
    </w:p>
    <w:p w:rsidR="009B6126" w:rsidRPr="009B6126" w:rsidRDefault="00A27F8E" w:rsidP="009B6126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r w:rsidRPr="00AD0A9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9B6126" w:rsidRPr="009B6126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Порядок</w:t>
      </w:r>
    </w:p>
    <w:p w:rsidR="00A27F8E" w:rsidRPr="00A27F8E" w:rsidRDefault="009B6126" w:rsidP="009B6126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9B6126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подготовки и обучения населения мерам пожарной безопасности, способам защиты от опасностей, возникающих при ведении военных действий или вследствие этих действий, способам защиты при чрезвычайных ситуациях</w:t>
      </w:r>
      <w:r w:rsidR="00A27F8E" w:rsidRPr="009B6126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br/>
      </w:r>
    </w:p>
    <w:p w:rsidR="00A27F8E" w:rsidRPr="009B6126" w:rsidRDefault="00A27F8E" w:rsidP="00A27F8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1. Настоящее Положение определяет группы, задачи и формы обучения населения, проходящих подготовку и обучение мерам пожарной безопасности, способам защиты от опасностей, возникающих при ведении военных действий или вследствие этих действий, способам защиты при чрезвычайных ситуациях природного и техногенного характера (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далее - чрезвычайные ситуации).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2. </w:t>
      </w:r>
      <w:proofErr w:type="gramStart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Подготовку и обучение мерам пожарной безопасности, способам защиты от опасностей, возникающих при ведении военных действий или вследствие этих действий, способам защиты при ч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резвычайных ситуациях проходят: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а) лица, занятые в сфере производства и обслуживания, не включенные в состав органов</w:t>
      </w:r>
      <w:r w:rsidR="0058290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управления </w:t>
      </w:r>
      <w:r w:rsidR="00582904" w:rsidRPr="00582904">
        <w:rPr>
          <w:rFonts w:ascii="Times New Roman" w:hAnsi="Times New Roman" w:cs="Times New Roman"/>
          <w:sz w:val="28"/>
          <w:szCs w:val="28"/>
        </w:rPr>
        <w:t>Шуйского районного звена территориальной подсистемы Ивановской области</w:t>
      </w:r>
      <w:r w:rsidR="00582904" w:rsidRPr="000E0C35">
        <w:rPr>
          <w:sz w:val="28"/>
          <w:szCs w:val="28"/>
        </w:rPr>
        <w:t xml:space="preserve"> 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единой государственной системы предупреждения и ликвидации чрезвычайных ситуаций 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(далее - работающее население);</w:t>
      </w:r>
      <w:proofErr w:type="gramEnd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gramStart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б) лица, не занятые в сфере производства и обслуживания (д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алее - неработающее население);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в) лица, обучающиеся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(адъюнктуре), программ ординатуры, программ </w:t>
      </w:r>
      <w:proofErr w:type="spellStart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ассистентуры</w:t>
      </w:r>
      <w:proofErr w:type="spellEnd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-стаж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ировки) (далее - обучающиеся);</w:t>
      </w:r>
      <w:proofErr w:type="gramEnd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gramStart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г) работники органов местного самоуправления и организаций, специально уполномоченные решать задачи по предупреждению и ликвидации чрезвычайных ситуаций и включенные в состав органов</w:t>
      </w:r>
      <w:r w:rsidR="0058290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управления </w:t>
      </w:r>
      <w:r w:rsidR="00582904" w:rsidRPr="00582904">
        <w:rPr>
          <w:rFonts w:ascii="Times New Roman" w:hAnsi="Times New Roman" w:cs="Times New Roman"/>
          <w:sz w:val="28"/>
          <w:szCs w:val="28"/>
        </w:rPr>
        <w:t>Шуйского районного звена территориальной подсистемы Ивановской области</w:t>
      </w:r>
      <w:r w:rsidR="00582904" w:rsidRPr="000E0C35">
        <w:rPr>
          <w:sz w:val="28"/>
          <w:szCs w:val="28"/>
        </w:rPr>
        <w:t xml:space="preserve"> </w:t>
      </w:r>
      <w:r w:rsidR="00582904"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единой государственной системы предупреждения и ликвидации чрезвычайных ситуаций (дал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ее - уполномоченные работники);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д) председатели комиссий по предупреждению и ликвидации чрезвычайных ситуаций и обеспечению пожарной безопасности администрации</w:t>
      </w:r>
      <w:r w:rsidR="0058290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поселения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3.</w:t>
      </w:r>
      <w:proofErr w:type="gramEnd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Основными задачами при подготовке населения и обучении мерам пожарной безопасности, способам защиты от опасностей, возникающих при ведении военных действий или вследствие этих действий, способам защиты 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при ч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резвычайных ситуациях являются: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а) обучение населения правилам и приемам оказания первой медицинской помощи пострадавшим, правилам пользования средствами индиви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дуальной и коллективной защиты;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б) выработка у руководителей администрации и организаций навыков управления силами и средствами, входящими в состав </w:t>
      </w:r>
      <w:r w:rsidR="00582904" w:rsidRPr="00582904">
        <w:rPr>
          <w:rFonts w:ascii="Times New Roman" w:hAnsi="Times New Roman" w:cs="Times New Roman"/>
          <w:sz w:val="28"/>
          <w:szCs w:val="28"/>
        </w:rPr>
        <w:t xml:space="preserve">Шуйского районного </w:t>
      </w:r>
      <w:proofErr w:type="gramStart"/>
      <w:r w:rsidR="00582904" w:rsidRPr="00582904">
        <w:rPr>
          <w:rFonts w:ascii="Times New Roman" w:hAnsi="Times New Roman" w:cs="Times New Roman"/>
          <w:sz w:val="28"/>
          <w:szCs w:val="28"/>
        </w:rPr>
        <w:t>звена территориальной подсистемы Ивановской области</w:t>
      </w:r>
      <w:r w:rsidR="00582904" w:rsidRPr="000E0C35">
        <w:rPr>
          <w:sz w:val="28"/>
          <w:szCs w:val="28"/>
        </w:rPr>
        <w:t xml:space="preserve"> </w:t>
      </w:r>
      <w:r w:rsidR="00582904"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единой государственной системы предупреждения</w:t>
      </w:r>
      <w:proofErr w:type="gramEnd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ли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квидации чрезвычайных ситуаций;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в) совершенствование практических навыков руководителей администрации и организаций, а также председателей комиссий по предупреждению и ликвидации чрезвычайных ситуаций и обеспечению пожарной безопасности в организации и проведении мероприятий по предупреждению чрезвычайных ситуац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ий и ликвидации их последствий;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г) практическое усвоение уполномоченными работниками в ходе учений и тренировок порядка действий при различных режимах </w:t>
      </w:r>
      <w:proofErr w:type="gramStart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функционирования </w:t>
      </w:r>
      <w:r w:rsidR="00582904" w:rsidRPr="00582904">
        <w:rPr>
          <w:rFonts w:ascii="Times New Roman" w:hAnsi="Times New Roman" w:cs="Times New Roman"/>
          <w:sz w:val="28"/>
          <w:szCs w:val="28"/>
        </w:rPr>
        <w:t>Шуйского районного звена территориальной подсистемы Ивановской области</w:t>
      </w:r>
      <w:r w:rsidR="00582904" w:rsidRPr="000E0C35">
        <w:rPr>
          <w:sz w:val="28"/>
          <w:szCs w:val="28"/>
        </w:rPr>
        <w:t xml:space="preserve"> </w:t>
      </w:r>
      <w:r w:rsidR="00582904"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единой государственной системы предупреждения</w:t>
      </w:r>
      <w:proofErr w:type="gramEnd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ликвидации чрезвычайных ситуаций, а также при проведении аварийно-спасател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ьных и других неотложных работ.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4. </w:t>
      </w:r>
      <w:proofErr w:type="gramStart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Подготовка и обучение населения мерам пожарной безопасности, способам защиты от опасностей, возникающих при ведении военных действий или вследствие 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этих действий, предусматривают: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а) для работающего населения - проведение занятий по месту работы согласно рекомендуемым программам и самостоятельное изучение порядка действий при чрезвычайных ситуациях с последующим закреплением полученных знаний и на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выков на учениях и тренировках;</w:t>
      </w:r>
      <w:proofErr w:type="gramEnd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gramStart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б) для неработающего населения - проведение бесед, лекций, вечеров вопросов и ответов, консультаций, показ учебных кино- и видеофильмов, в том числе на учебно-консультационных пунктах, а также самостоятельное изучение памяток, листовок, пособий, прослушивание радиопередач и просмотр телепрограмм по тематике пожарной безопасности, способам защиты от опасностей, возникающих при ведении военных действий или вследствие этих действий, способам защиты при чрезвычайных ситуациях области гражданской обороны</w:t>
      </w:r>
      <w:proofErr w:type="gramEnd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защиты при чрезвычайных ситуациях;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в) для обучающихся - проведение занятий в учебное время по соответствующим программам в рамках курса "Основы безопасности жизнедеятельности" и дисциплины "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Безопасность жизнедеятельности;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gramStart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г) для уполномоченных работников и председателей комиссий по предупреждению и ликвидации чрезвычайных ситуаций и обеспечению пожарной безопасности, организаций, уполномоченных работников - получение дополнительного профессионального образования или курсового обучения в области защиты от чрезвычайных ситуаций не реже одного раза в 5 лет, проведение самостоятельной работы, а также участие в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сборах, учениях и тренировках.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5.</w:t>
      </w:r>
      <w:proofErr w:type="gramEnd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gramStart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Для лиц, впервые назначенных на должность, связанную с выполнением обязанностей в области пожарной безопасности, способов защиты от опасностей, возникающих при ведении военных действий или вследствие этих действий, способов защиты при чрезвычайных ситуациях в области гражданской обороны и защиты при чрезвычайных ситуациях, курсовое обучение в области защиты от чрезвычайных ситуаций или получение дополнительного профессионального образования в области защиты от чрезвычайных ситуаций</w:t>
      </w:r>
      <w:proofErr w:type="gramEnd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течение первого года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работы является обязательным.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6. </w:t>
      </w:r>
      <w:proofErr w:type="gramStart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Дополнительное профессиональное образование по программам повышения квалификации или курсовое обучение в области пожарной безопасности, способов защиты от опасностей, возникающих при ведении военных действий или вследствие этих действий, способов защиты при чрезвычайных ситуациях области гражданской обороны и защиты при чрезвычайных ситуациях проходят: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а) уполномоченные работники и председатели комиссий по предупреждению и ликвидации чрезвычайных ситуаций и обеспечению пожарной безопасности - в учебно-методическом центре</w:t>
      </w:r>
      <w:proofErr w:type="gramEnd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 гражданской оборо</w:t>
      </w:r>
      <w:r w:rsidR="0058290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не и чрезвычайным ситуациям Иванов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ск</w:t>
      </w:r>
      <w:r w:rsidR="00FF51A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ой области (ГБОУ ДПО "УМЦ ГОЧС Иванов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ской области");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gramStart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б) уполномоченные работники -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в том числе в</w:t>
      </w:r>
      <w:proofErr w:type="gramEnd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учебно-методических </w:t>
      </w:r>
      <w:proofErr w:type="gramStart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центрах</w:t>
      </w:r>
      <w:proofErr w:type="gramEnd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 гражданской обор</w:t>
      </w:r>
      <w:r w:rsidR="00FF51A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оне и чрезвычайным ситуациям Иванов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ской области, а также на курсах гражданской обороны муниципальных образ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ований и в других организациях.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gramStart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Получение дополнительного профессионального образования по программам повышения квалификации педагогическими работниками - преподавателями дисциплины "Безопасность жизнедеятельности" и курса "Основы безопасности жизнедеятельности" по вопросам защиты в чрезвычайных ситуациях осуществляется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Министерства образования</w:t>
      </w:r>
      <w:proofErr w:type="gramEnd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науки Российской Федерации,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защиты от 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чрезвычайных ситуаций, в том числе в учебно-методических центрах по гражданской обороне и чрезвычайн</w:t>
      </w:r>
      <w:r w:rsidR="00FF51A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ым ситуациям Иванов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ской области.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7. Совершенствование знаний, умений и навыков в области пожарной безопасности, способов защиты от опасностей, возникающих при ведении военных действий или вследствие этих действий, осуществляется в ходе проведения комплексных, командно-штабных учений и тренировок, 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тактико-специальных учений.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8. </w:t>
      </w:r>
      <w:proofErr w:type="gramStart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 проведению командно-штабн</w:t>
      </w:r>
      <w:r w:rsidR="00FF51A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ых учений в администрации Шуйского муниципального района</w:t>
      </w:r>
      <w:bookmarkStart w:id="0" w:name="_GoBack"/>
      <w:bookmarkEnd w:id="0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могут в установленном порядке привлекаться оперативные группы соединений и воинских частей Вооруженных Сил Российской Федерации, внутренних войск Министерства внутренних дел Российской Федерации и органов внутренних дел Российской Федерации, а также по согласованию с органами исполнител</w:t>
      </w:r>
      <w:r w:rsidR="00FF51A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ьной государственной власти Иванов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ской области и органами местного самоу</w:t>
      </w:r>
      <w:r w:rsidR="00FF51A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правления - силы и средства Иванов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ской территориальной подсистемы единой государственной</w:t>
      </w:r>
      <w:proofErr w:type="gramEnd"/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системы предупреждения и ли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квидации чрезвычайных ситуаций.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9. Тактико-специальные учения продолжительностью до 8 часов проводятся с участием аварийно-спасательных служб и нештатных аварийно-спасательных формирований (далее - формирования) организаций 1 раз в 3 года, а с участием формирований посто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янной готовности - 1 раз в год.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10. Комплексные учения продолжительностью до 2 суток проводятся 1 раз в 3 года в муниципальных образованиях и организациях, имеющих опасные производственные объекты, а также в лечебно-профилактических учреждениях, имеющих более 600 коек. В других организациях 1 раз в 3 года проводятся тренировки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продолжительностью до 8 часов.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11. Тренировки в организациях, осуществляющих образовательную деят</w:t>
      </w:r>
      <w:r w:rsid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ельность, проводятся ежегодно.</w:t>
      </w:r>
      <w:r w:rsidRPr="009B612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12. Лица, привлекаемые на учения и тренировки по пожарной безопасности, способам защиты от опасностей, возникающих при ведении военных действий или вследствие этих действий, способам защиты при чрезвычайных ситуациях, должны быть проинформированы о возможном риске при их проведении.</w:t>
      </w:r>
    </w:p>
    <w:p w:rsidR="00E12142" w:rsidRPr="009B6126" w:rsidRDefault="00E12142">
      <w:pPr>
        <w:rPr>
          <w:rFonts w:ascii="Times New Roman" w:hAnsi="Times New Roman" w:cs="Times New Roman"/>
          <w:sz w:val="28"/>
          <w:szCs w:val="28"/>
        </w:rPr>
      </w:pPr>
    </w:p>
    <w:sectPr w:rsidR="00E12142" w:rsidRPr="009B6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8A4"/>
    <w:rsid w:val="00201EDC"/>
    <w:rsid w:val="00582904"/>
    <w:rsid w:val="006208A4"/>
    <w:rsid w:val="009B6126"/>
    <w:rsid w:val="00A27F8E"/>
    <w:rsid w:val="00AD0A90"/>
    <w:rsid w:val="00E12142"/>
    <w:rsid w:val="00FF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27F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27F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A27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27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27F8E"/>
  </w:style>
  <w:style w:type="character" w:styleId="a3">
    <w:name w:val="Hyperlink"/>
    <w:basedOn w:val="a0"/>
    <w:uiPriority w:val="99"/>
    <w:semiHidden/>
    <w:unhideWhenUsed/>
    <w:rsid w:val="00A27F8E"/>
    <w:rPr>
      <w:color w:val="0000FF"/>
      <w:u w:val="single"/>
    </w:rPr>
  </w:style>
  <w:style w:type="paragraph" w:styleId="a4">
    <w:name w:val="No Spacing"/>
    <w:uiPriority w:val="1"/>
    <w:qFormat/>
    <w:rsid w:val="009B61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27F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27F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A27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27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27F8E"/>
  </w:style>
  <w:style w:type="character" w:styleId="a3">
    <w:name w:val="Hyperlink"/>
    <w:basedOn w:val="a0"/>
    <w:uiPriority w:val="99"/>
    <w:semiHidden/>
    <w:unhideWhenUsed/>
    <w:rsid w:val="00A27F8E"/>
    <w:rPr>
      <w:color w:val="0000FF"/>
      <w:u w:val="single"/>
    </w:rPr>
  </w:style>
  <w:style w:type="paragraph" w:styleId="a4">
    <w:name w:val="No Spacing"/>
    <w:uiPriority w:val="1"/>
    <w:qFormat/>
    <w:rsid w:val="009B61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7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358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099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871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F6EB0-5E99-4AFE-ABA3-9F59AD027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1847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VedSpets</cp:lastModifiedBy>
  <cp:revision>4</cp:revision>
  <cp:lastPrinted>2017-06-14T08:56:00Z</cp:lastPrinted>
  <dcterms:created xsi:type="dcterms:W3CDTF">2017-06-14T06:22:00Z</dcterms:created>
  <dcterms:modified xsi:type="dcterms:W3CDTF">2017-06-14T08:56:00Z</dcterms:modified>
</cp:coreProperties>
</file>