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E50" w:rsidRDefault="006C3E50" w:rsidP="006C3E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C3E50" w:rsidRDefault="006C3E50" w:rsidP="006C3E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C3E50" w:rsidRDefault="006C3E50" w:rsidP="006C3E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C3E50" w:rsidRDefault="006C3E50" w:rsidP="006C3E5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Шуйского муниципального района Ивановской области</w:t>
      </w:r>
    </w:p>
    <w:p w:rsidR="006C3E50" w:rsidRDefault="006C3E50" w:rsidP="006C3E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14 июня 2017 года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42</w:t>
      </w:r>
      <w:bookmarkStart w:id="0" w:name="_GoBack"/>
      <w:bookmarkEnd w:id="0"/>
    </w:p>
    <w:p w:rsidR="006C3E50" w:rsidRDefault="006C3E50" w:rsidP="006C3E50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фанасьевское</w:t>
      </w:r>
      <w:proofErr w:type="spellEnd"/>
    </w:p>
    <w:p w:rsidR="006C3E50" w:rsidRDefault="006C3E50" w:rsidP="005F1567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41"/>
          <w:szCs w:val="41"/>
          <w:lang w:eastAsia="ru-RU"/>
        </w:rPr>
      </w:pPr>
    </w:p>
    <w:p w:rsidR="005F1567" w:rsidRPr="003E5D63" w:rsidRDefault="005F1567" w:rsidP="006C3E50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3E5D63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Об утверждении Положения об определении форм участия граждан в обеспечении первичных мер пожарной безопасности, в том числе в деятельности добровольной пожарной охраны, в границах </w:t>
      </w:r>
    </w:p>
    <w:p w:rsidR="006C3E50" w:rsidRPr="006C3E50" w:rsidRDefault="006C3E50" w:rsidP="006C3E50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proofErr w:type="spellStart"/>
      <w:r w:rsidRPr="003E5D63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Афанасьевского</w:t>
      </w:r>
      <w:proofErr w:type="spellEnd"/>
      <w:r w:rsidRPr="003E5D63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сельского поселения</w:t>
      </w:r>
    </w:p>
    <w:p w:rsidR="005F1567" w:rsidRPr="005F1567" w:rsidRDefault="005F1567" w:rsidP="005F1567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F156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C3E50" w:rsidRDefault="006C3E50" w:rsidP="006C3E5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proofErr w:type="gramStart"/>
      <w:r w:rsidR="005F1567"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соответствии с </w:t>
      </w:r>
      <w:hyperlink r:id="rId5" w:history="1">
        <w:r w:rsidR="005F1567" w:rsidRPr="006C3E5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Федеральными законами от 06.10.2003 N 131-ФЗ "Об</w:t>
        </w:r>
        <w:r w:rsidR="005F1567" w:rsidRPr="006C3E50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 xml:space="preserve"> </w:t>
        </w:r>
        <w:r w:rsidR="005F1567" w:rsidRPr="006C3E5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общих принципах организации местного самоуправления в Российской</w:t>
        </w:r>
        <w:r w:rsidR="005F1567" w:rsidRPr="006C3E50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 xml:space="preserve"> </w:t>
        </w:r>
        <w:r w:rsidR="005F1567" w:rsidRPr="006C3E5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Федерации"</w:t>
        </w:r>
      </w:hyperlink>
      <w:r w:rsidR="005F1567" w:rsidRPr="006C3E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 </w:t>
      </w:r>
      <w:hyperlink r:id="rId6" w:history="1">
        <w:r w:rsidR="005F1567" w:rsidRPr="006C3E5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от 21.12.1994 N 69-ФЗ "О пожарной безопасности"</w:t>
        </w:r>
      </w:hyperlink>
      <w:r w:rsidR="005F1567" w:rsidRPr="006C3E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 </w:t>
      </w:r>
      <w:hyperlink r:id="rId7" w:history="1">
        <w:r w:rsidR="005F1567" w:rsidRPr="006C3E5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от 22.07.2008 N 123-ФЗ "Технический регламент о требованиях пожарной безопасности"</w:t>
        </w:r>
      </w:hyperlink>
      <w:r w:rsidR="005F1567" w:rsidRPr="006C3E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 </w:t>
      </w:r>
      <w:hyperlink r:id="rId8" w:history="1">
        <w:r w:rsidR="005F1567" w:rsidRPr="006C3E5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от 06.05.2011 N 100-ФЗ "О добровольной пожарной охране"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Уставом 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Афанасьевского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сельского поселения</w:t>
      </w:r>
      <w:r w:rsidR="005F1567"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в целях обеспечения первичных мер пожарной безопасности в границах 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Афанасьевского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администрация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Афанасьевского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постановляет:</w:t>
      </w:r>
      <w:r w:rsidR="005F1567"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5F1567"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1. Утвердить Положение об определении форм участия граждан в обеспечении первичных мер пожарной безопасности, в том числе в деятельности добровольной пожарной охраны, в границах 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Афанасьевского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(П</w:t>
      </w:r>
      <w:r w:rsidR="005F1567"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риложение).</w:t>
      </w:r>
    </w:p>
    <w:p w:rsidR="006C3E50" w:rsidRDefault="006C3E50" w:rsidP="006C3E5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E13B3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2. </w:t>
      </w:r>
      <w:proofErr w:type="gramStart"/>
      <w:r w:rsidRPr="00E13B3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Контроль за</w:t>
      </w:r>
      <w:proofErr w:type="gramEnd"/>
      <w:r w:rsidRPr="00E13B3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настоящего постановления оставляю за собой</w:t>
      </w:r>
      <w:r w:rsidRPr="00E13B3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6C3E50" w:rsidRPr="00D83619" w:rsidRDefault="006C3E50" w:rsidP="006C3E5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3619">
        <w:rPr>
          <w:rFonts w:ascii="Times New Roman" w:hAnsi="Times New Roman" w:cs="Times New Roman"/>
          <w:sz w:val="28"/>
          <w:szCs w:val="28"/>
        </w:rPr>
        <w:t>3. Настоящее Постановление подлежит разместить на сайте поселения.</w:t>
      </w:r>
    </w:p>
    <w:p w:rsidR="006C3E50" w:rsidRDefault="006C3E50" w:rsidP="006C3E5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3619">
        <w:rPr>
          <w:rFonts w:ascii="Times New Roman" w:hAnsi="Times New Roman" w:cs="Times New Roman"/>
          <w:sz w:val="28"/>
          <w:szCs w:val="28"/>
        </w:rPr>
        <w:t xml:space="preserve"> 4. Постановление вступает в силу с момента подписания.</w:t>
      </w:r>
    </w:p>
    <w:p w:rsidR="006C3E50" w:rsidRDefault="006C3E50" w:rsidP="006C3E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3E50" w:rsidRPr="00D83619" w:rsidRDefault="006C3E50" w:rsidP="006C3E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3E50" w:rsidRDefault="006C3E50" w:rsidP="006C3E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361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C3E50" w:rsidRDefault="006C3E50" w:rsidP="006C3E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C3E50" w:rsidRPr="00D83619" w:rsidRDefault="006C3E50" w:rsidP="006C3E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83619">
        <w:rPr>
          <w:rFonts w:ascii="Times New Roman" w:hAnsi="Times New Roman" w:cs="Times New Roman"/>
          <w:sz w:val="28"/>
          <w:szCs w:val="28"/>
        </w:rPr>
        <w:t xml:space="preserve"> Глава </w:t>
      </w:r>
      <w:proofErr w:type="spellStart"/>
      <w:r w:rsidRPr="00D83619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</w:p>
    <w:p w:rsidR="006C3E50" w:rsidRPr="00250CB1" w:rsidRDefault="006C3E50" w:rsidP="006C3E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3619">
        <w:rPr>
          <w:rFonts w:ascii="Times New Roman" w:hAnsi="Times New Roman" w:cs="Times New Roman"/>
          <w:sz w:val="28"/>
          <w:szCs w:val="28"/>
        </w:rPr>
        <w:t xml:space="preserve">     сельского поселения                                 </w:t>
      </w:r>
      <w:proofErr w:type="spellStart"/>
      <w:r w:rsidRPr="00D83619">
        <w:rPr>
          <w:rFonts w:ascii="Times New Roman" w:hAnsi="Times New Roman" w:cs="Times New Roman"/>
          <w:sz w:val="28"/>
          <w:szCs w:val="28"/>
        </w:rPr>
        <w:t>Н.А.Замятина</w:t>
      </w:r>
      <w:proofErr w:type="spellEnd"/>
    </w:p>
    <w:p w:rsidR="006C3E50" w:rsidRDefault="006C3E50" w:rsidP="006C3E5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6C3E50" w:rsidRDefault="006C3E50" w:rsidP="006C3E5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6C3E50" w:rsidRDefault="006C3E50" w:rsidP="006C3E5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6C3E50" w:rsidRDefault="006C3E50" w:rsidP="006C3E5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6C3E50" w:rsidRDefault="006C3E50" w:rsidP="006C3E50">
      <w:pPr>
        <w:pStyle w:val="a4"/>
        <w:ind w:left="5670"/>
        <w:rPr>
          <w:sz w:val="24"/>
          <w:szCs w:val="24"/>
        </w:rPr>
      </w:pPr>
    </w:p>
    <w:p w:rsidR="006C3E50" w:rsidRPr="002B278C" w:rsidRDefault="006C3E50" w:rsidP="006C3E50">
      <w:pPr>
        <w:pStyle w:val="a4"/>
        <w:ind w:left="5670"/>
        <w:rPr>
          <w:sz w:val="24"/>
          <w:szCs w:val="24"/>
        </w:rPr>
      </w:pPr>
      <w:r w:rsidRPr="002B278C">
        <w:rPr>
          <w:sz w:val="24"/>
          <w:szCs w:val="24"/>
        </w:rPr>
        <w:lastRenderedPageBreak/>
        <w:t xml:space="preserve">Приложение 1 </w:t>
      </w:r>
      <w:r>
        <w:rPr>
          <w:sz w:val="24"/>
          <w:szCs w:val="24"/>
        </w:rPr>
        <w:t xml:space="preserve">к </w:t>
      </w:r>
      <w:r w:rsidRPr="002B278C">
        <w:rPr>
          <w:sz w:val="24"/>
          <w:szCs w:val="24"/>
        </w:rPr>
        <w:t>постановлению</w:t>
      </w:r>
      <w:r>
        <w:rPr>
          <w:sz w:val="24"/>
          <w:szCs w:val="24"/>
        </w:rPr>
        <w:t xml:space="preserve">     администрации </w:t>
      </w:r>
      <w:proofErr w:type="spellStart"/>
      <w:r>
        <w:rPr>
          <w:sz w:val="24"/>
          <w:szCs w:val="24"/>
        </w:rPr>
        <w:t>Афанасьев</w:t>
      </w:r>
      <w:r w:rsidRPr="002B278C">
        <w:rPr>
          <w:sz w:val="24"/>
          <w:szCs w:val="24"/>
        </w:rPr>
        <w:t>вского</w:t>
      </w:r>
      <w:proofErr w:type="spellEnd"/>
      <w:r w:rsidRPr="002B278C">
        <w:rPr>
          <w:sz w:val="24"/>
          <w:szCs w:val="24"/>
        </w:rPr>
        <w:t xml:space="preserve"> сельского поселения</w:t>
      </w:r>
    </w:p>
    <w:p w:rsidR="006C3E50" w:rsidRDefault="006C3E50" w:rsidP="006C3E50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 w:rsidRPr="002B278C">
        <w:rPr>
          <w:sz w:val="24"/>
          <w:szCs w:val="24"/>
        </w:rPr>
        <w:t>от</w:t>
      </w:r>
      <w:r>
        <w:rPr>
          <w:sz w:val="24"/>
          <w:szCs w:val="24"/>
        </w:rPr>
        <w:t xml:space="preserve"> 14.06</w:t>
      </w:r>
      <w:r w:rsidRPr="002B278C">
        <w:rPr>
          <w:sz w:val="24"/>
          <w:szCs w:val="24"/>
        </w:rPr>
        <w:t>.2017</w:t>
      </w:r>
      <w:r>
        <w:rPr>
          <w:sz w:val="24"/>
          <w:szCs w:val="24"/>
        </w:rPr>
        <w:t xml:space="preserve"> года </w:t>
      </w:r>
      <w:r w:rsidRPr="002B278C">
        <w:rPr>
          <w:sz w:val="24"/>
          <w:szCs w:val="24"/>
        </w:rPr>
        <w:t xml:space="preserve"> № </w:t>
      </w:r>
      <w:r>
        <w:rPr>
          <w:sz w:val="24"/>
          <w:szCs w:val="24"/>
        </w:rPr>
        <w:t>42</w:t>
      </w:r>
    </w:p>
    <w:p w:rsidR="005F1567" w:rsidRPr="005F1567" w:rsidRDefault="005F1567" w:rsidP="006C3E50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5F156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C3E50" w:rsidRDefault="005F1567" w:rsidP="006C3E50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5F1567">
        <w:rPr>
          <w:rFonts w:ascii="Arial" w:eastAsia="Times New Roman" w:hAnsi="Arial" w:cs="Arial"/>
          <w:color w:val="3C3C3C"/>
          <w:spacing w:val="2"/>
          <w:sz w:val="41"/>
          <w:szCs w:val="41"/>
          <w:lang w:eastAsia="ru-RU"/>
        </w:rPr>
        <w:t xml:space="preserve"> </w:t>
      </w:r>
      <w:r w:rsidRPr="006C3E50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Положение</w:t>
      </w:r>
    </w:p>
    <w:p w:rsidR="005F1567" w:rsidRDefault="005F1567" w:rsidP="006C3E50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6C3E50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об определении форм участия граждан в обеспечении первичных мер пожарной безопасности, в том числе в деятельности добровольной пожарной охра</w:t>
      </w:r>
      <w:r w:rsidR="006C3E50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ны, в границах </w:t>
      </w:r>
    </w:p>
    <w:p w:rsidR="005F1567" w:rsidRPr="006C3E50" w:rsidRDefault="006C3E50" w:rsidP="006C3E50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Афанасьевского</w:t>
      </w:r>
      <w:proofErr w:type="spellEnd"/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сельского поселения</w:t>
      </w:r>
      <w:r w:rsidR="005F1567" w:rsidRPr="005F156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="005F1567" w:rsidRPr="005F156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="005F1567" w:rsidRPr="006C3E50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I. Общие положения</w:t>
      </w:r>
    </w:p>
    <w:p w:rsidR="005F1567" w:rsidRPr="005F1567" w:rsidRDefault="005F1567" w:rsidP="005F1567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 </w:t>
      </w:r>
      <w:proofErr w:type="gramStart"/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Положение об определении форм участия граждан в обеспечении первичных мер пожарной безопасности, в том числе в деятельности добровольной пожарной охраны, в границах </w:t>
      </w:r>
      <w:proofErr w:type="spellStart"/>
      <w:r w:rsidR="003E5D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Афанасьевского</w:t>
      </w:r>
      <w:proofErr w:type="spellEnd"/>
      <w:r w:rsidR="003E5D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сельского поселения</w:t>
      </w:r>
      <w:r w:rsidR="003E5D63"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(далее - Положение) разработано в соответствии с </w:t>
      </w:r>
      <w:hyperlink r:id="rId9" w:history="1">
        <w:r w:rsidRPr="003E5D63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Федеральными законами от 06.10.2003 N 131-ФЗ "Об общих принципах организации местного самоуправления в Российской Федерации"</w:t>
        </w:r>
      </w:hyperlink>
      <w:r w:rsidRPr="003E5D6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 </w:t>
      </w:r>
      <w:hyperlink r:id="rId10" w:history="1">
        <w:r w:rsidRPr="003E5D63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от 21.12.1994 N 69-ФЗ "О пожарной безопасности"</w:t>
        </w:r>
      </w:hyperlink>
      <w:r w:rsidRPr="003E5D6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 </w:t>
      </w:r>
      <w:hyperlink r:id="rId11" w:history="1">
        <w:r w:rsidRPr="003E5D63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от 22.07.2008 N 123-ФЗ "Технический регламент о</w:t>
        </w:r>
        <w:proofErr w:type="gramEnd"/>
        <w:r w:rsidRPr="003E5D63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</w:t>
        </w:r>
        <w:proofErr w:type="gramStart"/>
        <w:r w:rsidRPr="003E5D63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требованиях пожарной безопасности"</w:t>
        </w:r>
      </w:hyperlink>
      <w:r w:rsidRPr="003E5D6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 </w:t>
      </w:r>
      <w:hyperlink r:id="rId12" w:history="1">
        <w:r w:rsidRPr="003E5D63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от 06.05.2011 N 100-ФЗ "О добровольной пожарной охране"</w:t>
        </w:r>
      </w:hyperlink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Уставом </w:t>
      </w:r>
      <w:proofErr w:type="spellStart"/>
      <w:r w:rsidR="003E5D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Афанасьевского</w:t>
      </w:r>
      <w:proofErr w:type="spellEnd"/>
      <w:r w:rsidR="003E5D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сельского поселения</w:t>
      </w:r>
      <w:r w:rsidR="003E5D63"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 определяет формы участия граждан в обеспечении первичных мер пожарной безопасности и в деятельности добровольной пожарной охран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ы в границах </w:t>
      </w:r>
      <w:proofErr w:type="spellStart"/>
      <w:r w:rsidR="003E5D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Афанасьевского</w:t>
      </w:r>
      <w:proofErr w:type="spellEnd"/>
      <w:r w:rsidR="003E5D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сельского поселения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2.</w:t>
      </w:r>
      <w:proofErr w:type="gramEnd"/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Основные понятия и термины, при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меняемые в настоящем Положении: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- добровольная пожарная охрана - социально ориентированные общественные объединения пожарной охраны, созданные по инициативе физических лиц и (или) юридических лиц - общественных объединений для участия в профилактике и (или) тушении пожаров и проведении аварийно-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спасательных работ;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- добровольный пожарный - физическое лицо, являющееся членом или участником общественного объединения пожарной охраны и принимающее на безвозмездной основе участие в профилактике и (или) тушении пожаров и проведении аварийно-спасательн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ых работ;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- первичные меры пожарной безопасности - реализация принятых в установленном порядке норм и правил по предотвращению пожаров, спасени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ю людей и имущества от пожаров;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- первичные средства пожаротушения - переносные или передвижные средства пожаротушения, используемые для борьбы с пожаром в начальной 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стадии его развития;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- пожарная охрана - совокупность созданных в установленном порядке органов управления, подразделений и организаций, предназначенных для организации профилактики пожаров, их тушения и </w:t>
      </w:r>
      <w:proofErr w:type="gramStart"/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проведения</w:t>
      </w:r>
      <w:proofErr w:type="gramEnd"/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возложенных на н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их аварийно-спасательных работ;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- пожарная безопасность - состояние защищенности личности, имущества, общ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ества и государства от пожаров;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- </w:t>
      </w:r>
      <w:proofErr w:type="gramStart"/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профилактика пожаров - совокупность превентивных мер, направленных на исключение возможности возникновения пожаро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и ограничение их последствий;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- противопожарная пропаганда - целенаправленное информирование общества о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Российской Федерации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форм информирования населения;</w:t>
      </w:r>
      <w:proofErr w:type="gramEnd"/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- требования пожарной безопасности - специальные условия социального и (или) технического характера,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государственным органом</w:t>
      </w:r>
      <w:r w:rsidRPr="005F156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</w:p>
    <w:p w:rsidR="005F1567" w:rsidRPr="003E5D63" w:rsidRDefault="005F1567" w:rsidP="005F1567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3E5D63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II. Формы участия граждан в обеспечении первичных мер пожарной безопасности, в том числе в деятельности добровольной пожарной охраны, в границах </w:t>
      </w:r>
      <w:proofErr w:type="spellStart"/>
      <w:r w:rsidR="003E5D63" w:rsidRPr="003E5D63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Афанасьевского</w:t>
      </w:r>
      <w:proofErr w:type="spellEnd"/>
      <w:r w:rsidR="003E5D63" w:rsidRPr="003E5D63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 xml:space="preserve"> сельского поселения</w:t>
      </w:r>
    </w:p>
    <w:p w:rsidR="005F1567" w:rsidRPr="006C3E50" w:rsidRDefault="005F1567" w:rsidP="006C3E5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E5D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 Формами участия граждан в обеспечении первичных мер пожарной безопаснос</w:t>
      </w:r>
      <w:r w:rsidR="003E5D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ти на работе и в быту являются: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1) соблюдение требований пожарной б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езопасности на работе и в быту;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2) обеспечение наличия в помещениях и строениях, находящихся в их собственности (пользовании), первичных средств тушения пожаров и противопожарного инвентаря в соответствии с </w:t>
      </w:r>
      <w:hyperlink r:id="rId13" w:history="1">
        <w:r w:rsidRPr="003E5D63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правилами пожарной безопасности</w:t>
        </w:r>
      </w:hyperlink>
      <w:r w:rsidR="006C3E50" w:rsidRPr="003E5D6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  <w:r w:rsidRPr="003E5D6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3) немедленное уведомление пожарной 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охраны при обнаружении пожаров;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4) принятие мер по спасанию людей, имущества и тушению пожаров с использованием первичных средств пожаротушени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я до прибытия пожарной охраны;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5) оказание содействия пожар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ной охране при тушении пожаров;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6) выполнение предписаний, постановлений и иных законных требований должностных лиц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органа надзорной деятельности;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7) предоставление в порядке, установленном законодательством Российской Федерации, возможности должностным лицам органа надзорной деятельности проводить обследования и проверки, принадлежащих ему производственных, хозяйственных, жилых и иных помещений и строений в целях контроля соблюдения требований пожарной безопасн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ости и пресечения их нарушений;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8) оказание помощи органам местного самоуправления в проведении противопожарной пропаганды с целью формирования общественного мнения о личной и коллективной ответственности за пожарную 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безопасность, в распространении среди населения противопожарных памяток и листовок.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3E5D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4. </w:t>
      </w:r>
      <w:proofErr w:type="gramStart"/>
      <w:r w:rsidRPr="003E5D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Формами участия граждан в доброво</w:t>
      </w:r>
      <w:r w:rsidR="003E5D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льной пожарной охране являются: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1) вступление граждан на добровольной основе в индивидуальном п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орядке в добровольные пожарные;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2) участие в деятельности по обеспечению первичных мер пожарной безопасност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 в границах </w:t>
      </w:r>
      <w:proofErr w:type="spellStart"/>
      <w:r w:rsidR="003E5D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Афанасьевского</w:t>
      </w:r>
      <w:proofErr w:type="spellEnd"/>
      <w:r w:rsidR="003E5D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сельского поселения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3) информирование о выявленных нарушениях требований пожарной безопасности органов местного самоуправления и (или) организаций, соответствующих территориальных подразделений по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жарной охраны;</w:t>
      </w:r>
      <w:proofErr w:type="gramEnd"/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gramStart"/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4) участие в проведе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нии противопожарной пропаганды;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5) внесение в органы местного самоуправления и организации предложений по повышению уровня пожарной безопасности в организациях и н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а территории </w:t>
      </w:r>
      <w:proofErr w:type="spellStart"/>
      <w:r w:rsidR="003E5D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Афанасьевского</w:t>
      </w:r>
      <w:proofErr w:type="spellEnd"/>
      <w:r w:rsidR="003E5D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сельского поселения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6) участие в несении службы (дежурства) в подразделения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 добровольной пожарной охраны;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7) участие в организации и осуществлении профилактики пожаров на объектах или их отдельных участках, расположенны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 в границах города Челябинска;</w:t>
      </w:r>
      <w:proofErr w:type="gramEnd"/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8) участие в тушении пожаров, спасение людей и имущества при пожарах, проведение аварийно-спасательных работ и оказание первой помощи пострадавшим до п</w:t>
      </w:r>
      <w:r w:rsid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рибытия пожарных подразделений;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9) внесение добровольных взносов и пожертвований для материально-технического обеспечения деятельности добровольной пожарной охраны.</w:t>
      </w:r>
    </w:p>
    <w:p w:rsidR="005F1567" w:rsidRPr="006C3E50" w:rsidRDefault="005F1567" w:rsidP="006C3E50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6C3E50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III. Заключение</w:t>
      </w:r>
    </w:p>
    <w:p w:rsidR="005F1567" w:rsidRPr="006C3E50" w:rsidRDefault="005F1567" w:rsidP="005F156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 Вопросы, не отраженные в настоящем Положении, регламентируются законодательными и иными нормативными правовыми акта</w:t>
      </w:r>
      <w:r w:rsidR="003E5D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ми Российской Федерации, Иванов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ской области и органов местного самоуправления </w:t>
      </w:r>
      <w:proofErr w:type="spellStart"/>
      <w:r w:rsidR="003E5D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Афанасьевского</w:t>
      </w:r>
      <w:proofErr w:type="spellEnd"/>
      <w:r w:rsidR="003E5D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сельского поселения</w:t>
      </w:r>
      <w:r w:rsidRPr="006C3E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1E206D" w:rsidRDefault="001E206D"/>
    <w:sectPr w:rsidR="001E2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CA9"/>
    <w:rsid w:val="001E206D"/>
    <w:rsid w:val="003E5D63"/>
    <w:rsid w:val="005F1567"/>
    <w:rsid w:val="006C3E50"/>
    <w:rsid w:val="00C83CA9"/>
    <w:rsid w:val="00D9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F15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F15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15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F15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5F1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F1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F1567"/>
  </w:style>
  <w:style w:type="character" w:styleId="a3">
    <w:name w:val="Hyperlink"/>
    <w:basedOn w:val="a0"/>
    <w:uiPriority w:val="99"/>
    <w:semiHidden/>
    <w:unhideWhenUsed/>
    <w:rsid w:val="005F1567"/>
    <w:rPr>
      <w:color w:val="0000FF"/>
      <w:u w:val="single"/>
    </w:rPr>
  </w:style>
  <w:style w:type="paragraph" w:styleId="a4">
    <w:name w:val="No Spacing"/>
    <w:uiPriority w:val="1"/>
    <w:qFormat/>
    <w:rsid w:val="006C3E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5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5D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F15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F15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15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F15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5F1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F1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F1567"/>
  </w:style>
  <w:style w:type="character" w:styleId="a3">
    <w:name w:val="Hyperlink"/>
    <w:basedOn w:val="a0"/>
    <w:uiPriority w:val="99"/>
    <w:semiHidden/>
    <w:unhideWhenUsed/>
    <w:rsid w:val="005F1567"/>
    <w:rPr>
      <w:color w:val="0000FF"/>
      <w:u w:val="single"/>
    </w:rPr>
  </w:style>
  <w:style w:type="paragraph" w:styleId="a4">
    <w:name w:val="No Spacing"/>
    <w:uiPriority w:val="1"/>
    <w:qFormat/>
    <w:rsid w:val="006C3E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5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5D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5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276967" TargetMode="External"/><Relationship Id="rId13" Type="http://schemas.openxmlformats.org/officeDocument/2006/relationships/hyperlink" Target="http://docs.cntd.ru/document/9023448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11644" TargetMode="External"/><Relationship Id="rId12" Type="http://schemas.openxmlformats.org/officeDocument/2006/relationships/hyperlink" Target="http://docs.cntd.ru/document/90227696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8718" TargetMode="External"/><Relationship Id="rId11" Type="http://schemas.openxmlformats.org/officeDocument/2006/relationships/hyperlink" Target="http://docs.cntd.ru/document/902111644" TargetMode="External"/><Relationship Id="rId5" Type="http://schemas.openxmlformats.org/officeDocument/2006/relationships/hyperlink" Target="http://docs.cntd.ru/document/90187606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90287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7606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VedSpets</cp:lastModifiedBy>
  <cp:revision>4</cp:revision>
  <cp:lastPrinted>2017-06-14T08:17:00Z</cp:lastPrinted>
  <dcterms:created xsi:type="dcterms:W3CDTF">2017-06-14T06:21:00Z</dcterms:created>
  <dcterms:modified xsi:type="dcterms:W3CDTF">2017-06-14T08:18:00Z</dcterms:modified>
</cp:coreProperties>
</file>