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charts/chart2.xml" ContentType="application/vnd.openxmlformats-officedocument.drawingml.chart+xml"/>
  <Override PartName="/word/charts/chart3.xml" ContentType="application/vnd.openxmlformats-officedocument.drawingml.chart+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word/charts/chart1.xml" ContentType="application/vnd.openxmlformats-officedocument.drawingml.chart+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1C12" w:rsidRDefault="00211C12" w:rsidP="00B47EEF">
      <w:pPr>
        <w:spacing w:line="240" w:lineRule="atLeast"/>
        <w:jc w:val="right"/>
        <w:rPr>
          <w:sz w:val="20"/>
          <w:szCs w:val="20"/>
        </w:rPr>
      </w:pPr>
      <w:r>
        <w:rPr>
          <w:sz w:val="20"/>
          <w:szCs w:val="20"/>
        </w:rPr>
        <w:t xml:space="preserve">Титульный лист отчета </w:t>
      </w:r>
    </w:p>
    <w:p w:rsidR="00211C12" w:rsidRDefault="00211C12" w:rsidP="00B47EEF">
      <w:pPr>
        <w:spacing w:line="240" w:lineRule="atLeast"/>
        <w:jc w:val="right"/>
        <w:rPr>
          <w:sz w:val="20"/>
          <w:szCs w:val="20"/>
        </w:rPr>
      </w:pPr>
      <w:r>
        <w:rPr>
          <w:sz w:val="20"/>
          <w:szCs w:val="20"/>
        </w:rPr>
        <w:t>об энергетическом обследовании</w:t>
      </w:r>
    </w:p>
    <w:p w:rsidR="00211C12" w:rsidRDefault="00211C12" w:rsidP="00B47EEF">
      <w:pPr>
        <w:spacing w:line="360" w:lineRule="auto"/>
        <w:jc w:val="right"/>
        <w:rPr>
          <w:b/>
          <w:bCs/>
        </w:rPr>
      </w:pPr>
    </w:p>
    <w:p w:rsidR="00C4603D" w:rsidRPr="00272109" w:rsidRDefault="00C4603D" w:rsidP="00C4603D">
      <w:pPr>
        <w:spacing w:line="360" w:lineRule="auto"/>
        <w:jc w:val="center"/>
        <w:rPr>
          <w:b/>
          <w:bCs/>
          <w:sz w:val="28"/>
          <w:szCs w:val="28"/>
        </w:rPr>
      </w:pPr>
      <w:r w:rsidRPr="00272109">
        <w:rPr>
          <w:b/>
          <w:bCs/>
          <w:sz w:val="28"/>
          <w:szCs w:val="28"/>
        </w:rPr>
        <w:t>Некоммерческое партнерство «</w:t>
      </w:r>
      <w:r>
        <w:rPr>
          <w:b/>
          <w:bCs/>
          <w:sz w:val="28"/>
          <w:szCs w:val="28"/>
        </w:rPr>
        <w:t xml:space="preserve">Межрегиональный Альянс </w:t>
      </w:r>
      <w:proofErr w:type="spellStart"/>
      <w:r>
        <w:rPr>
          <w:b/>
          <w:bCs/>
          <w:sz w:val="28"/>
          <w:szCs w:val="28"/>
        </w:rPr>
        <w:t>Э</w:t>
      </w:r>
      <w:r w:rsidRPr="00272109">
        <w:rPr>
          <w:b/>
          <w:bCs/>
          <w:sz w:val="28"/>
          <w:szCs w:val="28"/>
        </w:rPr>
        <w:t>нергоаудиторов</w:t>
      </w:r>
      <w:proofErr w:type="spellEnd"/>
      <w:r w:rsidRPr="00272109">
        <w:rPr>
          <w:b/>
          <w:bCs/>
          <w:sz w:val="28"/>
          <w:szCs w:val="28"/>
        </w:rPr>
        <w:t>»</w:t>
      </w:r>
    </w:p>
    <w:p w:rsidR="00211C12" w:rsidRPr="00272109" w:rsidRDefault="00211C12" w:rsidP="00B47EEF">
      <w:pPr>
        <w:spacing w:line="360" w:lineRule="auto"/>
        <w:jc w:val="center"/>
        <w:rPr>
          <w:b/>
          <w:bCs/>
          <w:sz w:val="28"/>
          <w:szCs w:val="28"/>
        </w:rPr>
      </w:pPr>
      <w:proofErr w:type="spellStart"/>
      <w:r w:rsidRPr="00272109">
        <w:rPr>
          <w:b/>
          <w:bCs/>
          <w:sz w:val="28"/>
          <w:szCs w:val="28"/>
        </w:rPr>
        <w:t>Саморегулируемая</w:t>
      </w:r>
      <w:proofErr w:type="spellEnd"/>
      <w:r w:rsidRPr="00272109">
        <w:rPr>
          <w:b/>
          <w:bCs/>
          <w:sz w:val="28"/>
          <w:szCs w:val="28"/>
        </w:rPr>
        <w:t xml:space="preserve"> организация по энергетическому обследованию</w:t>
      </w:r>
    </w:p>
    <w:p w:rsidR="00211C12" w:rsidRDefault="00211C12" w:rsidP="00B47EEF">
      <w:pPr>
        <w:spacing w:line="360" w:lineRule="auto"/>
        <w:jc w:val="center"/>
      </w:pPr>
    </w:p>
    <w:p w:rsidR="00211C12" w:rsidRDefault="00211C12" w:rsidP="00B47EEF">
      <w:pPr>
        <w:spacing w:line="360" w:lineRule="auto"/>
        <w:jc w:val="center"/>
      </w:pPr>
    </w:p>
    <w:p w:rsidR="00211C12" w:rsidRDefault="00211C12" w:rsidP="00B47EEF">
      <w:pPr>
        <w:jc w:val="center"/>
      </w:pPr>
    </w:p>
    <w:p w:rsidR="00211C12" w:rsidRDefault="00211C12" w:rsidP="00B47EEF">
      <w:pPr>
        <w:jc w:val="center"/>
      </w:pPr>
    </w:p>
    <w:p w:rsidR="00211C12" w:rsidRDefault="00211C12" w:rsidP="00B47EEF">
      <w:pPr>
        <w:jc w:val="center"/>
      </w:pPr>
    </w:p>
    <w:p w:rsidR="00211C12" w:rsidRDefault="00211C12" w:rsidP="00B47EEF">
      <w:pPr>
        <w:jc w:val="center"/>
        <w:rPr>
          <w:b/>
          <w:bCs/>
          <w:sz w:val="28"/>
          <w:szCs w:val="28"/>
        </w:rPr>
      </w:pPr>
      <w:r>
        <w:rPr>
          <w:b/>
          <w:bCs/>
          <w:sz w:val="28"/>
          <w:szCs w:val="28"/>
        </w:rPr>
        <w:t xml:space="preserve">Отчет (пояснительная записка) по результатам </w:t>
      </w:r>
    </w:p>
    <w:p w:rsidR="00211C12" w:rsidRDefault="00211C12" w:rsidP="00B47EEF">
      <w:pPr>
        <w:jc w:val="center"/>
        <w:rPr>
          <w:b/>
          <w:bCs/>
          <w:sz w:val="28"/>
          <w:szCs w:val="28"/>
        </w:rPr>
      </w:pPr>
      <w:r>
        <w:rPr>
          <w:b/>
          <w:bCs/>
          <w:sz w:val="28"/>
          <w:szCs w:val="28"/>
        </w:rPr>
        <w:t>обязательного энергетического обследования организации</w:t>
      </w:r>
    </w:p>
    <w:p w:rsidR="00211C12" w:rsidRDefault="00211C12" w:rsidP="00B47EEF">
      <w:pPr>
        <w:jc w:val="center"/>
      </w:pPr>
    </w:p>
    <w:p w:rsidR="00855DB8" w:rsidRPr="00994DDD" w:rsidRDefault="00573BDA" w:rsidP="00994DDD">
      <w:pPr>
        <w:jc w:val="center"/>
        <w:rPr>
          <w:u w:val="single"/>
        </w:rPr>
      </w:pPr>
      <w:r>
        <w:rPr>
          <w:u w:val="single"/>
        </w:rPr>
        <w:t>Администрация</w:t>
      </w:r>
      <w:r w:rsidR="00994DDD" w:rsidRPr="00994DDD">
        <w:rPr>
          <w:u w:val="single"/>
        </w:rPr>
        <w:t xml:space="preserve"> </w:t>
      </w:r>
      <w:proofErr w:type="spellStart"/>
      <w:r w:rsidR="00994DDD" w:rsidRPr="00994DDD">
        <w:rPr>
          <w:u w:val="single"/>
        </w:rPr>
        <w:t>Афанасьевского</w:t>
      </w:r>
      <w:proofErr w:type="spellEnd"/>
      <w:r w:rsidR="00994DDD" w:rsidRPr="00994DDD">
        <w:rPr>
          <w:u w:val="single"/>
        </w:rPr>
        <w:t xml:space="preserve"> сельского поселения Шуйского муниципального района Ивановской области</w:t>
      </w:r>
    </w:p>
    <w:p w:rsidR="00211C12" w:rsidRPr="00934868" w:rsidRDefault="00211C12" w:rsidP="00B47EEF">
      <w:pPr>
        <w:jc w:val="center"/>
        <w:rPr>
          <w:sz w:val="20"/>
          <w:szCs w:val="20"/>
        </w:rPr>
      </w:pPr>
      <w:r w:rsidRPr="00934868">
        <w:rPr>
          <w:sz w:val="20"/>
          <w:szCs w:val="20"/>
        </w:rPr>
        <w:t>полное название организации</w:t>
      </w:r>
    </w:p>
    <w:p w:rsidR="00211C12" w:rsidRPr="00934868" w:rsidRDefault="00211C12" w:rsidP="00B47EEF">
      <w:pPr>
        <w:ind w:left="-540" w:right="-365"/>
        <w:jc w:val="center"/>
        <w:rPr>
          <w:sz w:val="16"/>
          <w:szCs w:val="16"/>
          <w:u w:val="single"/>
        </w:rPr>
      </w:pPr>
    </w:p>
    <w:p w:rsidR="00211C12" w:rsidRPr="00B47EEF" w:rsidRDefault="00712FD2" w:rsidP="00B47EEF">
      <w:pPr>
        <w:jc w:val="center"/>
        <w:rPr>
          <w:u w:val="single"/>
        </w:rPr>
      </w:pPr>
      <w:r>
        <w:rPr>
          <w:u w:val="single"/>
        </w:rPr>
        <w:t>155</w:t>
      </w:r>
      <w:r w:rsidR="00855DB8">
        <w:rPr>
          <w:u w:val="single"/>
        </w:rPr>
        <w:t>928</w:t>
      </w:r>
      <w:r w:rsidR="00211C12" w:rsidRPr="00B47EEF">
        <w:rPr>
          <w:u w:val="single"/>
        </w:rPr>
        <w:t>, Иванов</w:t>
      </w:r>
      <w:r w:rsidR="00634ECE">
        <w:rPr>
          <w:u w:val="single"/>
        </w:rPr>
        <w:t>ская область,</w:t>
      </w:r>
      <w:r w:rsidR="00211C12">
        <w:rPr>
          <w:u w:val="single"/>
        </w:rPr>
        <w:t xml:space="preserve"> </w:t>
      </w:r>
      <w:r w:rsidR="00855DB8">
        <w:rPr>
          <w:u w:val="single"/>
        </w:rPr>
        <w:t>Шуйский район, с</w:t>
      </w:r>
      <w:r w:rsidR="00211C12" w:rsidRPr="00B47EEF">
        <w:rPr>
          <w:u w:val="single"/>
        </w:rPr>
        <w:t xml:space="preserve">. </w:t>
      </w:r>
      <w:proofErr w:type="spellStart"/>
      <w:r w:rsidR="00855DB8">
        <w:rPr>
          <w:u w:val="single"/>
        </w:rPr>
        <w:t>Афанасьевское</w:t>
      </w:r>
      <w:proofErr w:type="spellEnd"/>
      <w:r w:rsidR="00211C12" w:rsidRPr="00B47EEF">
        <w:rPr>
          <w:u w:val="single"/>
        </w:rPr>
        <w:t xml:space="preserve">, </w:t>
      </w:r>
      <w:r w:rsidR="00573BDA">
        <w:rPr>
          <w:u w:val="single"/>
        </w:rPr>
        <w:t>13а</w:t>
      </w:r>
    </w:p>
    <w:p w:rsidR="00211C12" w:rsidRPr="00934868" w:rsidRDefault="00211C12" w:rsidP="00B47EEF">
      <w:pPr>
        <w:jc w:val="center"/>
        <w:rPr>
          <w:sz w:val="20"/>
          <w:szCs w:val="20"/>
        </w:rPr>
      </w:pPr>
      <w:r w:rsidRPr="00934868">
        <w:rPr>
          <w:sz w:val="20"/>
          <w:szCs w:val="20"/>
        </w:rPr>
        <w:t>адрес, контактные данные</w:t>
      </w:r>
      <w:r w:rsidR="00C4603D">
        <w:rPr>
          <w:sz w:val="20"/>
          <w:szCs w:val="20"/>
        </w:rPr>
        <w:t xml:space="preserve"> юридического лица</w:t>
      </w:r>
    </w:p>
    <w:p w:rsidR="00211C12" w:rsidRDefault="00211C12" w:rsidP="00B47EEF">
      <w:pPr>
        <w:jc w:val="center"/>
        <w:rPr>
          <w:sz w:val="16"/>
          <w:szCs w:val="16"/>
        </w:rPr>
      </w:pPr>
    </w:p>
    <w:p w:rsidR="00211C12" w:rsidRDefault="00211C12" w:rsidP="00B47EEF">
      <w:pPr>
        <w:jc w:val="center"/>
        <w:rPr>
          <w:sz w:val="16"/>
          <w:szCs w:val="16"/>
        </w:rPr>
      </w:pPr>
    </w:p>
    <w:p w:rsidR="00211C12" w:rsidRDefault="00211C12" w:rsidP="00B47EEF">
      <w:pPr>
        <w:jc w:val="center"/>
        <w:rPr>
          <w:sz w:val="16"/>
          <w:szCs w:val="16"/>
        </w:rPr>
      </w:pPr>
    </w:p>
    <w:p w:rsidR="00211C12" w:rsidRDefault="00211C12" w:rsidP="00B47EEF">
      <w:pPr>
        <w:jc w:val="center"/>
        <w:rPr>
          <w:sz w:val="16"/>
          <w:szCs w:val="16"/>
        </w:rPr>
      </w:pPr>
    </w:p>
    <w:p w:rsidR="00211C12" w:rsidRDefault="00211C12" w:rsidP="00B47EEF">
      <w:pPr>
        <w:jc w:val="center"/>
        <w:rPr>
          <w:sz w:val="16"/>
          <w:szCs w:val="16"/>
        </w:rPr>
      </w:pPr>
    </w:p>
    <w:p w:rsidR="00211C12" w:rsidRDefault="00211C12" w:rsidP="00B47EEF">
      <w:pPr>
        <w:jc w:val="center"/>
        <w:rPr>
          <w:sz w:val="16"/>
          <w:szCs w:val="16"/>
        </w:rPr>
      </w:pPr>
    </w:p>
    <w:p w:rsidR="00211C12" w:rsidRDefault="00211C12" w:rsidP="00B47EEF">
      <w:pPr>
        <w:jc w:val="center"/>
        <w:rPr>
          <w:b/>
          <w:bCs/>
          <w:sz w:val="28"/>
          <w:szCs w:val="28"/>
        </w:rPr>
      </w:pPr>
      <w:r>
        <w:rPr>
          <w:b/>
          <w:bCs/>
          <w:sz w:val="28"/>
          <w:szCs w:val="28"/>
        </w:rPr>
        <w:t>Организация – исполнитель энергетического обследования</w:t>
      </w:r>
    </w:p>
    <w:p w:rsidR="00211C12" w:rsidRDefault="00211C12" w:rsidP="00B47EEF">
      <w:pPr>
        <w:jc w:val="center"/>
      </w:pPr>
    </w:p>
    <w:p w:rsidR="00C4603D" w:rsidRPr="008A1504" w:rsidRDefault="00C4603D" w:rsidP="00C4603D">
      <w:pPr>
        <w:ind w:left="-540" w:right="-545"/>
        <w:jc w:val="center"/>
        <w:rPr>
          <w:u w:val="single"/>
        </w:rPr>
      </w:pPr>
      <w:r>
        <w:rPr>
          <w:u w:val="single"/>
        </w:rPr>
        <w:t>Акционерное общество</w:t>
      </w:r>
      <w:r w:rsidRPr="008A1504">
        <w:rPr>
          <w:u w:val="single"/>
        </w:rPr>
        <w:t xml:space="preserve"> «Ивановский центр энергосбережения»</w:t>
      </w:r>
    </w:p>
    <w:p w:rsidR="00C4603D" w:rsidRPr="008A1504" w:rsidRDefault="00C4603D" w:rsidP="00C4603D">
      <w:pPr>
        <w:jc w:val="center"/>
        <w:rPr>
          <w:sz w:val="20"/>
          <w:szCs w:val="20"/>
        </w:rPr>
      </w:pPr>
      <w:r w:rsidRPr="008A1504">
        <w:rPr>
          <w:sz w:val="20"/>
          <w:szCs w:val="20"/>
        </w:rPr>
        <w:t>полное название организации</w:t>
      </w:r>
    </w:p>
    <w:p w:rsidR="00C4603D" w:rsidRPr="008A1504" w:rsidRDefault="00C4603D" w:rsidP="00C4603D">
      <w:pPr>
        <w:jc w:val="center"/>
        <w:rPr>
          <w:sz w:val="16"/>
          <w:szCs w:val="16"/>
          <w:u w:val="single"/>
        </w:rPr>
      </w:pPr>
    </w:p>
    <w:p w:rsidR="00211C12" w:rsidRPr="008A1504" w:rsidRDefault="00C4603D" w:rsidP="00C4603D">
      <w:pPr>
        <w:jc w:val="center"/>
        <w:rPr>
          <w:u w:val="single"/>
        </w:rPr>
      </w:pPr>
      <w:smartTag w:uri="urn:schemas-microsoft-com:office:smarttags" w:element="metricconverter">
        <w:smartTagPr>
          <w:attr w:name="ProductID" w:val="153002, г"/>
        </w:smartTagPr>
        <w:r w:rsidRPr="008A1504">
          <w:rPr>
            <w:u w:val="single"/>
          </w:rPr>
          <w:t>153002, г</w:t>
        </w:r>
      </w:smartTag>
      <w:proofErr w:type="gramStart"/>
      <w:r w:rsidRPr="008A1504">
        <w:rPr>
          <w:u w:val="single"/>
        </w:rPr>
        <w:t>.И</w:t>
      </w:r>
      <w:proofErr w:type="gramEnd"/>
      <w:r w:rsidRPr="008A1504">
        <w:rPr>
          <w:u w:val="single"/>
        </w:rPr>
        <w:t>ваново, ул.</w:t>
      </w:r>
      <w:r>
        <w:rPr>
          <w:u w:val="single"/>
        </w:rPr>
        <w:t>Батурина</w:t>
      </w:r>
      <w:r w:rsidRPr="008A1504">
        <w:rPr>
          <w:u w:val="single"/>
        </w:rPr>
        <w:t>, д.</w:t>
      </w:r>
      <w:r>
        <w:rPr>
          <w:u w:val="single"/>
        </w:rPr>
        <w:t>10</w:t>
      </w:r>
    </w:p>
    <w:p w:rsidR="00211C12" w:rsidRPr="008A1504" w:rsidRDefault="00211C12" w:rsidP="00B47EEF">
      <w:pPr>
        <w:jc w:val="center"/>
        <w:rPr>
          <w:sz w:val="20"/>
          <w:szCs w:val="20"/>
        </w:rPr>
      </w:pPr>
      <w:r w:rsidRPr="008A1504">
        <w:rPr>
          <w:sz w:val="20"/>
          <w:szCs w:val="20"/>
        </w:rPr>
        <w:t>адрес, контактные данные</w:t>
      </w:r>
    </w:p>
    <w:p w:rsidR="00211C12" w:rsidRDefault="00211C12" w:rsidP="00B47EEF">
      <w:pPr>
        <w:jc w:val="center"/>
        <w:rPr>
          <w:sz w:val="28"/>
          <w:szCs w:val="28"/>
        </w:rPr>
      </w:pPr>
    </w:p>
    <w:p w:rsidR="00211C12" w:rsidRDefault="00211C12" w:rsidP="00B47EEF">
      <w:pPr>
        <w:jc w:val="center"/>
        <w:rPr>
          <w:sz w:val="28"/>
          <w:szCs w:val="28"/>
        </w:rPr>
      </w:pPr>
    </w:p>
    <w:p w:rsidR="00211C12" w:rsidRDefault="00211C12" w:rsidP="00B47EEF">
      <w:pPr>
        <w:jc w:val="right"/>
      </w:pPr>
      <w:r>
        <w:t>Руководитель (директор)</w:t>
      </w:r>
    </w:p>
    <w:p w:rsidR="00211C12" w:rsidRDefault="00211C12" w:rsidP="00B47EEF">
      <w:pPr>
        <w:jc w:val="right"/>
      </w:pPr>
      <w:r>
        <w:t xml:space="preserve"> организации исполнителя </w:t>
      </w:r>
    </w:p>
    <w:p w:rsidR="00211C12" w:rsidRDefault="00211C12" w:rsidP="00B47EEF">
      <w:pPr>
        <w:jc w:val="right"/>
      </w:pPr>
    </w:p>
    <w:p w:rsidR="00C4603D" w:rsidRDefault="00C4603D" w:rsidP="00C4603D">
      <w:pPr>
        <w:jc w:val="right"/>
      </w:pPr>
      <w:r>
        <w:rPr>
          <w:u w:val="single"/>
        </w:rPr>
        <w:t>Генеральный д</w:t>
      </w:r>
      <w:r w:rsidRPr="008A1504">
        <w:rPr>
          <w:u w:val="single"/>
        </w:rPr>
        <w:t>иректор</w:t>
      </w:r>
      <w:r>
        <w:t>________</w:t>
      </w:r>
    </w:p>
    <w:p w:rsidR="00C4603D" w:rsidRDefault="00C4603D" w:rsidP="00C4603D">
      <w:pPr>
        <w:ind w:left="5664" w:firstLine="708"/>
        <w:jc w:val="center"/>
        <w:rPr>
          <w:sz w:val="16"/>
          <w:szCs w:val="16"/>
        </w:rPr>
      </w:pPr>
      <w:r>
        <w:rPr>
          <w:sz w:val="16"/>
          <w:szCs w:val="16"/>
        </w:rPr>
        <w:t>должность</w:t>
      </w:r>
    </w:p>
    <w:p w:rsidR="00C4603D" w:rsidRDefault="00C4603D" w:rsidP="00C4603D">
      <w:pPr>
        <w:jc w:val="right"/>
      </w:pPr>
      <w:proofErr w:type="spellStart"/>
      <w:r>
        <w:t>___________</w:t>
      </w:r>
      <w:r>
        <w:rPr>
          <w:u w:val="single"/>
        </w:rPr>
        <w:t>Реброва</w:t>
      </w:r>
      <w:proofErr w:type="spellEnd"/>
      <w:r>
        <w:rPr>
          <w:u w:val="single"/>
        </w:rPr>
        <w:t xml:space="preserve"> М.А</w:t>
      </w:r>
      <w:r w:rsidRPr="00272109">
        <w:rPr>
          <w:u w:val="single"/>
        </w:rPr>
        <w:t>.</w:t>
      </w:r>
      <w:r>
        <w:t>_____</w:t>
      </w:r>
    </w:p>
    <w:p w:rsidR="00211C12" w:rsidRDefault="00211C12" w:rsidP="00B47EEF">
      <w:pPr>
        <w:ind w:left="5664" w:firstLine="708"/>
        <w:jc w:val="center"/>
        <w:rPr>
          <w:sz w:val="16"/>
          <w:szCs w:val="16"/>
        </w:rPr>
      </w:pPr>
      <w:r>
        <w:rPr>
          <w:sz w:val="16"/>
          <w:szCs w:val="16"/>
        </w:rPr>
        <w:t>ФИО</w:t>
      </w:r>
    </w:p>
    <w:p w:rsidR="00211C12" w:rsidRDefault="00211C12" w:rsidP="00B47EEF">
      <w:pPr>
        <w:jc w:val="right"/>
      </w:pPr>
      <w:r>
        <w:t>_________________________</w:t>
      </w:r>
    </w:p>
    <w:p w:rsidR="00211C12" w:rsidRDefault="00211C12" w:rsidP="00B47EEF">
      <w:pPr>
        <w:ind w:left="5664" w:firstLine="708"/>
        <w:jc w:val="center"/>
        <w:rPr>
          <w:sz w:val="16"/>
          <w:szCs w:val="16"/>
        </w:rPr>
      </w:pPr>
      <w:r>
        <w:rPr>
          <w:sz w:val="16"/>
          <w:szCs w:val="16"/>
        </w:rPr>
        <w:t>подпись</w:t>
      </w:r>
    </w:p>
    <w:p w:rsidR="00211C12" w:rsidRDefault="00211C12" w:rsidP="00B47EEF">
      <w:pPr>
        <w:jc w:val="right"/>
      </w:pPr>
      <w:r>
        <w:t>_________________________</w:t>
      </w:r>
    </w:p>
    <w:p w:rsidR="00211C12" w:rsidRDefault="00211C12" w:rsidP="00B47EEF">
      <w:pPr>
        <w:ind w:left="5664" w:firstLine="708"/>
        <w:jc w:val="center"/>
        <w:rPr>
          <w:sz w:val="16"/>
          <w:szCs w:val="16"/>
        </w:rPr>
      </w:pPr>
      <w:r>
        <w:rPr>
          <w:sz w:val="16"/>
          <w:szCs w:val="16"/>
        </w:rPr>
        <w:t>дата</w:t>
      </w:r>
    </w:p>
    <w:p w:rsidR="00211C12" w:rsidRDefault="00211C12" w:rsidP="00B47EEF">
      <w:pPr>
        <w:jc w:val="right"/>
        <w:rPr>
          <w:sz w:val="28"/>
          <w:szCs w:val="28"/>
        </w:rPr>
      </w:pPr>
    </w:p>
    <w:p w:rsidR="00211C12" w:rsidRDefault="00211C12" w:rsidP="00B47EEF">
      <w:pPr>
        <w:jc w:val="center"/>
        <w:rPr>
          <w:sz w:val="28"/>
          <w:szCs w:val="28"/>
        </w:rPr>
      </w:pPr>
    </w:p>
    <w:p w:rsidR="00211C12" w:rsidRDefault="00211C12" w:rsidP="00B47EEF">
      <w:pPr>
        <w:jc w:val="center"/>
        <w:rPr>
          <w:sz w:val="28"/>
          <w:szCs w:val="28"/>
        </w:rPr>
      </w:pPr>
    </w:p>
    <w:p w:rsidR="00211C12" w:rsidRDefault="00211C12" w:rsidP="00B47EEF">
      <w:pPr>
        <w:jc w:val="center"/>
        <w:rPr>
          <w:sz w:val="28"/>
          <w:szCs w:val="28"/>
        </w:rPr>
      </w:pPr>
    </w:p>
    <w:p w:rsidR="00211C12" w:rsidRDefault="00211C12" w:rsidP="00B47EEF">
      <w:pPr>
        <w:jc w:val="center"/>
        <w:rPr>
          <w:sz w:val="28"/>
          <w:szCs w:val="28"/>
        </w:rPr>
      </w:pPr>
    </w:p>
    <w:p w:rsidR="00211C12" w:rsidRDefault="00211C12" w:rsidP="00B47EEF">
      <w:pPr>
        <w:jc w:val="center"/>
        <w:rPr>
          <w:sz w:val="28"/>
          <w:szCs w:val="28"/>
        </w:rPr>
      </w:pPr>
    </w:p>
    <w:p w:rsidR="00211C12" w:rsidRPr="0086538E" w:rsidRDefault="00211C12" w:rsidP="00B47EEF">
      <w:pPr>
        <w:jc w:val="center"/>
        <w:rPr>
          <w:b/>
        </w:rPr>
      </w:pPr>
      <w:r w:rsidRPr="0086538E">
        <w:rPr>
          <w:b/>
        </w:rPr>
        <w:t>г. Иваново 201</w:t>
      </w:r>
      <w:r w:rsidR="00C4603D">
        <w:rPr>
          <w:b/>
        </w:rPr>
        <w:t>6</w:t>
      </w:r>
      <w:r w:rsidRPr="0086538E">
        <w:rPr>
          <w:b/>
        </w:rPr>
        <w:t xml:space="preserve"> г.</w:t>
      </w:r>
    </w:p>
    <w:p w:rsidR="00211C12" w:rsidRPr="00090B4A" w:rsidRDefault="00211C12" w:rsidP="00B47EEF">
      <w:pPr>
        <w:pStyle w:val="afd"/>
        <w:rPr>
          <w:sz w:val="10"/>
          <w:szCs w:val="10"/>
        </w:rPr>
      </w:pPr>
      <w:r w:rsidRPr="00090B4A">
        <w:tab/>
      </w:r>
      <w:r w:rsidRPr="00090B4A">
        <w:tab/>
      </w:r>
    </w:p>
    <w:p w:rsidR="00211C12" w:rsidRPr="00090B4A" w:rsidRDefault="00211C12" w:rsidP="004B6161">
      <w:pPr>
        <w:pStyle w:val="afd"/>
        <w:rPr>
          <w:sz w:val="10"/>
          <w:szCs w:val="10"/>
        </w:rPr>
      </w:pPr>
      <w:r w:rsidRPr="00090B4A">
        <w:lastRenderedPageBreak/>
        <w:tab/>
      </w:r>
      <w:r w:rsidRPr="00090B4A">
        <w:tab/>
      </w:r>
    </w:p>
    <w:p w:rsidR="00211C12" w:rsidRPr="00090B4A" w:rsidRDefault="00211C12" w:rsidP="004B6161">
      <w:pPr>
        <w:pStyle w:val="afd"/>
        <w:rPr>
          <w:szCs w:val="28"/>
        </w:rPr>
      </w:pPr>
      <w:r w:rsidRPr="00090B4A">
        <w:rPr>
          <w:szCs w:val="28"/>
        </w:rPr>
        <w:tab/>
      </w:r>
      <w:r w:rsidRPr="00090B4A">
        <w:rPr>
          <w:szCs w:val="28"/>
        </w:rPr>
        <w:tab/>
      </w:r>
      <w:r w:rsidRPr="00090B4A">
        <w:rPr>
          <w:szCs w:val="28"/>
        </w:rPr>
        <w:tab/>
      </w:r>
      <w:r w:rsidRPr="00090B4A">
        <w:rPr>
          <w:szCs w:val="28"/>
        </w:rPr>
        <w:tab/>
      </w:r>
      <w:r w:rsidRPr="00090B4A">
        <w:rPr>
          <w:szCs w:val="28"/>
        </w:rPr>
        <w:tab/>
      </w:r>
      <w:r w:rsidRPr="00090B4A">
        <w:rPr>
          <w:szCs w:val="28"/>
        </w:rPr>
        <w:tab/>
        <w:t xml:space="preserve">      </w:t>
      </w:r>
    </w:p>
    <w:p w:rsidR="00211C12" w:rsidRPr="00090B4A" w:rsidRDefault="00211C12" w:rsidP="004B6161">
      <w:pPr>
        <w:rPr>
          <w:sz w:val="6"/>
          <w:szCs w:val="6"/>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953"/>
        <w:gridCol w:w="4953"/>
      </w:tblGrid>
      <w:tr w:rsidR="00211C12" w:rsidRPr="00090B4A">
        <w:trPr>
          <w:cantSplit/>
          <w:trHeight w:val="1720"/>
        </w:trPr>
        <w:tc>
          <w:tcPr>
            <w:tcW w:w="4953" w:type="dxa"/>
            <w:tcBorders>
              <w:top w:val="nil"/>
              <w:left w:val="nil"/>
              <w:bottom w:val="nil"/>
              <w:right w:val="nil"/>
            </w:tcBorders>
          </w:tcPr>
          <w:p w:rsidR="00211C12" w:rsidRPr="00090B4A" w:rsidRDefault="00211C12" w:rsidP="007B477D">
            <w:pPr>
              <w:suppressAutoHyphens/>
              <w:autoSpaceDE w:val="0"/>
              <w:autoSpaceDN w:val="0"/>
              <w:adjustRightInd w:val="0"/>
              <w:ind w:left="292"/>
            </w:pPr>
          </w:p>
          <w:p w:rsidR="00211C12" w:rsidRPr="00090B4A" w:rsidRDefault="00211C12" w:rsidP="007B477D">
            <w:pPr>
              <w:suppressAutoHyphens/>
              <w:autoSpaceDE w:val="0"/>
              <w:autoSpaceDN w:val="0"/>
              <w:adjustRightInd w:val="0"/>
            </w:pPr>
            <w:r w:rsidRPr="00090B4A">
              <w:t>СОГЛАСОВАНО</w:t>
            </w:r>
          </w:p>
          <w:p w:rsidR="00211C12" w:rsidRDefault="00855DB8" w:rsidP="00587BB3">
            <w:r>
              <w:t>Глава Администрации</w:t>
            </w:r>
            <w:r w:rsidR="00211C12">
              <w:t xml:space="preserve"> </w:t>
            </w:r>
          </w:p>
          <w:p w:rsidR="00634ECE" w:rsidRDefault="00855DB8" w:rsidP="00587BB3">
            <w:proofErr w:type="spellStart"/>
            <w:r>
              <w:t>Афанасьевского</w:t>
            </w:r>
            <w:proofErr w:type="spellEnd"/>
            <w:r>
              <w:t xml:space="preserve"> сельского поселения</w:t>
            </w:r>
          </w:p>
          <w:p w:rsidR="00211C12" w:rsidRPr="00090B4A" w:rsidRDefault="00211C12" w:rsidP="007B477D"/>
          <w:p w:rsidR="00211C12" w:rsidRPr="00090B4A" w:rsidRDefault="00211C12" w:rsidP="007B477D"/>
          <w:p w:rsidR="00211C12" w:rsidRPr="00090B4A" w:rsidRDefault="00634ECE" w:rsidP="007B477D">
            <w:pPr>
              <w:ind w:right="316"/>
            </w:pPr>
            <w:r>
              <w:t xml:space="preserve">___________________ </w:t>
            </w:r>
            <w:r w:rsidR="00855DB8">
              <w:t>Замятина</w:t>
            </w:r>
            <w:r w:rsidR="00211C12">
              <w:t xml:space="preserve"> </w:t>
            </w:r>
            <w:r w:rsidR="00855DB8">
              <w:t>Н</w:t>
            </w:r>
            <w:r w:rsidR="00211C12">
              <w:t xml:space="preserve">. </w:t>
            </w:r>
            <w:r w:rsidR="00712FD2">
              <w:t>А</w:t>
            </w:r>
            <w:r w:rsidR="00211C12">
              <w:t>.</w:t>
            </w:r>
          </w:p>
          <w:p w:rsidR="00211C12" w:rsidRPr="00090B4A" w:rsidRDefault="00211C12" w:rsidP="007B477D">
            <w:pPr>
              <w:ind w:right="316"/>
            </w:pPr>
          </w:p>
          <w:p w:rsidR="00211C12" w:rsidRPr="00090B4A" w:rsidRDefault="00211C12" w:rsidP="00D96E33">
            <w:pPr>
              <w:suppressAutoHyphens/>
              <w:autoSpaceDE w:val="0"/>
              <w:autoSpaceDN w:val="0"/>
              <w:adjustRightInd w:val="0"/>
            </w:pPr>
            <w:r w:rsidRPr="00090B4A">
              <w:t>«___»_______________ 20</w:t>
            </w:r>
            <w:r>
              <w:t>1</w:t>
            </w:r>
            <w:r w:rsidR="00C4603D">
              <w:t>6</w:t>
            </w:r>
            <w:r w:rsidRPr="00090B4A">
              <w:t xml:space="preserve"> г.</w:t>
            </w:r>
          </w:p>
          <w:p w:rsidR="00211C12" w:rsidRPr="00090B4A" w:rsidRDefault="00211C12" w:rsidP="00D96E33">
            <w:pPr>
              <w:suppressAutoHyphens/>
              <w:autoSpaceDE w:val="0"/>
              <w:autoSpaceDN w:val="0"/>
              <w:adjustRightInd w:val="0"/>
              <w:ind w:left="289"/>
            </w:pPr>
            <w:r>
              <w:t xml:space="preserve">     </w:t>
            </w:r>
            <w:r w:rsidRPr="00090B4A">
              <w:t>м.п.</w:t>
            </w:r>
          </w:p>
        </w:tc>
        <w:tc>
          <w:tcPr>
            <w:tcW w:w="4953" w:type="dxa"/>
            <w:tcBorders>
              <w:top w:val="nil"/>
              <w:left w:val="nil"/>
              <w:bottom w:val="nil"/>
              <w:right w:val="nil"/>
            </w:tcBorders>
          </w:tcPr>
          <w:p w:rsidR="00211C12" w:rsidRPr="00090B4A" w:rsidRDefault="00211C12" w:rsidP="007B477D">
            <w:pPr>
              <w:suppressAutoHyphens/>
              <w:autoSpaceDE w:val="0"/>
              <w:autoSpaceDN w:val="0"/>
              <w:adjustRightInd w:val="0"/>
              <w:ind w:left="292"/>
            </w:pPr>
          </w:p>
          <w:p w:rsidR="00211C12" w:rsidRPr="00090B4A" w:rsidRDefault="00211C12" w:rsidP="007B477D">
            <w:pPr>
              <w:suppressAutoHyphens/>
              <w:autoSpaceDE w:val="0"/>
              <w:autoSpaceDN w:val="0"/>
              <w:adjustRightInd w:val="0"/>
              <w:ind w:left="292"/>
            </w:pPr>
            <w:r w:rsidRPr="00090B4A">
              <w:t>УТВЕРЖДАЮ</w:t>
            </w:r>
          </w:p>
          <w:p w:rsidR="00C4603D" w:rsidRDefault="00C4603D" w:rsidP="00C4603D">
            <w:pPr>
              <w:suppressAutoHyphens/>
              <w:autoSpaceDE w:val="0"/>
              <w:autoSpaceDN w:val="0"/>
              <w:adjustRightInd w:val="0"/>
              <w:ind w:left="292"/>
            </w:pPr>
            <w:r>
              <w:t>Генеральный д</w:t>
            </w:r>
            <w:r w:rsidRPr="00090B4A">
              <w:t xml:space="preserve">иректор </w:t>
            </w:r>
            <w:r>
              <w:t>АО</w:t>
            </w:r>
            <w:r w:rsidRPr="00090B4A">
              <w:t xml:space="preserve"> «Ивановский </w:t>
            </w:r>
          </w:p>
          <w:p w:rsidR="00211C12" w:rsidRPr="00090B4A" w:rsidRDefault="00C4603D" w:rsidP="00C4603D">
            <w:pPr>
              <w:suppressAutoHyphens/>
              <w:autoSpaceDE w:val="0"/>
              <w:autoSpaceDN w:val="0"/>
              <w:adjustRightInd w:val="0"/>
              <w:ind w:left="292"/>
            </w:pPr>
            <w:r w:rsidRPr="00090B4A">
              <w:t xml:space="preserve">центр энергосбережения» </w:t>
            </w:r>
            <w:r w:rsidR="00211C12" w:rsidRPr="00090B4A">
              <w:t xml:space="preserve"> </w:t>
            </w:r>
          </w:p>
          <w:p w:rsidR="00211C12" w:rsidRPr="00090B4A" w:rsidRDefault="00211C12" w:rsidP="007B477D">
            <w:pPr>
              <w:suppressAutoHyphens/>
              <w:autoSpaceDE w:val="0"/>
              <w:autoSpaceDN w:val="0"/>
              <w:adjustRightInd w:val="0"/>
              <w:ind w:left="292"/>
            </w:pPr>
          </w:p>
          <w:p w:rsidR="00211C12" w:rsidRPr="00090B4A" w:rsidRDefault="00211C12" w:rsidP="007B477D">
            <w:pPr>
              <w:suppressAutoHyphens/>
              <w:autoSpaceDE w:val="0"/>
              <w:autoSpaceDN w:val="0"/>
              <w:adjustRightInd w:val="0"/>
              <w:ind w:left="292"/>
            </w:pPr>
          </w:p>
          <w:p w:rsidR="00211C12" w:rsidRPr="00090B4A" w:rsidRDefault="00C4603D" w:rsidP="007B477D">
            <w:pPr>
              <w:suppressAutoHyphens/>
              <w:autoSpaceDE w:val="0"/>
              <w:autoSpaceDN w:val="0"/>
              <w:adjustRightInd w:val="0"/>
            </w:pPr>
            <w:r w:rsidRPr="00090B4A">
              <w:t xml:space="preserve">_________________  </w:t>
            </w:r>
            <w:r>
              <w:t>Реброва</w:t>
            </w:r>
            <w:r w:rsidRPr="00090B4A">
              <w:t xml:space="preserve"> </w:t>
            </w:r>
            <w:r>
              <w:t>М.А</w:t>
            </w:r>
            <w:r w:rsidRPr="00090B4A">
              <w:t>.</w:t>
            </w:r>
          </w:p>
          <w:p w:rsidR="00211C12" w:rsidRPr="00090B4A" w:rsidRDefault="00211C12" w:rsidP="007B477D">
            <w:pPr>
              <w:suppressAutoHyphens/>
              <w:autoSpaceDE w:val="0"/>
              <w:autoSpaceDN w:val="0"/>
              <w:adjustRightInd w:val="0"/>
              <w:ind w:left="292"/>
            </w:pPr>
            <w:r w:rsidRPr="00090B4A">
              <w:t xml:space="preserve">       </w:t>
            </w:r>
          </w:p>
          <w:p w:rsidR="00211C12" w:rsidRPr="00090B4A" w:rsidRDefault="00211C12" w:rsidP="00D96E33">
            <w:pPr>
              <w:suppressAutoHyphens/>
              <w:autoSpaceDE w:val="0"/>
              <w:autoSpaceDN w:val="0"/>
              <w:adjustRightInd w:val="0"/>
            </w:pPr>
            <w:r>
              <w:t xml:space="preserve">   </w:t>
            </w:r>
            <w:r w:rsidRPr="00090B4A">
              <w:t>«___» _______________ 201</w:t>
            </w:r>
            <w:r w:rsidR="00C4603D">
              <w:t>6</w:t>
            </w:r>
            <w:r w:rsidRPr="00090B4A">
              <w:t xml:space="preserve"> г.</w:t>
            </w:r>
          </w:p>
          <w:p w:rsidR="00211C12" w:rsidRPr="00090B4A" w:rsidRDefault="00211C12" w:rsidP="007B477D">
            <w:pPr>
              <w:suppressAutoHyphens/>
              <w:autoSpaceDE w:val="0"/>
              <w:autoSpaceDN w:val="0"/>
              <w:adjustRightInd w:val="0"/>
              <w:ind w:left="292"/>
            </w:pPr>
            <w:r w:rsidRPr="00090B4A">
              <w:t xml:space="preserve">        </w:t>
            </w:r>
            <w:r>
              <w:t xml:space="preserve">  </w:t>
            </w:r>
            <w:r w:rsidRPr="00090B4A">
              <w:t>м.п.</w:t>
            </w:r>
          </w:p>
          <w:p w:rsidR="00211C12" w:rsidRPr="00090B4A" w:rsidRDefault="00211C12" w:rsidP="007B477D">
            <w:pPr>
              <w:suppressAutoHyphens/>
              <w:autoSpaceDE w:val="0"/>
              <w:autoSpaceDN w:val="0"/>
              <w:adjustRightInd w:val="0"/>
              <w:ind w:left="292"/>
            </w:pPr>
          </w:p>
        </w:tc>
      </w:tr>
    </w:tbl>
    <w:p w:rsidR="00211C12" w:rsidRPr="00090B4A" w:rsidRDefault="00211C12" w:rsidP="004B6161">
      <w:pPr>
        <w:spacing w:line="360" w:lineRule="auto"/>
        <w:ind w:left="5580"/>
        <w:rPr>
          <w:b/>
          <w:sz w:val="28"/>
        </w:rPr>
      </w:pPr>
      <w:r w:rsidRPr="00090B4A">
        <w:rPr>
          <w:b/>
          <w:sz w:val="28"/>
        </w:rPr>
        <w:tab/>
      </w:r>
      <w:r w:rsidRPr="00090B4A">
        <w:rPr>
          <w:b/>
          <w:sz w:val="28"/>
        </w:rPr>
        <w:tab/>
      </w:r>
      <w:r w:rsidRPr="00090B4A">
        <w:rPr>
          <w:b/>
          <w:sz w:val="28"/>
        </w:rPr>
        <w:tab/>
      </w:r>
    </w:p>
    <w:p w:rsidR="00211C12" w:rsidRPr="00090B4A" w:rsidRDefault="00211C12" w:rsidP="004B6161">
      <w:pPr>
        <w:rPr>
          <w:sz w:val="26"/>
          <w:szCs w:val="26"/>
        </w:rPr>
      </w:pPr>
    </w:p>
    <w:p w:rsidR="00211C12" w:rsidRPr="00090B4A" w:rsidRDefault="00211C12" w:rsidP="004B6161">
      <w:pPr>
        <w:spacing w:line="360" w:lineRule="auto"/>
        <w:ind w:left="6521" w:hanging="1518"/>
        <w:rPr>
          <w:b/>
          <w:sz w:val="28"/>
        </w:rPr>
      </w:pPr>
    </w:p>
    <w:p w:rsidR="00211C12" w:rsidRPr="00090B4A" w:rsidRDefault="00211C12" w:rsidP="004B6161">
      <w:pPr>
        <w:ind w:left="6480"/>
        <w:rPr>
          <w:b/>
          <w:sz w:val="28"/>
        </w:rPr>
      </w:pPr>
    </w:p>
    <w:p w:rsidR="00211C12" w:rsidRDefault="00211C12" w:rsidP="004B6161">
      <w:pPr>
        <w:ind w:left="6480"/>
        <w:rPr>
          <w:b/>
          <w:sz w:val="28"/>
        </w:rPr>
      </w:pPr>
    </w:p>
    <w:p w:rsidR="00211C12" w:rsidRPr="00090B4A" w:rsidRDefault="00211C12" w:rsidP="004B6161">
      <w:pPr>
        <w:ind w:left="6480"/>
        <w:rPr>
          <w:b/>
          <w:sz w:val="28"/>
        </w:rPr>
      </w:pPr>
    </w:p>
    <w:p w:rsidR="00211C12" w:rsidRPr="00090B4A" w:rsidRDefault="00211C12" w:rsidP="004B6161">
      <w:pPr>
        <w:ind w:left="6480"/>
        <w:rPr>
          <w:b/>
          <w:sz w:val="28"/>
        </w:rPr>
      </w:pPr>
    </w:p>
    <w:p w:rsidR="00211C12" w:rsidRPr="00090B4A" w:rsidRDefault="00211C12" w:rsidP="004B6161">
      <w:pPr>
        <w:ind w:left="6480"/>
        <w:rPr>
          <w:b/>
          <w:sz w:val="28"/>
        </w:rPr>
      </w:pPr>
    </w:p>
    <w:p w:rsidR="00211C12" w:rsidRPr="00090B4A" w:rsidRDefault="00211C12" w:rsidP="004B6161">
      <w:pPr>
        <w:ind w:left="6480"/>
        <w:rPr>
          <w:b/>
          <w:sz w:val="28"/>
        </w:rPr>
      </w:pPr>
    </w:p>
    <w:p w:rsidR="00211C12" w:rsidRPr="00090B4A" w:rsidRDefault="00211C12" w:rsidP="004B6161">
      <w:pPr>
        <w:spacing w:line="360" w:lineRule="auto"/>
        <w:jc w:val="center"/>
        <w:rPr>
          <w:b/>
          <w:sz w:val="40"/>
          <w:szCs w:val="40"/>
        </w:rPr>
      </w:pPr>
      <w:r w:rsidRPr="00090B4A">
        <w:rPr>
          <w:b/>
          <w:sz w:val="32"/>
          <w:szCs w:val="32"/>
        </w:rPr>
        <w:t>ОТЧЕТ</w:t>
      </w:r>
      <w:r w:rsidRPr="00090B4A">
        <w:rPr>
          <w:b/>
          <w:sz w:val="40"/>
          <w:szCs w:val="40"/>
        </w:rPr>
        <w:t xml:space="preserve">  </w:t>
      </w:r>
    </w:p>
    <w:p w:rsidR="00855DB8" w:rsidRDefault="00211C12" w:rsidP="004B6161">
      <w:pPr>
        <w:jc w:val="center"/>
        <w:rPr>
          <w:b/>
          <w:sz w:val="32"/>
          <w:szCs w:val="32"/>
        </w:rPr>
      </w:pPr>
      <w:r w:rsidRPr="00090B4A">
        <w:rPr>
          <w:b/>
          <w:sz w:val="32"/>
          <w:szCs w:val="32"/>
        </w:rPr>
        <w:t>по эн</w:t>
      </w:r>
      <w:r>
        <w:rPr>
          <w:b/>
          <w:sz w:val="32"/>
          <w:szCs w:val="32"/>
        </w:rPr>
        <w:t xml:space="preserve">ергетическому обследованию </w:t>
      </w:r>
    </w:p>
    <w:p w:rsidR="00855DB8" w:rsidRDefault="00573BDA" w:rsidP="004B6161">
      <w:pPr>
        <w:jc w:val="center"/>
        <w:rPr>
          <w:b/>
          <w:sz w:val="32"/>
          <w:szCs w:val="32"/>
        </w:rPr>
      </w:pPr>
      <w:proofErr w:type="spellStart"/>
      <w:r>
        <w:rPr>
          <w:b/>
          <w:sz w:val="32"/>
          <w:szCs w:val="32"/>
        </w:rPr>
        <w:t>Администрациия</w:t>
      </w:r>
      <w:proofErr w:type="spellEnd"/>
      <w:r w:rsidR="00855DB8">
        <w:rPr>
          <w:b/>
          <w:sz w:val="32"/>
          <w:szCs w:val="32"/>
        </w:rPr>
        <w:t xml:space="preserve"> </w:t>
      </w:r>
      <w:proofErr w:type="spellStart"/>
      <w:r w:rsidR="00855DB8">
        <w:rPr>
          <w:b/>
          <w:sz w:val="32"/>
          <w:szCs w:val="32"/>
        </w:rPr>
        <w:t>Афанасьевского</w:t>
      </w:r>
      <w:proofErr w:type="spellEnd"/>
      <w:r w:rsidR="00855DB8">
        <w:rPr>
          <w:b/>
          <w:sz w:val="32"/>
          <w:szCs w:val="32"/>
        </w:rPr>
        <w:t xml:space="preserve"> сельского поселения </w:t>
      </w:r>
    </w:p>
    <w:p w:rsidR="00211C12" w:rsidRPr="00090B4A" w:rsidRDefault="00855DB8" w:rsidP="004B6161">
      <w:pPr>
        <w:jc w:val="center"/>
        <w:rPr>
          <w:b/>
          <w:sz w:val="32"/>
          <w:szCs w:val="32"/>
        </w:rPr>
      </w:pPr>
      <w:r>
        <w:rPr>
          <w:b/>
          <w:sz w:val="32"/>
          <w:szCs w:val="32"/>
        </w:rPr>
        <w:t>Шуйского муниципального района Ивановской области</w:t>
      </w:r>
    </w:p>
    <w:p w:rsidR="00211C12" w:rsidRPr="00090B4A" w:rsidRDefault="00211C12" w:rsidP="004B6161">
      <w:pPr>
        <w:jc w:val="center"/>
        <w:rPr>
          <w:b/>
          <w:sz w:val="32"/>
          <w:szCs w:val="32"/>
        </w:rPr>
      </w:pPr>
      <w:r w:rsidRPr="00090B4A">
        <w:rPr>
          <w:b/>
          <w:sz w:val="32"/>
          <w:szCs w:val="32"/>
        </w:rPr>
        <w:t xml:space="preserve"> </w:t>
      </w:r>
    </w:p>
    <w:p w:rsidR="00211C12" w:rsidRPr="00090B4A" w:rsidRDefault="00211C12" w:rsidP="004B6161">
      <w:pPr>
        <w:spacing w:line="360" w:lineRule="auto"/>
        <w:jc w:val="center"/>
        <w:rPr>
          <w:b/>
          <w:sz w:val="32"/>
          <w:szCs w:val="32"/>
        </w:rPr>
      </w:pPr>
    </w:p>
    <w:p w:rsidR="00211C12" w:rsidRPr="00090B4A" w:rsidRDefault="00211C12" w:rsidP="00554CCC">
      <w:pPr>
        <w:ind w:left="5400" w:hanging="297"/>
        <w:rPr>
          <w:b/>
          <w:sz w:val="26"/>
          <w:szCs w:val="26"/>
        </w:rPr>
      </w:pPr>
    </w:p>
    <w:p w:rsidR="00211C12" w:rsidRPr="00090B4A" w:rsidRDefault="00211C12" w:rsidP="004B6161">
      <w:pPr>
        <w:rPr>
          <w:b/>
          <w:sz w:val="26"/>
          <w:szCs w:val="26"/>
        </w:rPr>
      </w:pPr>
    </w:p>
    <w:p w:rsidR="00211C12" w:rsidRPr="00090B4A" w:rsidRDefault="00211C12" w:rsidP="004B6161">
      <w:pPr>
        <w:ind w:left="5812"/>
        <w:rPr>
          <w:b/>
          <w:sz w:val="26"/>
          <w:szCs w:val="26"/>
        </w:rPr>
      </w:pPr>
    </w:p>
    <w:p w:rsidR="00211C12" w:rsidRPr="00090B4A" w:rsidRDefault="00211C12" w:rsidP="004B6161">
      <w:pPr>
        <w:ind w:left="6480"/>
        <w:rPr>
          <w:b/>
          <w:sz w:val="28"/>
        </w:rPr>
      </w:pPr>
    </w:p>
    <w:p w:rsidR="00211C12" w:rsidRPr="00090B4A" w:rsidRDefault="00211C12" w:rsidP="004B6161">
      <w:pPr>
        <w:ind w:left="5400"/>
        <w:rPr>
          <w:b/>
          <w:sz w:val="28"/>
        </w:rPr>
      </w:pPr>
    </w:p>
    <w:p w:rsidR="00211C12" w:rsidRPr="00090B4A" w:rsidRDefault="00211C12" w:rsidP="004B6161">
      <w:pPr>
        <w:ind w:left="6480"/>
        <w:rPr>
          <w:b/>
          <w:sz w:val="28"/>
        </w:rPr>
      </w:pPr>
    </w:p>
    <w:p w:rsidR="00211C12" w:rsidRPr="00090B4A" w:rsidRDefault="00211C12" w:rsidP="004B6161">
      <w:pPr>
        <w:ind w:left="6480"/>
        <w:rPr>
          <w:b/>
          <w:sz w:val="28"/>
        </w:rPr>
      </w:pPr>
    </w:p>
    <w:p w:rsidR="00211C12" w:rsidRPr="00090B4A" w:rsidRDefault="00211C12" w:rsidP="004B6161">
      <w:pPr>
        <w:ind w:left="6480"/>
        <w:rPr>
          <w:b/>
          <w:sz w:val="28"/>
        </w:rPr>
      </w:pPr>
    </w:p>
    <w:p w:rsidR="00211C12" w:rsidRPr="00090B4A" w:rsidRDefault="00211C12" w:rsidP="004B6161">
      <w:pPr>
        <w:ind w:left="5400"/>
        <w:rPr>
          <w:b/>
          <w:sz w:val="28"/>
        </w:rPr>
      </w:pPr>
    </w:p>
    <w:p w:rsidR="00211C12" w:rsidRPr="00090B4A" w:rsidRDefault="00211C12" w:rsidP="004B6161">
      <w:pPr>
        <w:ind w:left="6480"/>
        <w:rPr>
          <w:b/>
          <w:sz w:val="28"/>
        </w:rPr>
      </w:pPr>
    </w:p>
    <w:p w:rsidR="00211C12" w:rsidRPr="00090B4A" w:rsidRDefault="00211C12" w:rsidP="004B6161">
      <w:pPr>
        <w:ind w:left="6480"/>
        <w:rPr>
          <w:b/>
          <w:sz w:val="28"/>
        </w:rPr>
      </w:pPr>
    </w:p>
    <w:p w:rsidR="00211C12" w:rsidRPr="00090B4A" w:rsidRDefault="00211C12" w:rsidP="004B6161">
      <w:pPr>
        <w:ind w:left="6480"/>
        <w:rPr>
          <w:b/>
          <w:sz w:val="28"/>
        </w:rPr>
      </w:pPr>
    </w:p>
    <w:p w:rsidR="00211C12" w:rsidRPr="00090B4A" w:rsidRDefault="00211C12" w:rsidP="004B6161">
      <w:pPr>
        <w:ind w:left="6480"/>
        <w:rPr>
          <w:b/>
          <w:sz w:val="28"/>
        </w:rPr>
      </w:pPr>
    </w:p>
    <w:p w:rsidR="00211C12" w:rsidRPr="00090B4A" w:rsidRDefault="00211C12" w:rsidP="004B6161">
      <w:pPr>
        <w:ind w:left="6480"/>
        <w:rPr>
          <w:b/>
          <w:sz w:val="28"/>
        </w:rPr>
      </w:pPr>
    </w:p>
    <w:p w:rsidR="001564FC" w:rsidRDefault="001564FC" w:rsidP="004B6161">
      <w:pPr>
        <w:jc w:val="center"/>
        <w:rPr>
          <w:b/>
        </w:rPr>
      </w:pPr>
    </w:p>
    <w:p w:rsidR="001564FC" w:rsidRDefault="001564FC" w:rsidP="004B6161">
      <w:pPr>
        <w:jc w:val="center"/>
        <w:rPr>
          <w:b/>
        </w:rPr>
      </w:pPr>
    </w:p>
    <w:p w:rsidR="00211C12" w:rsidRPr="00554CCC" w:rsidRDefault="001564FC" w:rsidP="004B6161">
      <w:pPr>
        <w:jc w:val="center"/>
        <w:rPr>
          <w:b/>
        </w:rPr>
      </w:pPr>
      <w:r>
        <w:rPr>
          <w:b/>
        </w:rPr>
        <w:t>Иваново</w:t>
      </w:r>
      <w:r w:rsidR="00211C12" w:rsidRPr="00554CCC">
        <w:rPr>
          <w:b/>
        </w:rPr>
        <w:t xml:space="preserve"> 201</w:t>
      </w:r>
      <w:r w:rsidR="00C4603D">
        <w:rPr>
          <w:b/>
        </w:rPr>
        <w:t>6</w:t>
      </w:r>
      <w:r w:rsidR="00211C12" w:rsidRPr="00554CCC">
        <w:rPr>
          <w:b/>
        </w:rPr>
        <w:t xml:space="preserve"> г.</w:t>
      </w:r>
    </w:p>
    <w:sdt>
      <w:sdtPr>
        <w:rPr>
          <w:rFonts w:ascii="Times New Roman" w:eastAsia="Times New Roman" w:hAnsi="Times New Roman" w:cs="Times New Roman"/>
          <w:b w:val="0"/>
          <w:bCs w:val="0"/>
          <w:color w:val="auto"/>
          <w:sz w:val="24"/>
          <w:szCs w:val="24"/>
        </w:rPr>
        <w:id w:val="-2144881534"/>
        <w:docPartObj>
          <w:docPartGallery w:val="Table of Contents"/>
          <w:docPartUnique/>
        </w:docPartObj>
      </w:sdtPr>
      <w:sdtContent>
        <w:p w:rsidR="00A260F7" w:rsidRPr="00A260F7" w:rsidRDefault="00A260F7" w:rsidP="00A260F7">
          <w:pPr>
            <w:pStyle w:val="aff2"/>
            <w:spacing w:before="0" w:line="240" w:lineRule="auto"/>
            <w:ind w:hanging="426"/>
            <w:jc w:val="center"/>
            <w:rPr>
              <w:rFonts w:ascii="Times New Roman" w:hAnsi="Times New Roman" w:cs="Times New Roman"/>
            </w:rPr>
          </w:pPr>
          <w:r w:rsidRPr="00A260F7">
            <w:rPr>
              <w:rFonts w:ascii="Times New Roman" w:hAnsi="Times New Roman" w:cs="Times New Roman"/>
            </w:rPr>
            <w:t>Оглавление</w:t>
          </w:r>
        </w:p>
        <w:p w:rsidR="009A6160" w:rsidRDefault="009E1861">
          <w:pPr>
            <w:pStyle w:val="1a"/>
            <w:tabs>
              <w:tab w:val="right" w:leader="dot" w:pos="9627"/>
            </w:tabs>
            <w:rPr>
              <w:rFonts w:asciiTheme="minorHAnsi" w:eastAsiaTheme="minorEastAsia" w:hAnsiTheme="minorHAnsi" w:cstheme="minorBidi"/>
              <w:noProof/>
              <w:sz w:val="22"/>
              <w:szCs w:val="22"/>
            </w:rPr>
          </w:pPr>
          <w:r w:rsidRPr="009E1861">
            <w:fldChar w:fldCharType="begin"/>
          </w:r>
          <w:r w:rsidR="00A260F7" w:rsidRPr="00A260F7">
            <w:instrText xml:space="preserve"> TOC \o "1-3" \h \z \u </w:instrText>
          </w:r>
          <w:r w:rsidRPr="009E1861">
            <w:fldChar w:fldCharType="separate"/>
          </w:r>
          <w:hyperlink w:anchor="_Toc461611690" w:history="1">
            <w:r w:rsidR="009A6160" w:rsidRPr="003D55E0">
              <w:rPr>
                <w:rStyle w:val="afa"/>
                <w:noProof/>
              </w:rPr>
              <w:t>ВВЕДЕНИЕ</w:t>
            </w:r>
            <w:r w:rsidR="009A6160">
              <w:rPr>
                <w:noProof/>
                <w:webHidden/>
              </w:rPr>
              <w:tab/>
            </w:r>
            <w:r w:rsidR="009A6160">
              <w:rPr>
                <w:noProof/>
                <w:webHidden/>
              </w:rPr>
              <w:fldChar w:fldCharType="begin"/>
            </w:r>
            <w:r w:rsidR="009A6160">
              <w:rPr>
                <w:noProof/>
                <w:webHidden/>
              </w:rPr>
              <w:instrText xml:space="preserve"> PAGEREF _Toc461611690 \h </w:instrText>
            </w:r>
            <w:r w:rsidR="009A6160">
              <w:rPr>
                <w:noProof/>
                <w:webHidden/>
              </w:rPr>
            </w:r>
            <w:r w:rsidR="009A6160">
              <w:rPr>
                <w:noProof/>
                <w:webHidden/>
              </w:rPr>
              <w:fldChar w:fldCharType="separate"/>
            </w:r>
            <w:r w:rsidR="009A6160">
              <w:rPr>
                <w:noProof/>
                <w:webHidden/>
              </w:rPr>
              <w:t>4</w:t>
            </w:r>
            <w:r w:rsidR="009A6160">
              <w:rPr>
                <w:noProof/>
                <w:webHidden/>
              </w:rPr>
              <w:fldChar w:fldCharType="end"/>
            </w:r>
          </w:hyperlink>
        </w:p>
        <w:p w:rsidR="009A6160" w:rsidRDefault="009A6160">
          <w:pPr>
            <w:pStyle w:val="1a"/>
            <w:tabs>
              <w:tab w:val="left" w:pos="480"/>
              <w:tab w:val="right" w:leader="dot" w:pos="9627"/>
            </w:tabs>
            <w:rPr>
              <w:rFonts w:asciiTheme="minorHAnsi" w:eastAsiaTheme="minorEastAsia" w:hAnsiTheme="minorHAnsi" w:cstheme="minorBidi"/>
              <w:noProof/>
              <w:sz w:val="22"/>
              <w:szCs w:val="22"/>
            </w:rPr>
          </w:pPr>
          <w:hyperlink w:anchor="_Toc461611691" w:history="1">
            <w:r w:rsidRPr="003D55E0">
              <w:rPr>
                <w:rStyle w:val="afa"/>
                <w:noProof/>
              </w:rPr>
              <w:t>1</w:t>
            </w:r>
            <w:r>
              <w:rPr>
                <w:rFonts w:asciiTheme="minorHAnsi" w:eastAsiaTheme="minorEastAsia" w:hAnsiTheme="minorHAnsi" w:cstheme="minorBidi"/>
                <w:noProof/>
                <w:sz w:val="22"/>
                <w:szCs w:val="22"/>
              </w:rPr>
              <w:tab/>
            </w:r>
            <w:r w:rsidRPr="003D55E0">
              <w:rPr>
                <w:rStyle w:val="afa"/>
                <w:noProof/>
              </w:rPr>
              <w:t>ОБЩАЯ ХАРАКТЕРИСТИКА УЧРЕЖДЕНИЯ</w:t>
            </w:r>
            <w:r>
              <w:rPr>
                <w:noProof/>
                <w:webHidden/>
              </w:rPr>
              <w:tab/>
            </w:r>
            <w:r>
              <w:rPr>
                <w:noProof/>
                <w:webHidden/>
              </w:rPr>
              <w:fldChar w:fldCharType="begin"/>
            </w:r>
            <w:r>
              <w:rPr>
                <w:noProof/>
                <w:webHidden/>
              </w:rPr>
              <w:instrText xml:space="preserve"> PAGEREF _Toc461611691 \h </w:instrText>
            </w:r>
            <w:r>
              <w:rPr>
                <w:noProof/>
                <w:webHidden/>
              </w:rPr>
            </w:r>
            <w:r>
              <w:rPr>
                <w:noProof/>
                <w:webHidden/>
              </w:rPr>
              <w:fldChar w:fldCharType="separate"/>
            </w:r>
            <w:r>
              <w:rPr>
                <w:noProof/>
                <w:webHidden/>
              </w:rPr>
              <w:t>7</w:t>
            </w:r>
            <w:r>
              <w:rPr>
                <w:noProof/>
                <w:webHidden/>
              </w:rPr>
              <w:fldChar w:fldCharType="end"/>
            </w:r>
          </w:hyperlink>
        </w:p>
        <w:p w:rsidR="009A6160" w:rsidRDefault="009A6160">
          <w:pPr>
            <w:pStyle w:val="1a"/>
            <w:tabs>
              <w:tab w:val="left" w:pos="480"/>
              <w:tab w:val="right" w:leader="dot" w:pos="9627"/>
            </w:tabs>
            <w:rPr>
              <w:rFonts w:asciiTheme="minorHAnsi" w:eastAsiaTheme="minorEastAsia" w:hAnsiTheme="minorHAnsi" w:cstheme="minorBidi"/>
              <w:noProof/>
              <w:sz w:val="22"/>
              <w:szCs w:val="22"/>
            </w:rPr>
          </w:pPr>
          <w:hyperlink w:anchor="_Toc461611695" w:history="1">
            <w:r w:rsidRPr="003D55E0">
              <w:rPr>
                <w:rStyle w:val="afa"/>
                <w:noProof/>
              </w:rPr>
              <w:t>2</w:t>
            </w:r>
            <w:r>
              <w:rPr>
                <w:rFonts w:asciiTheme="minorHAnsi" w:eastAsiaTheme="minorEastAsia" w:hAnsiTheme="minorHAnsi" w:cstheme="minorBidi"/>
                <w:noProof/>
                <w:sz w:val="22"/>
                <w:szCs w:val="22"/>
              </w:rPr>
              <w:tab/>
            </w:r>
            <w:r w:rsidRPr="003D55E0">
              <w:rPr>
                <w:rStyle w:val="afa"/>
                <w:noProof/>
              </w:rPr>
              <w:t>АНАЛИЗ ПОТРЕБЛЕНИЯ ЭЛКЕТРИЧЕСКОЙ ЭНЕРГИИ</w:t>
            </w:r>
            <w:r>
              <w:rPr>
                <w:noProof/>
                <w:webHidden/>
              </w:rPr>
              <w:tab/>
            </w:r>
            <w:r>
              <w:rPr>
                <w:noProof/>
                <w:webHidden/>
              </w:rPr>
              <w:fldChar w:fldCharType="begin"/>
            </w:r>
            <w:r>
              <w:rPr>
                <w:noProof/>
                <w:webHidden/>
              </w:rPr>
              <w:instrText xml:space="preserve"> PAGEREF _Toc461611695 \h </w:instrText>
            </w:r>
            <w:r>
              <w:rPr>
                <w:noProof/>
                <w:webHidden/>
              </w:rPr>
            </w:r>
            <w:r>
              <w:rPr>
                <w:noProof/>
                <w:webHidden/>
              </w:rPr>
              <w:fldChar w:fldCharType="separate"/>
            </w:r>
            <w:r>
              <w:rPr>
                <w:noProof/>
                <w:webHidden/>
              </w:rPr>
              <w:t>13</w:t>
            </w:r>
            <w:r>
              <w:rPr>
                <w:noProof/>
                <w:webHidden/>
              </w:rPr>
              <w:fldChar w:fldCharType="end"/>
            </w:r>
          </w:hyperlink>
        </w:p>
        <w:p w:rsidR="009A6160" w:rsidRDefault="009A6160">
          <w:pPr>
            <w:pStyle w:val="26"/>
            <w:tabs>
              <w:tab w:val="left" w:pos="880"/>
              <w:tab w:val="right" w:leader="dot" w:pos="9627"/>
            </w:tabs>
            <w:rPr>
              <w:rFonts w:asciiTheme="minorHAnsi" w:eastAsiaTheme="minorEastAsia" w:hAnsiTheme="minorHAnsi" w:cstheme="minorBidi"/>
              <w:noProof/>
              <w:sz w:val="22"/>
              <w:szCs w:val="22"/>
            </w:rPr>
          </w:pPr>
          <w:hyperlink w:anchor="_Toc461611696" w:history="1">
            <w:r w:rsidRPr="003D55E0">
              <w:rPr>
                <w:rStyle w:val="afa"/>
                <w:noProof/>
              </w:rPr>
              <w:t>2.1</w:t>
            </w:r>
            <w:r>
              <w:rPr>
                <w:rFonts w:asciiTheme="minorHAnsi" w:eastAsiaTheme="minorEastAsia" w:hAnsiTheme="minorHAnsi" w:cstheme="minorBidi"/>
                <w:noProof/>
                <w:sz w:val="22"/>
                <w:szCs w:val="22"/>
              </w:rPr>
              <w:tab/>
            </w:r>
            <w:r w:rsidRPr="003D55E0">
              <w:rPr>
                <w:rStyle w:val="afa"/>
                <w:noProof/>
              </w:rPr>
              <w:t>Анализ системы электроснабжения</w:t>
            </w:r>
            <w:r>
              <w:rPr>
                <w:noProof/>
                <w:webHidden/>
              </w:rPr>
              <w:tab/>
            </w:r>
            <w:r>
              <w:rPr>
                <w:noProof/>
                <w:webHidden/>
              </w:rPr>
              <w:fldChar w:fldCharType="begin"/>
            </w:r>
            <w:r>
              <w:rPr>
                <w:noProof/>
                <w:webHidden/>
              </w:rPr>
              <w:instrText xml:space="preserve"> PAGEREF _Toc461611696 \h </w:instrText>
            </w:r>
            <w:r>
              <w:rPr>
                <w:noProof/>
                <w:webHidden/>
              </w:rPr>
            </w:r>
            <w:r>
              <w:rPr>
                <w:noProof/>
                <w:webHidden/>
              </w:rPr>
              <w:fldChar w:fldCharType="separate"/>
            </w:r>
            <w:r>
              <w:rPr>
                <w:noProof/>
                <w:webHidden/>
              </w:rPr>
              <w:t>13</w:t>
            </w:r>
            <w:r>
              <w:rPr>
                <w:noProof/>
                <w:webHidden/>
              </w:rPr>
              <w:fldChar w:fldCharType="end"/>
            </w:r>
          </w:hyperlink>
        </w:p>
        <w:p w:rsidR="009A6160" w:rsidRDefault="009A6160">
          <w:pPr>
            <w:pStyle w:val="26"/>
            <w:tabs>
              <w:tab w:val="left" w:pos="880"/>
              <w:tab w:val="right" w:leader="dot" w:pos="9627"/>
            </w:tabs>
            <w:rPr>
              <w:rFonts w:asciiTheme="minorHAnsi" w:eastAsiaTheme="minorEastAsia" w:hAnsiTheme="minorHAnsi" w:cstheme="minorBidi"/>
              <w:noProof/>
              <w:sz w:val="22"/>
              <w:szCs w:val="22"/>
            </w:rPr>
          </w:pPr>
          <w:hyperlink w:anchor="_Toc461611697" w:history="1">
            <w:r w:rsidRPr="003D55E0">
              <w:rPr>
                <w:rStyle w:val="afa"/>
                <w:noProof/>
              </w:rPr>
              <w:t>2.2</w:t>
            </w:r>
            <w:r>
              <w:rPr>
                <w:rFonts w:asciiTheme="minorHAnsi" w:eastAsiaTheme="minorEastAsia" w:hAnsiTheme="minorHAnsi" w:cstheme="minorBidi"/>
                <w:noProof/>
                <w:sz w:val="22"/>
                <w:szCs w:val="22"/>
              </w:rPr>
              <w:tab/>
            </w:r>
            <w:r w:rsidRPr="003D55E0">
              <w:rPr>
                <w:rStyle w:val="afa"/>
                <w:noProof/>
              </w:rPr>
              <w:t>Описание и анализ существующей системы учета электроэнергии.</w:t>
            </w:r>
            <w:r>
              <w:rPr>
                <w:noProof/>
                <w:webHidden/>
              </w:rPr>
              <w:tab/>
            </w:r>
            <w:r>
              <w:rPr>
                <w:noProof/>
                <w:webHidden/>
              </w:rPr>
              <w:fldChar w:fldCharType="begin"/>
            </w:r>
            <w:r>
              <w:rPr>
                <w:noProof/>
                <w:webHidden/>
              </w:rPr>
              <w:instrText xml:space="preserve"> PAGEREF _Toc461611697 \h </w:instrText>
            </w:r>
            <w:r>
              <w:rPr>
                <w:noProof/>
                <w:webHidden/>
              </w:rPr>
            </w:r>
            <w:r>
              <w:rPr>
                <w:noProof/>
                <w:webHidden/>
              </w:rPr>
              <w:fldChar w:fldCharType="separate"/>
            </w:r>
            <w:r>
              <w:rPr>
                <w:noProof/>
                <w:webHidden/>
              </w:rPr>
              <w:t>13</w:t>
            </w:r>
            <w:r>
              <w:rPr>
                <w:noProof/>
                <w:webHidden/>
              </w:rPr>
              <w:fldChar w:fldCharType="end"/>
            </w:r>
          </w:hyperlink>
        </w:p>
        <w:p w:rsidR="009A6160" w:rsidRDefault="009A6160">
          <w:pPr>
            <w:pStyle w:val="26"/>
            <w:tabs>
              <w:tab w:val="left" w:pos="880"/>
              <w:tab w:val="right" w:leader="dot" w:pos="9627"/>
            </w:tabs>
            <w:rPr>
              <w:rFonts w:asciiTheme="minorHAnsi" w:eastAsiaTheme="minorEastAsia" w:hAnsiTheme="minorHAnsi" w:cstheme="minorBidi"/>
              <w:noProof/>
              <w:sz w:val="22"/>
              <w:szCs w:val="22"/>
            </w:rPr>
          </w:pPr>
          <w:hyperlink w:anchor="_Toc461611698" w:history="1">
            <w:r w:rsidRPr="003D55E0">
              <w:rPr>
                <w:rStyle w:val="afa"/>
                <w:noProof/>
              </w:rPr>
              <w:t>2.3</w:t>
            </w:r>
            <w:r>
              <w:rPr>
                <w:rFonts w:asciiTheme="minorHAnsi" w:eastAsiaTheme="minorEastAsia" w:hAnsiTheme="minorHAnsi" w:cstheme="minorBidi"/>
                <w:noProof/>
                <w:sz w:val="22"/>
                <w:szCs w:val="22"/>
              </w:rPr>
              <w:tab/>
            </w:r>
            <w:r w:rsidRPr="003D55E0">
              <w:rPr>
                <w:rStyle w:val="afa"/>
                <w:noProof/>
              </w:rPr>
              <w:t>Установленное электротехническое оборудование.</w:t>
            </w:r>
            <w:r>
              <w:rPr>
                <w:noProof/>
                <w:webHidden/>
              </w:rPr>
              <w:tab/>
            </w:r>
            <w:r>
              <w:rPr>
                <w:noProof/>
                <w:webHidden/>
              </w:rPr>
              <w:fldChar w:fldCharType="begin"/>
            </w:r>
            <w:r>
              <w:rPr>
                <w:noProof/>
                <w:webHidden/>
              </w:rPr>
              <w:instrText xml:space="preserve"> PAGEREF _Toc461611698 \h </w:instrText>
            </w:r>
            <w:r>
              <w:rPr>
                <w:noProof/>
                <w:webHidden/>
              </w:rPr>
            </w:r>
            <w:r>
              <w:rPr>
                <w:noProof/>
                <w:webHidden/>
              </w:rPr>
              <w:fldChar w:fldCharType="separate"/>
            </w:r>
            <w:r>
              <w:rPr>
                <w:noProof/>
                <w:webHidden/>
              </w:rPr>
              <w:t>14</w:t>
            </w:r>
            <w:r>
              <w:rPr>
                <w:noProof/>
                <w:webHidden/>
              </w:rPr>
              <w:fldChar w:fldCharType="end"/>
            </w:r>
          </w:hyperlink>
        </w:p>
        <w:p w:rsidR="009A6160" w:rsidRDefault="009A6160">
          <w:pPr>
            <w:pStyle w:val="26"/>
            <w:tabs>
              <w:tab w:val="left" w:pos="880"/>
              <w:tab w:val="right" w:leader="dot" w:pos="9627"/>
            </w:tabs>
            <w:rPr>
              <w:rFonts w:asciiTheme="minorHAnsi" w:eastAsiaTheme="minorEastAsia" w:hAnsiTheme="minorHAnsi" w:cstheme="minorBidi"/>
              <w:noProof/>
              <w:sz w:val="22"/>
              <w:szCs w:val="22"/>
            </w:rPr>
          </w:pPr>
          <w:hyperlink w:anchor="_Toc461611699" w:history="1">
            <w:r w:rsidRPr="003D55E0">
              <w:rPr>
                <w:rStyle w:val="afa"/>
                <w:noProof/>
              </w:rPr>
              <w:t>2.4</w:t>
            </w:r>
            <w:r>
              <w:rPr>
                <w:rFonts w:asciiTheme="minorHAnsi" w:eastAsiaTheme="minorEastAsia" w:hAnsiTheme="minorHAnsi" w:cstheme="minorBidi"/>
                <w:noProof/>
                <w:sz w:val="22"/>
                <w:szCs w:val="22"/>
              </w:rPr>
              <w:tab/>
            </w:r>
            <w:r w:rsidRPr="003D55E0">
              <w:rPr>
                <w:rStyle w:val="afa"/>
                <w:noProof/>
              </w:rPr>
              <w:t>Анализ фактического потребления электрической энергии</w:t>
            </w:r>
            <w:r>
              <w:rPr>
                <w:noProof/>
                <w:webHidden/>
              </w:rPr>
              <w:tab/>
            </w:r>
            <w:r>
              <w:rPr>
                <w:noProof/>
                <w:webHidden/>
              </w:rPr>
              <w:fldChar w:fldCharType="begin"/>
            </w:r>
            <w:r>
              <w:rPr>
                <w:noProof/>
                <w:webHidden/>
              </w:rPr>
              <w:instrText xml:space="preserve"> PAGEREF _Toc461611699 \h </w:instrText>
            </w:r>
            <w:r>
              <w:rPr>
                <w:noProof/>
                <w:webHidden/>
              </w:rPr>
            </w:r>
            <w:r>
              <w:rPr>
                <w:noProof/>
                <w:webHidden/>
              </w:rPr>
              <w:fldChar w:fldCharType="separate"/>
            </w:r>
            <w:r>
              <w:rPr>
                <w:noProof/>
                <w:webHidden/>
              </w:rPr>
              <w:t>17</w:t>
            </w:r>
            <w:r>
              <w:rPr>
                <w:noProof/>
                <w:webHidden/>
              </w:rPr>
              <w:fldChar w:fldCharType="end"/>
            </w:r>
          </w:hyperlink>
        </w:p>
        <w:p w:rsidR="009A6160" w:rsidRDefault="009A6160">
          <w:pPr>
            <w:pStyle w:val="26"/>
            <w:tabs>
              <w:tab w:val="left" w:pos="880"/>
              <w:tab w:val="right" w:leader="dot" w:pos="9627"/>
            </w:tabs>
            <w:rPr>
              <w:rFonts w:asciiTheme="minorHAnsi" w:eastAsiaTheme="minorEastAsia" w:hAnsiTheme="minorHAnsi" w:cstheme="minorBidi"/>
              <w:noProof/>
              <w:sz w:val="22"/>
              <w:szCs w:val="22"/>
            </w:rPr>
          </w:pPr>
          <w:hyperlink w:anchor="_Toc461611700" w:history="1">
            <w:r w:rsidRPr="003D55E0">
              <w:rPr>
                <w:rStyle w:val="afa"/>
                <w:noProof/>
              </w:rPr>
              <w:t>2.5</w:t>
            </w:r>
            <w:r>
              <w:rPr>
                <w:rFonts w:asciiTheme="minorHAnsi" w:eastAsiaTheme="minorEastAsia" w:hAnsiTheme="minorHAnsi" w:cstheme="minorBidi"/>
                <w:noProof/>
                <w:sz w:val="22"/>
                <w:szCs w:val="22"/>
              </w:rPr>
              <w:tab/>
            </w:r>
            <w:r w:rsidRPr="003D55E0">
              <w:rPr>
                <w:rStyle w:val="afa"/>
                <w:noProof/>
              </w:rPr>
              <w:t>Выводы по разделу «Анализ потребления электрической энергии»</w:t>
            </w:r>
            <w:r>
              <w:rPr>
                <w:noProof/>
                <w:webHidden/>
              </w:rPr>
              <w:tab/>
            </w:r>
            <w:r>
              <w:rPr>
                <w:noProof/>
                <w:webHidden/>
              </w:rPr>
              <w:fldChar w:fldCharType="begin"/>
            </w:r>
            <w:r>
              <w:rPr>
                <w:noProof/>
                <w:webHidden/>
              </w:rPr>
              <w:instrText xml:space="preserve"> PAGEREF _Toc461611700 \h </w:instrText>
            </w:r>
            <w:r>
              <w:rPr>
                <w:noProof/>
                <w:webHidden/>
              </w:rPr>
            </w:r>
            <w:r>
              <w:rPr>
                <w:noProof/>
                <w:webHidden/>
              </w:rPr>
              <w:fldChar w:fldCharType="separate"/>
            </w:r>
            <w:r>
              <w:rPr>
                <w:noProof/>
                <w:webHidden/>
              </w:rPr>
              <w:t>17</w:t>
            </w:r>
            <w:r>
              <w:rPr>
                <w:noProof/>
                <w:webHidden/>
              </w:rPr>
              <w:fldChar w:fldCharType="end"/>
            </w:r>
          </w:hyperlink>
        </w:p>
        <w:p w:rsidR="009A6160" w:rsidRDefault="009A6160">
          <w:pPr>
            <w:pStyle w:val="1a"/>
            <w:tabs>
              <w:tab w:val="left" w:pos="480"/>
              <w:tab w:val="right" w:leader="dot" w:pos="9627"/>
            </w:tabs>
            <w:rPr>
              <w:rFonts w:asciiTheme="minorHAnsi" w:eastAsiaTheme="minorEastAsia" w:hAnsiTheme="minorHAnsi" w:cstheme="minorBidi"/>
              <w:noProof/>
              <w:sz w:val="22"/>
              <w:szCs w:val="22"/>
            </w:rPr>
          </w:pPr>
          <w:hyperlink w:anchor="_Toc461611701" w:history="1">
            <w:r w:rsidRPr="003D55E0">
              <w:rPr>
                <w:rStyle w:val="afa"/>
                <w:noProof/>
              </w:rPr>
              <w:t>3</w:t>
            </w:r>
            <w:r>
              <w:rPr>
                <w:rFonts w:asciiTheme="minorHAnsi" w:eastAsiaTheme="minorEastAsia" w:hAnsiTheme="minorHAnsi" w:cstheme="minorBidi"/>
                <w:noProof/>
                <w:sz w:val="22"/>
                <w:szCs w:val="22"/>
              </w:rPr>
              <w:tab/>
            </w:r>
            <w:r w:rsidRPr="003D55E0">
              <w:rPr>
                <w:rStyle w:val="afa"/>
                <w:noProof/>
              </w:rPr>
              <w:t>АНАЛИЗ ПОТРЕБЛЕНИЯ КОТЕЛЬНО-ПЕЧНОГО ТОПЛИВА</w:t>
            </w:r>
            <w:r>
              <w:rPr>
                <w:noProof/>
                <w:webHidden/>
              </w:rPr>
              <w:tab/>
            </w:r>
            <w:r>
              <w:rPr>
                <w:noProof/>
                <w:webHidden/>
              </w:rPr>
              <w:fldChar w:fldCharType="begin"/>
            </w:r>
            <w:r>
              <w:rPr>
                <w:noProof/>
                <w:webHidden/>
              </w:rPr>
              <w:instrText xml:space="preserve"> PAGEREF _Toc461611701 \h </w:instrText>
            </w:r>
            <w:r>
              <w:rPr>
                <w:noProof/>
                <w:webHidden/>
              </w:rPr>
            </w:r>
            <w:r>
              <w:rPr>
                <w:noProof/>
                <w:webHidden/>
              </w:rPr>
              <w:fldChar w:fldCharType="separate"/>
            </w:r>
            <w:r>
              <w:rPr>
                <w:noProof/>
                <w:webHidden/>
              </w:rPr>
              <w:t>18</w:t>
            </w:r>
            <w:r>
              <w:rPr>
                <w:noProof/>
                <w:webHidden/>
              </w:rPr>
              <w:fldChar w:fldCharType="end"/>
            </w:r>
          </w:hyperlink>
        </w:p>
        <w:p w:rsidR="009A6160" w:rsidRDefault="009A6160">
          <w:pPr>
            <w:pStyle w:val="26"/>
            <w:tabs>
              <w:tab w:val="left" w:pos="880"/>
              <w:tab w:val="right" w:leader="dot" w:pos="9627"/>
            </w:tabs>
            <w:rPr>
              <w:rFonts w:asciiTheme="minorHAnsi" w:eastAsiaTheme="minorEastAsia" w:hAnsiTheme="minorHAnsi" w:cstheme="minorBidi"/>
              <w:noProof/>
              <w:sz w:val="22"/>
              <w:szCs w:val="22"/>
            </w:rPr>
          </w:pPr>
          <w:hyperlink w:anchor="_Toc461611702" w:history="1">
            <w:r w:rsidRPr="003D55E0">
              <w:rPr>
                <w:rStyle w:val="afa"/>
                <w:noProof/>
              </w:rPr>
              <w:t>3.1</w:t>
            </w:r>
            <w:r>
              <w:rPr>
                <w:rFonts w:asciiTheme="minorHAnsi" w:eastAsiaTheme="minorEastAsia" w:hAnsiTheme="minorHAnsi" w:cstheme="minorBidi"/>
                <w:noProof/>
                <w:sz w:val="22"/>
                <w:szCs w:val="22"/>
              </w:rPr>
              <w:tab/>
            </w:r>
            <w:r w:rsidRPr="003D55E0">
              <w:rPr>
                <w:rStyle w:val="afa"/>
                <w:noProof/>
              </w:rPr>
              <w:t>Характеристика и показатели потребления</w:t>
            </w:r>
            <w:r>
              <w:rPr>
                <w:noProof/>
                <w:webHidden/>
              </w:rPr>
              <w:tab/>
            </w:r>
            <w:r>
              <w:rPr>
                <w:noProof/>
                <w:webHidden/>
              </w:rPr>
              <w:fldChar w:fldCharType="begin"/>
            </w:r>
            <w:r>
              <w:rPr>
                <w:noProof/>
                <w:webHidden/>
              </w:rPr>
              <w:instrText xml:space="preserve"> PAGEREF _Toc461611702 \h </w:instrText>
            </w:r>
            <w:r>
              <w:rPr>
                <w:noProof/>
                <w:webHidden/>
              </w:rPr>
            </w:r>
            <w:r>
              <w:rPr>
                <w:noProof/>
                <w:webHidden/>
              </w:rPr>
              <w:fldChar w:fldCharType="separate"/>
            </w:r>
            <w:r>
              <w:rPr>
                <w:noProof/>
                <w:webHidden/>
              </w:rPr>
              <w:t>18</w:t>
            </w:r>
            <w:r>
              <w:rPr>
                <w:noProof/>
                <w:webHidden/>
              </w:rPr>
              <w:fldChar w:fldCharType="end"/>
            </w:r>
          </w:hyperlink>
        </w:p>
        <w:p w:rsidR="009A6160" w:rsidRDefault="009A6160">
          <w:pPr>
            <w:pStyle w:val="26"/>
            <w:tabs>
              <w:tab w:val="left" w:pos="880"/>
              <w:tab w:val="right" w:leader="dot" w:pos="9627"/>
            </w:tabs>
            <w:rPr>
              <w:rFonts w:asciiTheme="minorHAnsi" w:eastAsiaTheme="minorEastAsia" w:hAnsiTheme="minorHAnsi" w:cstheme="minorBidi"/>
              <w:noProof/>
              <w:sz w:val="22"/>
              <w:szCs w:val="22"/>
            </w:rPr>
          </w:pPr>
          <w:hyperlink w:anchor="_Toc461611703" w:history="1">
            <w:r w:rsidRPr="003D55E0">
              <w:rPr>
                <w:rStyle w:val="afa"/>
                <w:noProof/>
              </w:rPr>
              <w:t>3.2</w:t>
            </w:r>
            <w:r>
              <w:rPr>
                <w:rFonts w:asciiTheme="minorHAnsi" w:eastAsiaTheme="minorEastAsia" w:hAnsiTheme="minorHAnsi" w:cstheme="minorBidi"/>
                <w:noProof/>
                <w:sz w:val="22"/>
                <w:szCs w:val="22"/>
              </w:rPr>
              <w:tab/>
            </w:r>
            <w:r w:rsidRPr="003D55E0">
              <w:rPr>
                <w:rStyle w:val="afa"/>
                <w:noProof/>
              </w:rPr>
              <w:t>Нормативный расчет потребления тепловой энергии на цели отопления</w:t>
            </w:r>
            <w:r>
              <w:rPr>
                <w:noProof/>
                <w:webHidden/>
              </w:rPr>
              <w:tab/>
            </w:r>
            <w:r>
              <w:rPr>
                <w:noProof/>
                <w:webHidden/>
              </w:rPr>
              <w:fldChar w:fldCharType="begin"/>
            </w:r>
            <w:r>
              <w:rPr>
                <w:noProof/>
                <w:webHidden/>
              </w:rPr>
              <w:instrText xml:space="preserve"> PAGEREF _Toc461611703 \h </w:instrText>
            </w:r>
            <w:r>
              <w:rPr>
                <w:noProof/>
                <w:webHidden/>
              </w:rPr>
            </w:r>
            <w:r>
              <w:rPr>
                <w:noProof/>
                <w:webHidden/>
              </w:rPr>
              <w:fldChar w:fldCharType="separate"/>
            </w:r>
            <w:r>
              <w:rPr>
                <w:noProof/>
                <w:webHidden/>
              </w:rPr>
              <w:t>18</w:t>
            </w:r>
            <w:r>
              <w:rPr>
                <w:noProof/>
                <w:webHidden/>
              </w:rPr>
              <w:fldChar w:fldCharType="end"/>
            </w:r>
          </w:hyperlink>
        </w:p>
        <w:p w:rsidR="009A6160" w:rsidRDefault="009A6160">
          <w:pPr>
            <w:pStyle w:val="26"/>
            <w:tabs>
              <w:tab w:val="left" w:pos="880"/>
              <w:tab w:val="right" w:leader="dot" w:pos="9627"/>
            </w:tabs>
            <w:rPr>
              <w:rFonts w:asciiTheme="minorHAnsi" w:eastAsiaTheme="minorEastAsia" w:hAnsiTheme="minorHAnsi" w:cstheme="minorBidi"/>
              <w:noProof/>
              <w:sz w:val="22"/>
              <w:szCs w:val="22"/>
            </w:rPr>
          </w:pPr>
          <w:hyperlink w:anchor="_Toc461611704" w:history="1">
            <w:r w:rsidRPr="003D55E0">
              <w:rPr>
                <w:rStyle w:val="afa"/>
                <w:noProof/>
              </w:rPr>
              <w:t>3.3</w:t>
            </w:r>
            <w:r>
              <w:rPr>
                <w:rFonts w:asciiTheme="minorHAnsi" w:eastAsiaTheme="minorEastAsia" w:hAnsiTheme="minorHAnsi" w:cstheme="minorBidi"/>
                <w:noProof/>
                <w:sz w:val="22"/>
                <w:szCs w:val="22"/>
              </w:rPr>
              <w:tab/>
            </w:r>
            <w:r w:rsidRPr="003D55E0">
              <w:rPr>
                <w:rStyle w:val="afa"/>
                <w:noProof/>
              </w:rPr>
              <w:t>Тепловые потери через изоляционные конструкции трубопроводов тепловой сети и с затратами теплоносителя</w:t>
            </w:r>
            <w:r>
              <w:rPr>
                <w:noProof/>
                <w:webHidden/>
              </w:rPr>
              <w:tab/>
            </w:r>
            <w:r>
              <w:rPr>
                <w:noProof/>
                <w:webHidden/>
              </w:rPr>
              <w:fldChar w:fldCharType="begin"/>
            </w:r>
            <w:r>
              <w:rPr>
                <w:noProof/>
                <w:webHidden/>
              </w:rPr>
              <w:instrText xml:space="preserve"> PAGEREF _Toc461611704 \h </w:instrText>
            </w:r>
            <w:r>
              <w:rPr>
                <w:noProof/>
                <w:webHidden/>
              </w:rPr>
            </w:r>
            <w:r>
              <w:rPr>
                <w:noProof/>
                <w:webHidden/>
              </w:rPr>
              <w:fldChar w:fldCharType="separate"/>
            </w:r>
            <w:r>
              <w:rPr>
                <w:noProof/>
                <w:webHidden/>
              </w:rPr>
              <w:t>20</w:t>
            </w:r>
            <w:r>
              <w:rPr>
                <w:noProof/>
                <w:webHidden/>
              </w:rPr>
              <w:fldChar w:fldCharType="end"/>
            </w:r>
          </w:hyperlink>
        </w:p>
        <w:p w:rsidR="009A6160" w:rsidRDefault="009A6160">
          <w:pPr>
            <w:pStyle w:val="26"/>
            <w:tabs>
              <w:tab w:val="left" w:pos="880"/>
              <w:tab w:val="right" w:leader="dot" w:pos="9627"/>
            </w:tabs>
            <w:rPr>
              <w:rFonts w:asciiTheme="minorHAnsi" w:eastAsiaTheme="minorEastAsia" w:hAnsiTheme="minorHAnsi" w:cstheme="minorBidi"/>
              <w:noProof/>
              <w:sz w:val="22"/>
              <w:szCs w:val="22"/>
            </w:rPr>
          </w:pPr>
          <w:hyperlink w:anchor="_Toc461611705" w:history="1">
            <w:r w:rsidRPr="003D55E0">
              <w:rPr>
                <w:rStyle w:val="afa"/>
                <w:noProof/>
              </w:rPr>
              <w:t>3.4</w:t>
            </w:r>
            <w:r>
              <w:rPr>
                <w:rFonts w:asciiTheme="minorHAnsi" w:eastAsiaTheme="minorEastAsia" w:hAnsiTheme="minorHAnsi" w:cstheme="minorBidi"/>
                <w:noProof/>
                <w:sz w:val="22"/>
                <w:szCs w:val="22"/>
              </w:rPr>
              <w:tab/>
            </w:r>
            <w:r w:rsidRPr="003D55E0">
              <w:rPr>
                <w:rStyle w:val="afa"/>
                <w:noProof/>
              </w:rPr>
              <w:t>Расчет затрат тепловой энергии на собственные нужды</w:t>
            </w:r>
            <w:r>
              <w:rPr>
                <w:noProof/>
                <w:webHidden/>
              </w:rPr>
              <w:tab/>
            </w:r>
            <w:r>
              <w:rPr>
                <w:noProof/>
                <w:webHidden/>
              </w:rPr>
              <w:fldChar w:fldCharType="begin"/>
            </w:r>
            <w:r>
              <w:rPr>
                <w:noProof/>
                <w:webHidden/>
              </w:rPr>
              <w:instrText xml:space="preserve"> PAGEREF _Toc461611705 \h </w:instrText>
            </w:r>
            <w:r>
              <w:rPr>
                <w:noProof/>
                <w:webHidden/>
              </w:rPr>
            </w:r>
            <w:r>
              <w:rPr>
                <w:noProof/>
                <w:webHidden/>
              </w:rPr>
              <w:fldChar w:fldCharType="separate"/>
            </w:r>
            <w:r>
              <w:rPr>
                <w:noProof/>
                <w:webHidden/>
              </w:rPr>
              <w:t>22</w:t>
            </w:r>
            <w:r>
              <w:rPr>
                <w:noProof/>
                <w:webHidden/>
              </w:rPr>
              <w:fldChar w:fldCharType="end"/>
            </w:r>
          </w:hyperlink>
        </w:p>
        <w:p w:rsidR="009A6160" w:rsidRDefault="009A6160">
          <w:pPr>
            <w:pStyle w:val="26"/>
            <w:tabs>
              <w:tab w:val="left" w:pos="880"/>
              <w:tab w:val="right" w:leader="dot" w:pos="9627"/>
            </w:tabs>
            <w:rPr>
              <w:rFonts w:asciiTheme="minorHAnsi" w:eastAsiaTheme="minorEastAsia" w:hAnsiTheme="minorHAnsi" w:cstheme="minorBidi"/>
              <w:noProof/>
              <w:sz w:val="22"/>
              <w:szCs w:val="22"/>
            </w:rPr>
          </w:pPr>
          <w:hyperlink w:anchor="_Toc461611706" w:history="1">
            <w:r w:rsidRPr="003D55E0">
              <w:rPr>
                <w:rStyle w:val="afa"/>
                <w:noProof/>
              </w:rPr>
              <w:t>3.5</w:t>
            </w:r>
            <w:r>
              <w:rPr>
                <w:rFonts w:asciiTheme="minorHAnsi" w:eastAsiaTheme="minorEastAsia" w:hAnsiTheme="minorHAnsi" w:cstheme="minorBidi"/>
                <w:noProof/>
                <w:sz w:val="22"/>
                <w:szCs w:val="22"/>
              </w:rPr>
              <w:tab/>
            </w:r>
            <w:r w:rsidRPr="003D55E0">
              <w:rPr>
                <w:rStyle w:val="afa"/>
                <w:noProof/>
              </w:rPr>
              <w:t>Расчет норматива удельного расхода топлива</w:t>
            </w:r>
            <w:r>
              <w:rPr>
                <w:noProof/>
                <w:webHidden/>
              </w:rPr>
              <w:tab/>
            </w:r>
            <w:r>
              <w:rPr>
                <w:noProof/>
                <w:webHidden/>
              </w:rPr>
              <w:fldChar w:fldCharType="begin"/>
            </w:r>
            <w:r>
              <w:rPr>
                <w:noProof/>
                <w:webHidden/>
              </w:rPr>
              <w:instrText xml:space="preserve"> PAGEREF _Toc461611706 \h </w:instrText>
            </w:r>
            <w:r>
              <w:rPr>
                <w:noProof/>
                <w:webHidden/>
              </w:rPr>
            </w:r>
            <w:r>
              <w:rPr>
                <w:noProof/>
                <w:webHidden/>
              </w:rPr>
              <w:fldChar w:fldCharType="separate"/>
            </w:r>
            <w:r>
              <w:rPr>
                <w:noProof/>
                <w:webHidden/>
              </w:rPr>
              <w:t>25</w:t>
            </w:r>
            <w:r>
              <w:rPr>
                <w:noProof/>
                <w:webHidden/>
              </w:rPr>
              <w:fldChar w:fldCharType="end"/>
            </w:r>
          </w:hyperlink>
        </w:p>
        <w:p w:rsidR="009A6160" w:rsidRDefault="009A6160">
          <w:pPr>
            <w:pStyle w:val="26"/>
            <w:tabs>
              <w:tab w:val="left" w:pos="880"/>
              <w:tab w:val="right" w:leader="dot" w:pos="9627"/>
            </w:tabs>
            <w:rPr>
              <w:rFonts w:asciiTheme="minorHAnsi" w:eastAsiaTheme="minorEastAsia" w:hAnsiTheme="minorHAnsi" w:cstheme="minorBidi"/>
              <w:noProof/>
              <w:sz w:val="22"/>
              <w:szCs w:val="22"/>
            </w:rPr>
          </w:pPr>
          <w:hyperlink w:anchor="_Toc461611707" w:history="1">
            <w:r w:rsidRPr="003D55E0">
              <w:rPr>
                <w:rStyle w:val="afa"/>
                <w:noProof/>
              </w:rPr>
              <w:t>3.6</w:t>
            </w:r>
            <w:r>
              <w:rPr>
                <w:rFonts w:asciiTheme="minorHAnsi" w:eastAsiaTheme="minorEastAsia" w:hAnsiTheme="minorHAnsi" w:cstheme="minorBidi"/>
                <w:noProof/>
                <w:sz w:val="22"/>
                <w:szCs w:val="22"/>
              </w:rPr>
              <w:tab/>
            </w:r>
            <w:r w:rsidRPr="003D55E0">
              <w:rPr>
                <w:rStyle w:val="afa"/>
                <w:noProof/>
              </w:rPr>
              <w:t>Суммарное расчетное потребление тепловой энергии на отопление</w:t>
            </w:r>
            <w:r>
              <w:rPr>
                <w:noProof/>
                <w:webHidden/>
              </w:rPr>
              <w:tab/>
            </w:r>
            <w:r>
              <w:rPr>
                <w:noProof/>
                <w:webHidden/>
              </w:rPr>
              <w:fldChar w:fldCharType="begin"/>
            </w:r>
            <w:r>
              <w:rPr>
                <w:noProof/>
                <w:webHidden/>
              </w:rPr>
              <w:instrText xml:space="preserve"> PAGEREF _Toc461611707 \h </w:instrText>
            </w:r>
            <w:r>
              <w:rPr>
                <w:noProof/>
                <w:webHidden/>
              </w:rPr>
            </w:r>
            <w:r>
              <w:rPr>
                <w:noProof/>
                <w:webHidden/>
              </w:rPr>
              <w:fldChar w:fldCharType="separate"/>
            </w:r>
            <w:r>
              <w:rPr>
                <w:noProof/>
                <w:webHidden/>
              </w:rPr>
              <w:t>27</w:t>
            </w:r>
            <w:r>
              <w:rPr>
                <w:noProof/>
                <w:webHidden/>
              </w:rPr>
              <w:fldChar w:fldCharType="end"/>
            </w:r>
          </w:hyperlink>
        </w:p>
        <w:p w:rsidR="009A6160" w:rsidRDefault="009A6160">
          <w:pPr>
            <w:pStyle w:val="26"/>
            <w:tabs>
              <w:tab w:val="left" w:pos="880"/>
              <w:tab w:val="right" w:leader="dot" w:pos="9627"/>
            </w:tabs>
            <w:rPr>
              <w:rFonts w:asciiTheme="minorHAnsi" w:eastAsiaTheme="minorEastAsia" w:hAnsiTheme="minorHAnsi" w:cstheme="minorBidi"/>
              <w:noProof/>
              <w:sz w:val="22"/>
              <w:szCs w:val="22"/>
            </w:rPr>
          </w:pPr>
          <w:hyperlink w:anchor="_Toc461611708" w:history="1">
            <w:r w:rsidRPr="003D55E0">
              <w:rPr>
                <w:rStyle w:val="afa"/>
                <w:noProof/>
              </w:rPr>
              <w:t>3.7</w:t>
            </w:r>
            <w:r>
              <w:rPr>
                <w:rFonts w:asciiTheme="minorHAnsi" w:eastAsiaTheme="minorEastAsia" w:hAnsiTheme="minorHAnsi" w:cstheme="minorBidi"/>
                <w:noProof/>
                <w:sz w:val="22"/>
                <w:szCs w:val="22"/>
              </w:rPr>
              <w:tab/>
            </w:r>
            <w:r w:rsidRPr="003D55E0">
              <w:rPr>
                <w:rStyle w:val="afa"/>
                <w:noProof/>
              </w:rPr>
              <w:t>Выводы по разделу «анализ потребления тепловой энергии»</w:t>
            </w:r>
            <w:r>
              <w:rPr>
                <w:noProof/>
                <w:webHidden/>
              </w:rPr>
              <w:tab/>
            </w:r>
            <w:r>
              <w:rPr>
                <w:noProof/>
                <w:webHidden/>
              </w:rPr>
              <w:fldChar w:fldCharType="begin"/>
            </w:r>
            <w:r>
              <w:rPr>
                <w:noProof/>
                <w:webHidden/>
              </w:rPr>
              <w:instrText xml:space="preserve"> PAGEREF _Toc461611708 \h </w:instrText>
            </w:r>
            <w:r>
              <w:rPr>
                <w:noProof/>
                <w:webHidden/>
              </w:rPr>
            </w:r>
            <w:r>
              <w:rPr>
                <w:noProof/>
                <w:webHidden/>
              </w:rPr>
              <w:fldChar w:fldCharType="separate"/>
            </w:r>
            <w:r>
              <w:rPr>
                <w:noProof/>
                <w:webHidden/>
              </w:rPr>
              <w:t>27</w:t>
            </w:r>
            <w:r>
              <w:rPr>
                <w:noProof/>
                <w:webHidden/>
              </w:rPr>
              <w:fldChar w:fldCharType="end"/>
            </w:r>
          </w:hyperlink>
        </w:p>
        <w:p w:rsidR="009A6160" w:rsidRDefault="009A6160">
          <w:pPr>
            <w:pStyle w:val="1a"/>
            <w:tabs>
              <w:tab w:val="left" w:pos="480"/>
              <w:tab w:val="right" w:leader="dot" w:pos="9627"/>
            </w:tabs>
            <w:rPr>
              <w:rFonts w:asciiTheme="minorHAnsi" w:eastAsiaTheme="minorEastAsia" w:hAnsiTheme="minorHAnsi" w:cstheme="minorBidi"/>
              <w:noProof/>
              <w:sz w:val="22"/>
              <w:szCs w:val="22"/>
            </w:rPr>
          </w:pPr>
          <w:hyperlink w:anchor="_Toc461611709" w:history="1">
            <w:r w:rsidRPr="003D55E0">
              <w:rPr>
                <w:rStyle w:val="afa"/>
                <w:noProof/>
              </w:rPr>
              <w:t>4</w:t>
            </w:r>
            <w:r>
              <w:rPr>
                <w:rFonts w:asciiTheme="minorHAnsi" w:eastAsiaTheme="minorEastAsia" w:hAnsiTheme="minorHAnsi" w:cstheme="minorBidi"/>
                <w:noProof/>
                <w:sz w:val="22"/>
                <w:szCs w:val="22"/>
              </w:rPr>
              <w:tab/>
            </w:r>
            <w:r w:rsidRPr="003D55E0">
              <w:rPr>
                <w:rStyle w:val="afa"/>
                <w:noProof/>
              </w:rPr>
              <w:t>АНАЛИЗ ПОТРЕБЛЕНИЯ ВОДЫ И РАБОТЫ НАСОСНОГО ОБОРУДОВАНИЯ</w:t>
            </w:r>
            <w:r>
              <w:rPr>
                <w:noProof/>
                <w:webHidden/>
              </w:rPr>
              <w:tab/>
            </w:r>
            <w:r>
              <w:rPr>
                <w:noProof/>
                <w:webHidden/>
              </w:rPr>
              <w:fldChar w:fldCharType="begin"/>
            </w:r>
            <w:r>
              <w:rPr>
                <w:noProof/>
                <w:webHidden/>
              </w:rPr>
              <w:instrText xml:space="preserve"> PAGEREF _Toc461611709 \h </w:instrText>
            </w:r>
            <w:r>
              <w:rPr>
                <w:noProof/>
                <w:webHidden/>
              </w:rPr>
            </w:r>
            <w:r>
              <w:rPr>
                <w:noProof/>
                <w:webHidden/>
              </w:rPr>
              <w:fldChar w:fldCharType="separate"/>
            </w:r>
            <w:r>
              <w:rPr>
                <w:noProof/>
                <w:webHidden/>
              </w:rPr>
              <w:t>29</w:t>
            </w:r>
            <w:r>
              <w:rPr>
                <w:noProof/>
                <w:webHidden/>
              </w:rPr>
              <w:fldChar w:fldCharType="end"/>
            </w:r>
          </w:hyperlink>
        </w:p>
        <w:p w:rsidR="009A6160" w:rsidRDefault="009A6160">
          <w:pPr>
            <w:pStyle w:val="26"/>
            <w:tabs>
              <w:tab w:val="left" w:pos="880"/>
              <w:tab w:val="right" w:leader="dot" w:pos="9627"/>
            </w:tabs>
            <w:rPr>
              <w:rFonts w:asciiTheme="minorHAnsi" w:eastAsiaTheme="minorEastAsia" w:hAnsiTheme="minorHAnsi" w:cstheme="minorBidi"/>
              <w:noProof/>
              <w:sz w:val="22"/>
              <w:szCs w:val="22"/>
            </w:rPr>
          </w:pPr>
          <w:hyperlink w:anchor="_Toc461611710" w:history="1">
            <w:r w:rsidRPr="003D55E0">
              <w:rPr>
                <w:rStyle w:val="afa"/>
                <w:noProof/>
              </w:rPr>
              <w:t>4.1</w:t>
            </w:r>
            <w:r>
              <w:rPr>
                <w:rFonts w:asciiTheme="minorHAnsi" w:eastAsiaTheme="minorEastAsia" w:hAnsiTheme="minorHAnsi" w:cstheme="minorBidi"/>
                <w:noProof/>
                <w:sz w:val="22"/>
                <w:szCs w:val="22"/>
              </w:rPr>
              <w:tab/>
            </w:r>
            <w:r w:rsidRPr="003D55E0">
              <w:rPr>
                <w:rStyle w:val="afa"/>
                <w:noProof/>
              </w:rPr>
              <w:t>Характеристика и показатели потребления воды и работы насосного оборудования</w:t>
            </w:r>
            <w:r>
              <w:rPr>
                <w:noProof/>
                <w:webHidden/>
              </w:rPr>
              <w:tab/>
            </w:r>
            <w:r>
              <w:rPr>
                <w:noProof/>
                <w:webHidden/>
              </w:rPr>
              <w:fldChar w:fldCharType="begin"/>
            </w:r>
            <w:r>
              <w:rPr>
                <w:noProof/>
                <w:webHidden/>
              </w:rPr>
              <w:instrText xml:space="preserve"> PAGEREF _Toc461611710 \h </w:instrText>
            </w:r>
            <w:r>
              <w:rPr>
                <w:noProof/>
                <w:webHidden/>
              </w:rPr>
            </w:r>
            <w:r>
              <w:rPr>
                <w:noProof/>
                <w:webHidden/>
              </w:rPr>
              <w:fldChar w:fldCharType="separate"/>
            </w:r>
            <w:r>
              <w:rPr>
                <w:noProof/>
                <w:webHidden/>
              </w:rPr>
              <w:t>29</w:t>
            </w:r>
            <w:r>
              <w:rPr>
                <w:noProof/>
                <w:webHidden/>
              </w:rPr>
              <w:fldChar w:fldCharType="end"/>
            </w:r>
          </w:hyperlink>
        </w:p>
        <w:p w:rsidR="009A6160" w:rsidRDefault="009A6160">
          <w:pPr>
            <w:pStyle w:val="26"/>
            <w:tabs>
              <w:tab w:val="left" w:pos="880"/>
              <w:tab w:val="right" w:leader="dot" w:pos="9627"/>
            </w:tabs>
            <w:rPr>
              <w:rFonts w:asciiTheme="minorHAnsi" w:eastAsiaTheme="minorEastAsia" w:hAnsiTheme="minorHAnsi" w:cstheme="minorBidi"/>
              <w:noProof/>
              <w:sz w:val="22"/>
              <w:szCs w:val="22"/>
            </w:rPr>
          </w:pPr>
          <w:hyperlink w:anchor="_Toc461611712" w:history="1">
            <w:r w:rsidRPr="003D55E0">
              <w:rPr>
                <w:rStyle w:val="afa"/>
                <w:noProof/>
              </w:rPr>
              <w:t>4.2</w:t>
            </w:r>
            <w:r>
              <w:rPr>
                <w:rFonts w:asciiTheme="minorHAnsi" w:eastAsiaTheme="minorEastAsia" w:hAnsiTheme="minorHAnsi" w:cstheme="minorBidi"/>
                <w:noProof/>
                <w:sz w:val="22"/>
                <w:szCs w:val="22"/>
              </w:rPr>
              <w:tab/>
            </w:r>
            <w:r w:rsidRPr="003D55E0">
              <w:rPr>
                <w:rStyle w:val="afa"/>
                <w:noProof/>
              </w:rPr>
              <w:t>Результаты инструментального обследования</w:t>
            </w:r>
            <w:r>
              <w:rPr>
                <w:noProof/>
                <w:webHidden/>
              </w:rPr>
              <w:tab/>
            </w:r>
            <w:r>
              <w:rPr>
                <w:noProof/>
                <w:webHidden/>
              </w:rPr>
              <w:fldChar w:fldCharType="begin"/>
            </w:r>
            <w:r>
              <w:rPr>
                <w:noProof/>
                <w:webHidden/>
              </w:rPr>
              <w:instrText xml:space="preserve"> PAGEREF _Toc461611712 \h </w:instrText>
            </w:r>
            <w:r>
              <w:rPr>
                <w:noProof/>
                <w:webHidden/>
              </w:rPr>
            </w:r>
            <w:r>
              <w:rPr>
                <w:noProof/>
                <w:webHidden/>
              </w:rPr>
              <w:fldChar w:fldCharType="separate"/>
            </w:r>
            <w:r>
              <w:rPr>
                <w:noProof/>
                <w:webHidden/>
              </w:rPr>
              <w:t>29</w:t>
            </w:r>
            <w:r>
              <w:rPr>
                <w:noProof/>
                <w:webHidden/>
              </w:rPr>
              <w:fldChar w:fldCharType="end"/>
            </w:r>
          </w:hyperlink>
        </w:p>
        <w:p w:rsidR="009A6160" w:rsidRDefault="009A6160">
          <w:pPr>
            <w:pStyle w:val="26"/>
            <w:tabs>
              <w:tab w:val="left" w:pos="880"/>
              <w:tab w:val="right" w:leader="dot" w:pos="9627"/>
            </w:tabs>
            <w:rPr>
              <w:rFonts w:asciiTheme="minorHAnsi" w:eastAsiaTheme="minorEastAsia" w:hAnsiTheme="minorHAnsi" w:cstheme="minorBidi"/>
              <w:noProof/>
              <w:sz w:val="22"/>
              <w:szCs w:val="22"/>
            </w:rPr>
          </w:pPr>
          <w:hyperlink w:anchor="_Toc461611713" w:history="1">
            <w:r w:rsidRPr="003D55E0">
              <w:rPr>
                <w:rStyle w:val="afa"/>
                <w:noProof/>
              </w:rPr>
              <w:t>4.3</w:t>
            </w:r>
            <w:r>
              <w:rPr>
                <w:rFonts w:asciiTheme="minorHAnsi" w:eastAsiaTheme="minorEastAsia" w:hAnsiTheme="minorHAnsi" w:cstheme="minorBidi"/>
                <w:noProof/>
                <w:sz w:val="22"/>
                <w:szCs w:val="22"/>
              </w:rPr>
              <w:tab/>
            </w:r>
            <w:r w:rsidRPr="003D55E0">
              <w:rPr>
                <w:rStyle w:val="afa"/>
                <w:noProof/>
              </w:rPr>
              <w:t>Нормативный расчет расхода воды</w:t>
            </w:r>
            <w:r>
              <w:rPr>
                <w:noProof/>
                <w:webHidden/>
              </w:rPr>
              <w:tab/>
            </w:r>
            <w:r>
              <w:rPr>
                <w:noProof/>
                <w:webHidden/>
              </w:rPr>
              <w:fldChar w:fldCharType="begin"/>
            </w:r>
            <w:r>
              <w:rPr>
                <w:noProof/>
                <w:webHidden/>
              </w:rPr>
              <w:instrText xml:space="preserve"> PAGEREF _Toc461611713 \h </w:instrText>
            </w:r>
            <w:r>
              <w:rPr>
                <w:noProof/>
                <w:webHidden/>
              </w:rPr>
            </w:r>
            <w:r>
              <w:rPr>
                <w:noProof/>
                <w:webHidden/>
              </w:rPr>
              <w:fldChar w:fldCharType="separate"/>
            </w:r>
            <w:r>
              <w:rPr>
                <w:noProof/>
                <w:webHidden/>
              </w:rPr>
              <w:t>29</w:t>
            </w:r>
            <w:r>
              <w:rPr>
                <w:noProof/>
                <w:webHidden/>
              </w:rPr>
              <w:fldChar w:fldCharType="end"/>
            </w:r>
          </w:hyperlink>
        </w:p>
        <w:p w:rsidR="009A6160" w:rsidRDefault="009A6160">
          <w:pPr>
            <w:pStyle w:val="26"/>
            <w:tabs>
              <w:tab w:val="left" w:pos="880"/>
              <w:tab w:val="right" w:leader="dot" w:pos="9627"/>
            </w:tabs>
            <w:rPr>
              <w:rFonts w:asciiTheme="minorHAnsi" w:eastAsiaTheme="minorEastAsia" w:hAnsiTheme="minorHAnsi" w:cstheme="minorBidi"/>
              <w:noProof/>
              <w:sz w:val="22"/>
              <w:szCs w:val="22"/>
            </w:rPr>
          </w:pPr>
          <w:hyperlink w:anchor="_Toc461611714" w:history="1">
            <w:r w:rsidRPr="003D55E0">
              <w:rPr>
                <w:rStyle w:val="afa"/>
                <w:noProof/>
              </w:rPr>
              <w:t>4.4</w:t>
            </w:r>
            <w:r>
              <w:rPr>
                <w:rFonts w:asciiTheme="minorHAnsi" w:eastAsiaTheme="minorEastAsia" w:hAnsiTheme="minorHAnsi" w:cstheme="minorBidi"/>
                <w:noProof/>
                <w:sz w:val="22"/>
                <w:szCs w:val="22"/>
              </w:rPr>
              <w:tab/>
            </w:r>
            <w:r w:rsidRPr="003D55E0">
              <w:rPr>
                <w:rStyle w:val="afa"/>
                <w:noProof/>
              </w:rPr>
              <w:t>Выводы по разделу «анализ потребления холодной воды»</w:t>
            </w:r>
            <w:r>
              <w:rPr>
                <w:noProof/>
                <w:webHidden/>
              </w:rPr>
              <w:tab/>
            </w:r>
            <w:r>
              <w:rPr>
                <w:noProof/>
                <w:webHidden/>
              </w:rPr>
              <w:fldChar w:fldCharType="begin"/>
            </w:r>
            <w:r>
              <w:rPr>
                <w:noProof/>
                <w:webHidden/>
              </w:rPr>
              <w:instrText xml:space="preserve"> PAGEREF _Toc461611714 \h </w:instrText>
            </w:r>
            <w:r>
              <w:rPr>
                <w:noProof/>
                <w:webHidden/>
              </w:rPr>
            </w:r>
            <w:r>
              <w:rPr>
                <w:noProof/>
                <w:webHidden/>
              </w:rPr>
              <w:fldChar w:fldCharType="separate"/>
            </w:r>
            <w:r>
              <w:rPr>
                <w:noProof/>
                <w:webHidden/>
              </w:rPr>
              <w:t>31</w:t>
            </w:r>
            <w:r>
              <w:rPr>
                <w:noProof/>
                <w:webHidden/>
              </w:rPr>
              <w:fldChar w:fldCharType="end"/>
            </w:r>
          </w:hyperlink>
        </w:p>
        <w:p w:rsidR="009A6160" w:rsidRDefault="009A6160">
          <w:pPr>
            <w:pStyle w:val="1a"/>
            <w:tabs>
              <w:tab w:val="left" w:pos="480"/>
              <w:tab w:val="right" w:leader="dot" w:pos="9627"/>
            </w:tabs>
            <w:rPr>
              <w:rFonts w:asciiTheme="minorHAnsi" w:eastAsiaTheme="minorEastAsia" w:hAnsiTheme="minorHAnsi" w:cstheme="minorBidi"/>
              <w:noProof/>
              <w:sz w:val="22"/>
              <w:szCs w:val="22"/>
            </w:rPr>
          </w:pPr>
          <w:hyperlink w:anchor="_Toc461611715" w:history="1">
            <w:r w:rsidRPr="003D55E0">
              <w:rPr>
                <w:rStyle w:val="afa"/>
                <w:noProof/>
              </w:rPr>
              <w:t>5</w:t>
            </w:r>
            <w:r>
              <w:rPr>
                <w:rFonts w:asciiTheme="minorHAnsi" w:eastAsiaTheme="minorEastAsia" w:hAnsiTheme="minorHAnsi" w:cstheme="minorBidi"/>
                <w:noProof/>
                <w:sz w:val="22"/>
                <w:szCs w:val="22"/>
              </w:rPr>
              <w:tab/>
            </w:r>
            <w:r w:rsidRPr="003D55E0">
              <w:rPr>
                <w:rStyle w:val="afa"/>
                <w:noProof/>
              </w:rPr>
              <w:t>ТЕРМОГРАФИЧЕСКОЕ ОБСЛЕДОВАНИЕ ЗДАНИЙ</w:t>
            </w:r>
            <w:r>
              <w:rPr>
                <w:noProof/>
                <w:webHidden/>
              </w:rPr>
              <w:tab/>
            </w:r>
            <w:r>
              <w:rPr>
                <w:noProof/>
                <w:webHidden/>
              </w:rPr>
              <w:fldChar w:fldCharType="begin"/>
            </w:r>
            <w:r>
              <w:rPr>
                <w:noProof/>
                <w:webHidden/>
              </w:rPr>
              <w:instrText xml:space="preserve"> PAGEREF _Toc461611715 \h </w:instrText>
            </w:r>
            <w:r>
              <w:rPr>
                <w:noProof/>
                <w:webHidden/>
              </w:rPr>
            </w:r>
            <w:r>
              <w:rPr>
                <w:noProof/>
                <w:webHidden/>
              </w:rPr>
              <w:fldChar w:fldCharType="separate"/>
            </w:r>
            <w:r>
              <w:rPr>
                <w:noProof/>
                <w:webHidden/>
              </w:rPr>
              <w:t>32</w:t>
            </w:r>
            <w:r>
              <w:rPr>
                <w:noProof/>
                <w:webHidden/>
              </w:rPr>
              <w:fldChar w:fldCharType="end"/>
            </w:r>
          </w:hyperlink>
        </w:p>
        <w:p w:rsidR="009A6160" w:rsidRDefault="009A6160">
          <w:pPr>
            <w:pStyle w:val="26"/>
            <w:tabs>
              <w:tab w:val="left" w:pos="880"/>
              <w:tab w:val="right" w:leader="dot" w:pos="9627"/>
            </w:tabs>
            <w:rPr>
              <w:rFonts w:asciiTheme="minorHAnsi" w:eastAsiaTheme="minorEastAsia" w:hAnsiTheme="minorHAnsi" w:cstheme="minorBidi"/>
              <w:noProof/>
              <w:sz w:val="22"/>
              <w:szCs w:val="22"/>
            </w:rPr>
          </w:pPr>
          <w:hyperlink w:anchor="_Toc461611716" w:history="1">
            <w:r w:rsidRPr="003D55E0">
              <w:rPr>
                <w:rStyle w:val="afa"/>
                <w:noProof/>
              </w:rPr>
              <w:t>5.1</w:t>
            </w:r>
            <w:r>
              <w:rPr>
                <w:rFonts w:asciiTheme="minorHAnsi" w:eastAsiaTheme="minorEastAsia" w:hAnsiTheme="minorHAnsi" w:cstheme="minorBidi"/>
                <w:noProof/>
                <w:sz w:val="22"/>
                <w:szCs w:val="22"/>
              </w:rPr>
              <w:tab/>
            </w:r>
            <w:r w:rsidRPr="003D55E0">
              <w:rPr>
                <w:rStyle w:val="afa"/>
                <w:noProof/>
              </w:rPr>
              <w:t>Основные термины и определения</w:t>
            </w:r>
            <w:r>
              <w:rPr>
                <w:noProof/>
                <w:webHidden/>
              </w:rPr>
              <w:tab/>
            </w:r>
            <w:r>
              <w:rPr>
                <w:noProof/>
                <w:webHidden/>
              </w:rPr>
              <w:fldChar w:fldCharType="begin"/>
            </w:r>
            <w:r>
              <w:rPr>
                <w:noProof/>
                <w:webHidden/>
              </w:rPr>
              <w:instrText xml:space="preserve"> PAGEREF _Toc461611716 \h </w:instrText>
            </w:r>
            <w:r>
              <w:rPr>
                <w:noProof/>
                <w:webHidden/>
              </w:rPr>
            </w:r>
            <w:r>
              <w:rPr>
                <w:noProof/>
                <w:webHidden/>
              </w:rPr>
              <w:fldChar w:fldCharType="separate"/>
            </w:r>
            <w:r>
              <w:rPr>
                <w:noProof/>
                <w:webHidden/>
              </w:rPr>
              <w:t>32</w:t>
            </w:r>
            <w:r>
              <w:rPr>
                <w:noProof/>
                <w:webHidden/>
              </w:rPr>
              <w:fldChar w:fldCharType="end"/>
            </w:r>
          </w:hyperlink>
        </w:p>
        <w:p w:rsidR="009A6160" w:rsidRDefault="009A6160">
          <w:pPr>
            <w:pStyle w:val="26"/>
            <w:tabs>
              <w:tab w:val="left" w:pos="880"/>
              <w:tab w:val="right" w:leader="dot" w:pos="9627"/>
            </w:tabs>
            <w:rPr>
              <w:rFonts w:asciiTheme="minorHAnsi" w:eastAsiaTheme="minorEastAsia" w:hAnsiTheme="minorHAnsi" w:cstheme="minorBidi"/>
              <w:noProof/>
              <w:sz w:val="22"/>
              <w:szCs w:val="22"/>
            </w:rPr>
          </w:pPr>
          <w:hyperlink w:anchor="_Toc461611717" w:history="1">
            <w:r w:rsidRPr="003D55E0">
              <w:rPr>
                <w:rStyle w:val="afa"/>
                <w:noProof/>
              </w:rPr>
              <w:t>5.2</w:t>
            </w:r>
            <w:r>
              <w:rPr>
                <w:rFonts w:asciiTheme="minorHAnsi" w:eastAsiaTheme="minorEastAsia" w:hAnsiTheme="minorHAnsi" w:cstheme="minorBidi"/>
                <w:noProof/>
                <w:sz w:val="22"/>
                <w:szCs w:val="22"/>
              </w:rPr>
              <w:tab/>
            </w:r>
            <w:r w:rsidRPr="003D55E0">
              <w:rPr>
                <w:rStyle w:val="afa"/>
                <w:noProof/>
              </w:rPr>
              <w:t>Основы термографии</w:t>
            </w:r>
            <w:r>
              <w:rPr>
                <w:noProof/>
                <w:webHidden/>
              </w:rPr>
              <w:tab/>
            </w:r>
            <w:r>
              <w:rPr>
                <w:noProof/>
                <w:webHidden/>
              </w:rPr>
              <w:fldChar w:fldCharType="begin"/>
            </w:r>
            <w:r>
              <w:rPr>
                <w:noProof/>
                <w:webHidden/>
              </w:rPr>
              <w:instrText xml:space="preserve"> PAGEREF _Toc461611717 \h </w:instrText>
            </w:r>
            <w:r>
              <w:rPr>
                <w:noProof/>
                <w:webHidden/>
              </w:rPr>
            </w:r>
            <w:r>
              <w:rPr>
                <w:noProof/>
                <w:webHidden/>
              </w:rPr>
              <w:fldChar w:fldCharType="separate"/>
            </w:r>
            <w:r>
              <w:rPr>
                <w:noProof/>
                <w:webHidden/>
              </w:rPr>
              <w:t>32</w:t>
            </w:r>
            <w:r>
              <w:rPr>
                <w:noProof/>
                <w:webHidden/>
              </w:rPr>
              <w:fldChar w:fldCharType="end"/>
            </w:r>
          </w:hyperlink>
        </w:p>
        <w:p w:rsidR="009A6160" w:rsidRDefault="009A6160">
          <w:pPr>
            <w:pStyle w:val="26"/>
            <w:tabs>
              <w:tab w:val="left" w:pos="880"/>
              <w:tab w:val="right" w:leader="dot" w:pos="9627"/>
            </w:tabs>
            <w:rPr>
              <w:rFonts w:asciiTheme="minorHAnsi" w:eastAsiaTheme="minorEastAsia" w:hAnsiTheme="minorHAnsi" w:cstheme="minorBidi"/>
              <w:noProof/>
              <w:sz w:val="22"/>
              <w:szCs w:val="22"/>
            </w:rPr>
          </w:pPr>
          <w:hyperlink w:anchor="_Toc461611718" w:history="1">
            <w:r w:rsidRPr="003D55E0">
              <w:rPr>
                <w:rStyle w:val="afa"/>
                <w:noProof/>
              </w:rPr>
              <w:t>5.3</w:t>
            </w:r>
            <w:r>
              <w:rPr>
                <w:rFonts w:asciiTheme="minorHAnsi" w:eastAsiaTheme="minorEastAsia" w:hAnsiTheme="minorHAnsi" w:cstheme="minorBidi"/>
                <w:noProof/>
                <w:sz w:val="22"/>
                <w:szCs w:val="22"/>
              </w:rPr>
              <w:tab/>
            </w:r>
            <w:r w:rsidRPr="003D55E0">
              <w:rPr>
                <w:rStyle w:val="afa"/>
                <w:noProof/>
              </w:rPr>
              <w:t>Анализ термографической съемки</w:t>
            </w:r>
            <w:r>
              <w:rPr>
                <w:noProof/>
                <w:webHidden/>
              </w:rPr>
              <w:tab/>
            </w:r>
            <w:r>
              <w:rPr>
                <w:noProof/>
                <w:webHidden/>
              </w:rPr>
              <w:fldChar w:fldCharType="begin"/>
            </w:r>
            <w:r>
              <w:rPr>
                <w:noProof/>
                <w:webHidden/>
              </w:rPr>
              <w:instrText xml:space="preserve"> PAGEREF _Toc461611718 \h </w:instrText>
            </w:r>
            <w:r>
              <w:rPr>
                <w:noProof/>
                <w:webHidden/>
              </w:rPr>
            </w:r>
            <w:r>
              <w:rPr>
                <w:noProof/>
                <w:webHidden/>
              </w:rPr>
              <w:fldChar w:fldCharType="separate"/>
            </w:r>
            <w:r>
              <w:rPr>
                <w:noProof/>
                <w:webHidden/>
              </w:rPr>
              <w:t>35</w:t>
            </w:r>
            <w:r>
              <w:rPr>
                <w:noProof/>
                <w:webHidden/>
              </w:rPr>
              <w:fldChar w:fldCharType="end"/>
            </w:r>
          </w:hyperlink>
        </w:p>
        <w:p w:rsidR="009A6160" w:rsidRDefault="009A6160">
          <w:pPr>
            <w:pStyle w:val="26"/>
            <w:tabs>
              <w:tab w:val="left" w:pos="880"/>
              <w:tab w:val="right" w:leader="dot" w:pos="9627"/>
            </w:tabs>
            <w:rPr>
              <w:rFonts w:asciiTheme="minorHAnsi" w:eastAsiaTheme="minorEastAsia" w:hAnsiTheme="minorHAnsi" w:cstheme="minorBidi"/>
              <w:noProof/>
              <w:sz w:val="22"/>
              <w:szCs w:val="22"/>
            </w:rPr>
          </w:pPr>
          <w:hyperlink w:anchor="_Toc461611719" w:history="1">
            <w:r w:rsidRPr="003D55E0">
              <w:rPr>
                <w:rStyle w:val="afa"/>
                <w:noProof/>
              </w:rPr>
              <w:t>5.4</w:t>
            </w:r>
            <w:r>
              <w:rPr>
                <w:rFonts w:asciiTheme="minorHAnsi" w:eastAsiaTheme="minorEastAsia" w:hAnsiTheme="minorHAnsi" w:cstheme="minorBidi"/>
                <w:noProof/>
                <w:sz w:val="22"/>
                <w:szCs w:val="22"/>
              </w:rPr>
              <w:tab/>
            </w:r>
            <w:r w:rsidRPr="003D55E0">
              <w:rPr>
                <w:rStyle w:val="afa"/>
                <w:noProof/>
              </w:rPr>
              <w:t>Выводы и рекомендации по разделу «термографическое обследование зданий»</w:t>
            </w:r>
            <w:r>
              <w:rPr>
                <w:noProof/>
                <w:webHidden/>
              </w:rPr>
              <w:tab/>
            </w:r>
            <w:r>
              <w:rPr>
                <w:noProof/>
                <w:webHidden/>
              </w:rPr>
              <w:fldChar w:fldCharType="begin"/>
            </w:r>
            <w:r>
              <w:rPr>
                <w:noProof/>
                <w:webHidden/>
              </w:rPr>
              <w:instrText xml:space="preserve"> PAGEREF _Toc461611719 \h </w:instrText>
            </w:r>
            <w:r>
              <w:rPr>
                <w:noProof/>
                <w:webHidden/>
              </w:rPr>
            </w:r>
            <w:r>
              <w:rPr>
                <w:noProof/>
                <w:webHidden/>
              </w:rPr>
              <w:fldChar w:fldCharType="separate"/>
            </w:r>
            <w:r>
              <w:rPr>
                <w:noProof/>
                <w:webHidden/>
              </w:rPr>
              <w:t>36</w:t>
            </w:r>
            <w:r>
              <w:rPr>
                <w:noProof/>
                <w:webHidden/>
              </w:rPr>
              <w:fldChar w:fldCharType="end"/>
            </w:r>
          </w:hyperlink>
        </w:p>
        <w:p w:rsidR="009A6160" w:rsidRDefault="009A6160">
          <w:pPr>
            <w:pStyle w:val="1a"/>
            <w:tabs>
              <w:tab w:val="left" w:pos="480"/>
              <w:tab w:val="right" w:leader="dot" w:pos="9627"/>
            </w:tabs>
            <w:rPr>
              <w:rFonts w:asciiTheme="minorHAnsi" w:eastAsiaTheme="minorEastAsia" w:hAnsiTheme="minorHAnsi" w:cstheme="minorBidi"/>
              <w:noProof/>
              <w:sz w:val="22"/>
              <w:szCs w:val="22"/>
            </w:rPr>
          </w:pPr>
          <w:hyperlink w:anchor="_Toc461611720" w:history="1">
            <w:r w:rsidRPr="003D55E0">
              <w:rPr>
                <w:rStyle w:val="afa"/>
                <w:noProof/>
              </w:rPr>
              <w:t>6</w:t>
            </w:r>
            <w:r>
              <w:rPr>
                <w:rFonts w:asciiTheme="minorHAnsi" w:eastAsiaTheme="minorEastAsia" w:hAnsiTheme="minorHAnsi" w:cstheme="minorBidi"/>
                <w:noProof/>
                <w:sz w:val="22"/>
                <w:szCs w:val="22"/>
              </w:rPr>
              <w:tab/>
            </w:r>
            <w:r w:rsidRPr="003D55E0">
              <w:rPr>
                <w:rStyle w:val="afa"/>
                <w:noProof/>
              </w:rPr>
              <w:t>МЕРОПРИЯТИЯ ПО ЭНЕРГОСБЕРЕЖЕНИЮ</w:t>
            </w:r>
            <w:r>
              <w:rPr>
                <w:noProof/>
                <w:webHidden/>
              </w:rPr>
              <w:tab/>
            </w:r>
            <w:r>
              <w:rPr>
                <w:noProof/>
                <w:webHidden/>
              </w:rPr>
              <w:fldChar w:fldCharType="begin"/>
            </w:r>
            <w:r>
              <w:rPr>
                <w:noProof/>
                <w:webHidden/>
              </w:rPr>
              <w:instrText xml:space="preserve"> PAGEREF _Toc461611720 \h </w:instrText>
            </w:r>
            <w:r>
              <w:rPr>
                <w:noProof/>
                <w:webHidden/>
              </w:rPr>
            </w:r>
            <w:r>
              <w:rPr>
                <w:noProof/>
                <w:webHidden/>
              </w:rPr>
              <w:fldChar w:fldCharType="separate"/>
            </w:r>
            <w:r>
              <w:rPr>
                <w:noProof/>
                <w:webHidden/>
              </w:rPr>
              <w:t>39</w:t>
            </w:r>
            <w:r>
              <w:rPr>
                <w:noProof/>
                <w:webHidden/>
              </w:rPr>
              <w:fldChar w:fldCharType="end"/>
            </w:r>
          </w:hyperlink>
        </w:p>
        <w:p w:rsidR="009A6160" w:rsidRDefault="009A6160">
          <w:pPr>
            <w:pStyle w:val="26"/>
            <w:tabs>
              <w:tab w:val="left" w:pos="880"/>
              <w:tab w:val="right" w:leader="dot" w:pos="9627"/>
            </w:tabs>
            <w:rPr>
              <w:rFonts w:asciiTheme="minorHAnsi" w:eastAsiaTheme="minorEastAsia" w:hAnsiTheme="minorHAnsi" w:cstheme="minorBidi"/>
              <w:noProof/>
              <w:sz w:val="22"/>
              <w:szCs w:val="22"/>
            </w:rPr>
          </w:pPr>
          <w:hyperlink w:anchor="_Toc461611721" w:history="1">
            <w:r w:rsidRPr="003D55E0">
              <w:rPr>
                <w:rStyle w:val="afa"/>
                <w:noProof/>
              </w:rPr>
              <w:t>6.1</w:t>
            </w:r>
            <w:r>
              <w:rPr>
                <w:rFonts w:asciiTheme="minorHAnsi" w:eastAsiaTheme="minorEastAsia" w:hAnsiTheme="minorHAnsi" w:cstheme="minorBidi"/>
                <w:noProof/>
                <w:sz w:val="22"/>
                <w:szCs w:val="22"/>
              </w:rPr>
              <w:tab/>
            </w:r>
            <w:r w:rsidRPr="003D55E0">
              <w:rPr>
                <w:rStyle w:val="afa"/>
                <w:noProof/>
              </w:rPr>
              <w:t>Мероприятия по теплосбережению и водосбережению</w:t>
            </w:r>
            <w:r>
              <w:rPr>
                <w:noProof/>
                <w:webHidden/>
              </w:rPr>
              <w:tab/>
            </w:r>
            <w:r>
              <w:rPr>
                <w:noProof/>
                <w:webHidden/>
              </w:rPr>
              <w:fldChar w:fldCharType="begin"/>
            </w:r>
            <w:r>
              <w:rPr>
                <w:noProof/>
                <w:webHidden/>
              </w:rPr>
              <w:instrText xml:space="preserve"> PAGEREF _Toc461611721 \h </w:instrText>
            </w:r>
            <w:r>
              <w:rPr>
                <w:noProof/>
                <w:webHidden/>
              </w:rPr>
            </w:r>
            <w:r>
              <w:rPr>
                <w:noProof/>
                <w:webHidden/>
              </w:rPr>
              <w:fldChar w:fldCharType="separate"/>
            </w:r>
            <w:r>
              <w:rPr>
                <w:noProof/>
                <w:webHidden/>
              </w:rPr>
              <w:t>43</w:t>
            </w:r>
            <w:r>
              <w:rPr>
                <w:noProof/>
                <w:webHidden/>
              </w:rPr>
              <w:fldChar w:fldCharType="end"/>
            </w:r>
          </w:hyperlink>
        </w:p>
        <w:p w:rsidR="009A6160" w:rsidRDefault="009A6160">
          <w:pPr>
            <w:pStyle w:val="26"/>
            <w:tabs>
              <w:tab w:val="left" w:pos="880"/>
              <w:tab w:val="right" w:leader="dot" w:pos="9627"/>
            </w:tabs>
            <w:rPr>
              <w:rFonts w:asciiTheme="minorHAnsi" w:eastAsiaTheme="minorEastAsia" w:hAnsiTheme="minorHAnsi" w:cstheme="minorBidi"/>
              <w:noProof/>
              <w:sz w:val="22"/>
              <w:szCs w:val="22"/>
            </w:rPr>
          </w:pPr>
          <w:hyperlink w:anchor="_Toc461611722" w:history="1">
            <w:r w:rsidRPr="003D55E0">
              <w:rPr>
                <w:rStyle w:val="afa"/>
                <w:noProof/>
              </w:rPr>
              <w:t>6.2</w:t>
            </w:r>
            <w:r>
              <w:rPr>
                <w:rFonts w:asciiTheme="minorHAnsi" w:eastAsiaTheme="minorEastAsia" w:hAnsiTheme="minorHAnsi" w:cstheme="minorBidi"/>
                <w:noProof/>
                <w:sz w:val="22"/>
                <w:szCs w:val="22"/>
              </w:rPr>
              <w:tab/>
            </w:r>
            <w:r w:rsidRPr="003D55E0">
              <w:rPr>
                <w:rStyle w:val="afa"/>
                <w:noProof/>
              </w:rPr>
              <w:t>ПЕРЕЧЕНЬ МЕРОПРИЯТИЙ ПО ЭНЕРГОСБЕРЕЖЕНИЮ</w:t>
            </w:r>
            <w:r>
              <w:rPr>
                <w:noProof/>
                <w:webHidden/>
              </w:rPr>
              <w:tab/>
            </w:r>
            <w:r>
              <w:rPr>
                <w:noProof/>
                <w:webHidden/>
              </w:rPr>
              <w:fldChar w:fldCharType="begin"/>
            </w:r>
            <w:r>
              <w:rPr>
                <w:noProof/>
                <w:webHidden/>
              </w:rPr>
              <w:instrText xml:space="preserve"> PAGEREF _Toc461611722 \h </w:instrText>
            </w:r>
            <w:r>
              <w:rPr>
                <w:noProof/>
                <w:webHidden/>
              </w:rPr>
            </w:r>
            <w:r>
              <w:rPr>
                <w:noProof/>
                <w:webHidden/>
              </w:rPr>
              <w:fldChar w:fldCharType="separate"/>
            </w:r>
            <w:r>
              <w:rPr>
                <w:noProof/>
                <w:webHidden/>
              </w:rPr>
              <w:t>44</w:t>
            </w:r>
            <w:r>
              <w:rPr>
                <w:noProof/>
                <w:webHidden/>
              </w:rPr>
              <w:fldChar w:fldCharType="end"/>
            </w:r>
          </w:hyperlink>
        </w:p>
        <w:p w:rsidR="009A6160" w:rsidRDefault="009A6160">
          <w:pPr>
            <w:pStyle w:val="1a"/>
            <w:tabs>
              <w:tab w:val="right" w:leader="dot" w:pos="9627"/>
            </w:tabs>
            <w:rPr>
              <w:rFonts w:asciiTheme="minorHAnsi" w:eastAsiaTheme="minorEastAsia" w:hAnsiTheme="minorHAnsi" w:cstheme="minorBidi"/>
              <w:noProof/>
              <w:sz w:val="22"/>
              <w:szCs w:val="22"/>
            </w:rPr>
          </w:pPr>
          <w:hyperlink w:anchor="_Toc461611723" w:history="1">
            <w:r w:rsidRPr="003D55E0">
              <w:rPr>
                <w:rStyle w:val="afa"/>
                <w:noProof/>
              </w:rPr>
              <w:t>ЗАКЛЮЧЕНИЕ</w:t>
            </w:r>
            <w:r>
              <w:rPr>
                <w:noProof/>
                <w:webHidden/>
              </w:rPr>
              <w:tab/>
            </w:r>
            <w:r>
              <w:rPr>
                <w:noProof/>
                <w:webHidden/>
              </w:rPr>
              <w:fldChar w:fldCharType="begin"/>
            </w:r>
            <w:r>
              <w:rPr>
                <w:noProof/>
                <w:webHidden/>
              </w:rPr>
              <w:instrText xml:space="preserve"> PAGEREF _Toc461611723 \h </w:instrText>
            </w:r>
            <w:r>
              <w:rPr>
                <w:noProof/>
                <w:webHidden/>
              </w:rPr>
            </w:r>
            <w:r>
              <w:rPr>
                <w:noProof/>
                <w:webHidden/>
              </w:rPr>
              <w:fldChar w:fldCharType="separate"/>
            </w:r>
            <w:r>
              <w:rPr>
                <w:noProof/>
                <w:webHidden/>
              </w:rPr>
              <w:t>46</w:t>
            </w:r>
            <w:r>
              <w:rPr>
                <w:noProof/>
                <w:webHidden/>
              </w:rPr>
              <w:fldChar w:fldCharType="end"/>
            </w:r>
          </w:hyperlink>
        </w:p>
        <w:p w:rsidR="009A6160" w:rsidRDefault="009A6160">
          <w:pPr>
            <w:pStyle w:val="1a"/>
            <w:tabs>
              <w:tab w:val="right" w:leader="dot" w:pos="9627"/>
            </w:tabs>
            <w:rPr>
              <w:rFonts w:asciiTheme="minorHAnsi" w:eastAsiaTheme="minorEastAsia" w:hAnsiTheme="minorHAnsi" w:cstheme="minorBidi"/>
              <w:noProof/>
              <w:sz w:val="22"/>
              <w:szCs w:val="22"/>
            </w:rPr>
          </w:pPr>
          <w:hyperlink w:anchor="_Toc461611724" w:history="1">
            <w:r w:rsidRPr="003D55E0">
              <w:rPr>
                <w:rStyle w:val="afa"/>
                <w:noProof/>
              </w:rPr>
              <w:t>СПИСОК ИСПОЛЬЗОВАННЫХ ИСТОЧНИКОВ</w:t>
            </w:r>
            <w:r>
              <w:rPr>
                <w:noProof/>
                <w:webHidden/>
              </w:rPr>
              <w:tab/>
            </w:r>
            <w:r>
              <w:rPr>
                <w:noProof/>
                <w:webHidden/>
              </w:rPr>
              <w:fldChar w:fldCharType="begin"/>
            </w:r>
            <w:r>
              <w:rPr>
                <w:noProof/>
                <w:webHidden/>
              </w:rPr>
              <w:instrText xml:space="preserve"> PAGEREF _Toc461611724 \h </w:instrText>
            </w:r>
            <w:r>
              <w:rPr>
                <w:noProof/>
                <w:webHidden/>
              </w:rPr>
            </w:r>
            <w:r>
              <w:rPr>
                <w:noProof/>
                <w:webHidden/>
              </w:rPr>
              <w:fldChar w:fldCharType="separate"/>
            </w:r>
            <w:r>
              <w:rPr>
                <w:noProof/>
                <w:webHidden/>
              </w:rPr>
              <w:t>47</w:t>
            </w:r>
            <w:r>
              <w:rPr>
                <w:noProof/>
                <w:webHidden/>
              </w:rPr>
              <w:fldChar w:fldCharType="end"/>
            </w:r>
          </w:hyperlink>
        </w:p>
        <w:p w:rsidR="00A260F7" w:rsidRPr="00A260F7" w:rsidRDefault="009E1861" w:rsidP="00FE6968">
          <w:pPr>
            <w:rPr>
              <w:b/>
              <w:bCs/>
            </w:rPr>
          </w:pPr>
          <w:r w:rsidRPr="00A260F7">
            <w:rPr>
              <w:b/>
              <w:bCs/>
            </w:rPr>
            <w:fldChar w:fldCharType="end"/>
          </w:r>
        </w:p>
      </w:sdtContent>
    </w:sdt>
    <w:p w:rsidR="009A6160" w:rsidRDefault="009A6160" w:rsidP="001564FC">
      <w:pPr>
        <w:pStyle w:val="1"/>
        <w:numPr>
          <w:ilvl w:val="0"/>
          <w:numId w:val="0"/>
        </w:numPr>
        <w:rPr>
          <w:rFonts w:ascii="Times New Roman" w:hAnsi="Times New Roman"/>
          <w:sz w:val="28"/>
          <w:szCs w:val="28"/>
        </w:rPr>
      </w:pPr>
      <w:bookmarkStart w:id="0" w:name="_Toc461611690"/>
    </w:p>
    <w:p w:rsidR="009A6160" w:rsidRDefault="009A6160" w:rsidP="001564FC">
      <w:pPr>
        <w:pStyle w:val="1"/>
        <w:numPr>
          <w:ilvl w:val="0"/>
          <w:numId w:val="0"/>
        </w:numPr>
        <w:rPr>
          <w:rFonts w:ascii="Times New Roman" w:hAnsi="Times New Roman"/>
          <w:sz w:val="28"/>
          <w:szCs w:val="28"/>
        </w:rPr>
      </w:pPr>
    </w:p>
    <w:p w:rsidR="009A6160" w:rsidRDefault="009A6160" w:rsidP="001564FC">
      <w:pPr>
        <w:pStyle w:val="1"/>
        <w:numPr>
          <w:ilvl w:val="0"/>
          <w:numId w:val="0"/>
        </w:numPr>
        <w:rPr>
          <w:rFonts w:ascii="Times New Roman" w:hAnsi="Times New Roman"/>
          <w:sz w:val="28"/>
          <w:szCs w:val="28"/>
        </w:rPr>
      </w:pPr>
    </w:p>
    <w:p w:rsidR="009A6160" w:rsidRDefault="009A6160" w:rsidP="001564FC">
      <w:pPr>
        <w:pStyle w:val="1"/>
        <w:numPr>
          <w:ilvl w:val="0"/>
          <w:numId w:val="0"/>
        </w:numPr>
        <w:rPr>
          <w:rFonts w:ascii="Times New Roman" w:hAnsi="Times New Roman"/>
          <w:sz w:val="28"/>
          <w:szCs w:val="28"/>
        </w:rPr>
      </w:pPr>
    </w:p>
    <w:p w:rsidR="009A6160" w:rsidRDefault="009A6160" w:rsidP="001564FC">
      <w:pPr>
        <w:pStyle w:val="1"/>
        <w:numPr>
          <w:ilvl w:val="0"/>
          <w:numId w:val="0"/>
        </w:numPr>
        <w:rPr>
          <w:rFonts w:ascii="Times New Roman" w:hAnsi="Times New Roman"/>
          <w:sz w:val="28"/>
          <w:szCs w:val="28"/>
        </w:rPr>
      </w:pPr>
    </w:p>
    <w:p w:rsidR="00211C12" w:rsidRPr="001564FC" w:rsidRDefault="00211C12" w:rsidP="001564FC">
      <w:pPr>
        <w:pStyle w:val="1"/>
        <w:numPr>
          <w:ilvl w:val="0"/>
          <w:numId w:val="0"/>
        </w:numPr>
        <w:rPr>
          <w:rFonts w:ascii="Times New Roman" w:hAnsi="Times New Roman"/>
          <w:sz w:val="28"/>
          <w:szCs w:val="28"/>
        </w:rPr>
      </w:pPr>
      <w:r w:rsidRPr="001564FC">
        <w:rPr>
          <w:rFonts w:ascii="Times New Roman" w:hAnsi="Times New Roman"/>
          <w:sz w:val="28"/>
          <w:szCs w:val="28"/>
        </w:rPr>
        <w:t>ВВЕДЕНИЕ</w:t>
      </w:r>
      <w:bookmarkEnd w:id="0"/>
    </w:p>
    <w:p w:rsidR="00211C12" w:rsidRPr="003027DB" w:rsidRDefault="00211C12" w:rsidP="008933C4">
      <w:pPr>
        <w:pStyle w:val="a7"/>
        <w:jc w:val="both"/>
        <w:rPr>
          <w:rFonts w:ascii="Times New Roman" w:hAnsi="Times New Roman"/>
          <w:b w:val="0"/>
          <w:sz w:val="24"/>
          <w:szCs w:val="24"/>
        </w:rPr>
      </w:pPr>
    </w:p>
    <w:p w:rsidR="00737A48" w:rsidRPr="003027DB" w:rsidRDefault="00737A48" w:rsidP="00737A48">
      <w:pPr>
        <w:pStyle w:val="a7"/>
        <w:spacing w:line="360" w:lineRule="auto"/>
        <w:ind w:firstLine="540"/>
        <w:jc w:val="both"/>
        <w:rPr>
          <w:rFonts w:ascii="Times New Roman" w:hAnsi="Times New Roman"/>
          <w:b w:val="0"/>
          <w:sz w:val="24"/>
          <w:szCs w:val="24"/>
        </w:rPr>
      </w:pPr>
      <w:r w:rsidRPr="003027DB">
        <w:rPr>
          <w:rFonts w:ascii="Times New Roman" w:hAnsi="Times New Roman"/>
          <w:b w:val="0"/>
          <w:sz w:val="24"/>
          <w:szCs w:val="24"/>
        </w:rPr>
        <w:t>Энергетическое обследование (</w:t>
      </w:r>
      <w:proofErr w:type="spellStart"/>
      <w:r w:rsidRPr="003027DB">
        <w:rPr>
          <w:rFonts w:ascii="Times New Roman" w:hAnsi="Times New Roman"/>
          <w:b w:val="0"/>
          <w:sz w:val="24"/>
          <w:szCs w:val="24"/>
        </w:rPr>
        <w:t>энергоаудит</w:t>
      </w:r>
      <w:proofErr w:type="spellEnd"/>
      <w:r w:rsidRPr="003027DB">
        <w:rPr>
          <w:rFonts w:ascii="Times New Roman" w:hAnsi="Times New Roman"/>
          <w:b w:val="0"/>
          <w:sz w:val="24"/>
          <w:szCs w:val="24"/>
        </w:rPr>
        <w:t xml:space="preserve">) </w:t>
      </w:r>
      <w:r w:rsidR="00C4603D">
        <w:rPr>
          <w:rFonts w:ascii="Times New Roman" w:hAnsi="Times New Roman"/>
          <w:b w:val="0"/>
          <w:sz w:val="24"/>
          <w:szCs w:val="24"/>
        </w:rPr>
        <w:t>здания котельной с. Пустошь</w:t>
      </w:r>
      <w:r w:rsidRPr="003027DB">
        <w:rPr>
          <w:rFonts w:ascii="Times New Roman" w:hAnsi="Times New Roman"/>
          <w:b w:val="0"/>
          <w:sz w:val="24"/>
          <w:szCs w:val="24"/>
        </w:rPr>
        <w:t xml:space="preserve"> пров</w:t>
      </w:r>
      <w:r>
        <w:rPr>
          <w:rFonts w:ascii="Times New Roman" w:hAnsi="Times New Roman"/>
          <w:b w:val="0"/>
          <w:sz w:val="24"/>
          <w:szCs w:val="24"/>
        </w:rPr>
        <w:t>едено в соответствии с договорами</w:t>
      </w:r>
      <w:r w:rsidRPr="003027DB">
        <w:rPr>
          <w:rFonts w:ascii="Times New Roman" w:hAnsi="Times New Roman"/>
          <w:b w:val="0"/>
          <w:sz w:val="24"/>
          <w:szCs w:val="24"/>
        </w:rPr>
        <w:t xml:space="preserve"> об </w:t>
      </w:r>
      <w:r>
        <w:rPr>
          <w:rFonts w:ascii="Times New Roman" w:hAnsi="Times New Roman"/>
          <w:b w:val="0"/>
          <w:sz w:val="24"/>
          <w:szCs w:val="24"/>
        </w:rPr>
        <w:t xml:space="preserve">оказание услуг </w:t>
      </w:r>
      <w:r w:rsidRPr="003027DB">
        <w:rPr>
          <w:rFonts w:ascii="Times New Roman" w:hAnsi="Times New Roman"/>
          <w:b w:val="0"/>
          <w:sz w:val="24"/>
          <w:szCs w:val="24"/>
        </w:rPr>
        <w:t>и на основании следующих нормативно-правовых актов:</w:t>
      </w:r>
    </w:p>
    <w:p w:rsidR="00737A48" w:rsidRPr="003945A4" w:rsidRDefault="00737A48" w:rsidP="00737A48">
      <w:pPr>
        <w:pStyle w:val="af0"/>
        <w:spacing w:before="0" w:after="0" w:line="360" w:lineRule="auto"/>
        <w:ind w:firstLine="540"/>
        <w:jc w:val="both"/>
        <w:rPr>
          <w:szCs w:val="24"/>
        </w:rPr>
      </w:pPr>
      <w:r w:rsidRPr="003945A4">
        <w:rPr>
          <w:bCs/>
          <w:szCs w:val="24"/>
        </w:rPr>
        <w:t xml:space="preserve">1. </w:t>
      </w:r>
      <w:r w:rsidRPr="003945A4">
        <w:rPr>
          <w:szCs w:val="24"/>
        </w:rPr>
        <w:t>Федеральный закон «Об энергосбережении» от 23.11.09 г. №261-ФЗ.</w:t>
      </w:r>
    </w:p>
    <w:p w:rsidR="00737A48" w:rsidRPr="00FB2FE3" w:rsidRDefault="00737A48" w:rsidP="00737A48">
      <w:pPr>
        <w:pStyle w:val="af0"/>
        <w:spacing w:before="0" w:after="0" w:line="360" w:lineRule="auto"/>
        <w:ind w:firstLine="540"/>
        <w:jc w:val="both"/>
        <w:rPr>
          <w:bCs/>
          <w:szCs w:val="24"/>
        </w:rPr>
      </w:pPr>
      <w:r w:rsidRPr="00FB2FE3">
        <w:rPr>
          <w:szCs w:val="24"/>
        </w:rPr>
        <w:t>2. Приказ Министерства промышленности и энергетики Российской Федерации от 04.07.2006 г. № 141 «Об утверждении рекомендаций по проведению энергетических обследований (</w:t>
      </w:r>
      <w:proofErr w:type="spellStart"/>
      <w:r w:rsidRPr="00FB2FE3">
        <w:rPr>
          <w:szCs w:val="24"/>
        </w:rPr>
        <w:t>энергоаудита</w:t>
      </w:r>
      <w:proofErr w:type="spellEnd"/>
      <w:r w:rsidRPr="00FB2FE3">
        <w:rPr>
          <w:szCs w:val="24"/>
        </w:rPr>
        <w:t>)».</w:t>
      </w:r>
    </w:p>
    <w:p w:rsidR="00737A48" w:rsidRPr="00FB2FE3" w:rsidRDefault="00737A48" w:rsidP="00737A48">
      <w:pPr>
        <w:pStyle w:val="af0"/>
        <w:spacing w:before="0" w:after="0" w:line="360" w:lineRule="auto"/>
        <w:ind w:firstLine="540"/>
        <w:jc w:val="both"/>
        <w:rPr>
          <w:bCs/>
          <w:szCs w:val="24"/>
        </w:rPr>
      </w:pPr>
      <w:r>
        <w:rPr>
          <w:szCs w:val="24"/>
        </w:rPr>
        <w:t>3</w:t>
      </w:r>
      <w:r w:rsidRPr="001126C0">
        <w:rPr>
          <w:szCs w:val="24"/>
        </w:rPr>
        <w:t>. Региональная программа «Энергосбережение и повышение энергетической</w:t>
      </w:r>
      <w:r>
        <w:rPr>
          <w:szCs w:val="24"/>
        </w:rPr>
        <w:t xml:space="preserve"> эффективности в Ивановской области на 2010-2020 годы», утвержденная Постановлением Правительства Ивановской области от 8 июля 2010 года №236-п.</w:t>
      </w:r>
    </w:p>
    <w:p w:rsidR="00737A48" w:rsidRDefault="00737A48" w:rsidP="00737A48">
      <w:pPr>
        <w:widowControl w:val="0"/>
        <w:shd w:val="clear" w:color="auto" w:fill="FFFFFF"/>
        <w:tabs>
          <w:tab w:val="left" w:pos="418"/>
        </w:tabs>
        <w:autoSpaceDE w:val="0"/>
        <w:autoSpaceDN w:val="0"/>
        <w:adjustRightInd w:val="0"/>
        <w:spacing w:line="360" w:lineRule="auto"/>
        <w:ind w:firstLine="540"/>
        <w:jc w:val="both"/>
      </w:pPr>
      <w:r w:rsidRPr="00FB2FE3">
        <w:t xml:space="preserve">Обследование выполнено группой </w:t>
      </w:r>
      <w:proofErr w:type="spellStart"/>
      <w:r w:rsidRPr="00FB2FE3">
        <w:t>энергоаудиторов</w:t>
      </w:r>
      <w:proofErr w:type="spellEnd"/>
      <w:r w:rsidRPr="00FB2FE3">
        <w:t xml:space="preserve"> </w:t>
      </w:r>
      <w:r w:rsidR="00C4603D">
        <w:t>АО</w:t>
      </w:r>
      <w:r w:rsidRPr="00FB2FE3">
        <w:t xml:space="preserve"> «Ивановский центр энергосбережения» </w:t>
      </w:r>
      <w:r w:rsidRPr="00B47EEF">
        <w:t>согласно техническому заданию (Приложение 1 к договор</w:t>
      </w:r>
      <w:r>
        <w:t xml:space="preserve">ам </w:t>
      </w:r>
      <w:proofErr w:type="spellStart"/>
      <w:r w:rsidR="00C4603D">
        <w:t>энергообследования</w:t>
      </w:r>
      <w:proofErr w:type="spellEnd"/>
      <w:r w:rsidRPr="00B47EEF">
        <w:t>).</w:t>
      </w:r>
      <w:r w:rsidRPr="00FB2FE3">
        <w:t xml:space="preserve"> </w:t>
      </w:r>
    </w:p>
    <w:p w:rsidR="00C4603D" w:rsidRPr="00FB2FE3" w:rsidRDefault="00C4603D" w:rsidP="00C4603D">
      <w:pPr>
        <w:widowControl w:val="0"/>
        <w:shd w:val="clear" w:color="auto" w:fill="FFFFFF"/>
        <w:tabs>
          <w:tab w:val="left" w:pos="418"/>
        </w:tabs>
        <w:autoSpaceDE w:val="0"/>
        <w:autoSpaceDN w:val="0"/>
        <w:adjustRightInd w:val="0"/>
        <w:spacing w:line="360" w:lineRule="auto"/>
        <w:ind w:firstLine="540"/>
        <w:jc w:val="both"/>
      </w:pPr>
      <w:r>
        <w:t>Руководитель организации – Генеральный д</w:t>
      </w:r>
      <w:r w:rsidRPr="003A7420">
        <w:t xml:space="preserve">иректор </w:t>
      </w:r>
      <w:r>
        <w:t>АО</w:t>
      </w:r>
      <w:r w:rsidRPr="003A7420">
        <w:t xml:space="preserve"> «Ивановский центр энергосбережения» </w:t>
      </w:r>
      <w:r>
        <w:t>Реброва Мария Александровна.</w:t>
      </w:r>
    </w:p>
    <w:p w:rsidR="00737A48" w:rsidRPr="003945A4" w:rsidRDefault="00C4603D" w:rsidP="00C4603D">
      <w:pPr>
        <w:spacing w:line="360" w:lineRule="auto"/>
        <w:ind w:left="540"/>
        <w:jc w:val="both"/>
      </w:pPr>
      <w:r w:rsidRPr="003945A4">
        <w:t xml:space="preserve">Контактный телефон: (4932) </w:t>
      </w:r>
      <w:r>
        <w:t>32</w:t>
      </w:r>
      <w:r w:rsidRPr="003945A4">
        <w:t>-</w:t>
      </w:r>
      <w:r>
        <w:t>77</w:t>
      </w:r>
      <w:r w:rsidRPr="003945A4">
        <w:t>-</w:t>
      </w:r>
      <w:r>
        <w:t>17</w:t>
      </w:r>
      <w:r w:rsidRPr="003945A4">
        <w:t>.</w:t>
      </w:r>
    </w:p>
    <w:p w:rsidR="00737A48" w:rsidRDefault="00737A48" w:rsidP="00737A48">
      <w:pPr>
        <w:spacing w:line="360" w:lineRule="auto"/>
        <w:ind w:firstLine="540"/>
        <w:jc w:val="both"/>
      </w:pPr>
    </w:p>
    <w:p w:rsidR="00C4603D" w:rsidRDefault="00C4603D" w:rsidP="00737A48">
      <w:pPr>
        <w:spacing w:line="360" w:lineRule="auto"/>
        <w:ind w:firstLine="540"/>
        <w:jc w:val="both"/>
      </w:pPr>
    </w:p>
    <w:p w:rsidR="00C4603D" w:rsidRDefault="00C4603D" w:rsidP="00737A48">
      <w:pPr>
        <w:spacing w:line="360" w:lineRule="auto"/>
        <w:ind w:firstLine="540"/>
        <w:jc w:val="both"/>
      </w:pPr>
    </w:p>
    <w:p w:rsidR="00C4603D" w:rsidRDefault="00C4603D" w:rsidP="00737A48">
      <w:pPr>
        <w:spacing w:line="360" w:lineRule="auto"/>
        <w:ind w:firstLine="540"/>
        <w:jc w:val="both"/>
      </w:pPr>
    </w:p>
    <w:p w:rsidR="00C4603D" w:rsidRDefault="00C4603D" w:rsidP="00737A48">
      <w:pPr>
        <w:spacing w:line="360" w:lineRule="auto"/>
        <w:ind w:firstLine="540"/>
        <w:jc w:val="both"/>
      </w:pPr>
    </w:p>
    <w:p w:rsidR="00C4603D" w:rsidRDefault="00C4603D" w:rsidP="00737A48">
      <w:pPr>
        <w:spacing w:line="360" w:lineRule="auto"/>
        <w:ind w:firstLine="540"/>
        <w:jc w:val="both"/>
      </w:pPr>
    </w:p>
    <w:p w:rsidR="00C4603D" w:rsidRDefault="00C4603D" w:rsidP="00737A48">
      <w:pPr>
        <w:spacing w:line="360" w:lineRule="auto"/>
        <w:ind w:firstLine="540"/>
        <w:jc w:val="both"/>
      </w:pPr>
    </w:p>
    <w:p w:rsidR="00C4603D" w:rsidRDefault="00C4603D" w:rsidP="00737A48">
      <w:pPr>
        <w:spacing w:line="360" w:lineRule="auto"/>
        <w:ind w:firstLine="540"/>
        <w:jc w:val="both"/>
      </w:pPr>
    </w:p>
    <w:p w:rsidR="00C4603D" w:rsidRDefault="00C4603D" w:rsidP="00737A48">
      <w:pPr>
        <w:spacing w:line="360" w:lineRule="auto"/>
        <w:ind w:firstLine="540"/>
        <w:jc w:val="both"/>
      </w:pPr>
    </w:p>
    <w:p w:rsidR="00C4603D" w:rsidRDefault="00C4603D" w:rsidP="00737A48">
      <w:pPr>
        <w:spacing w:line="360" w:lineRule="auto"/>
        <w:ind w:firstLine="540"/>
        <w:jc w:val="both"/>
      </w:pPr>
    </w:p>
    <w:p w:rsidR="00C4603D" w:rsidRDefault="00C4603D" w:rsidP="00737A48">
      <w:pPr>
        <w:spacing w:line="360" w:lineRule="auto"/>
        <w:ind w:firstLine="540"/>
        <w:jc w:val="both"/>
      </w:pPr>
    </w:p>
    <w:p w:rsidR="00211C12" w:rsidRPr="00AF275D" w:rsidRDefault="00211C12" w:rsidP="00AF275D">
      <w:pPr>
        <w:spacing w:line="360" w:lineRule="auto"/>
        <w:ind w:firstLine="540"/>
        <w:jc w:val="both"/>
      </w:pPr>
    </w:p>
    <w:p w:rsidR="00211C12" w:rsidRDefault="00211C12" w:rsidP="008933C4">
      <w:pPr>
        <w:spacing w:line="360" w:lineRule="auto"/>
        <w:jc w:val="center"/>
        <w:rPr>
          <w:b/>
        </w:rPr>
      </w:pPr>
    </w:p>
    <w:p w:rsidR="00211C12" w:rsidRDefault="00211C12" w:rsidP="008933C4">
      <w:pPr>
        <w:spacing w:line="360" w:lineRule="auto"/>
        <w:jc w:val="center"/>
        <w:rPr>
          <w:b/>
        </w:rPr>
      </w:pPr>
    </w:p>
    <w:p w:rsidR="00211C12" w:rsidRDefault="00211C12" w:rsidP="008933C4">
      <w:pPr>
        <w:spacing w:line="360" w:lineRule="auto"/>
        <w:jc w:val="center"/>
        <w:rPr>
          <w:b/>
        </w:rPr>
      </w:pPr>
    </w:p>
    <w:p w:rsidR="00211C12" w:rsidRPr="00A60B37" w:rsidRDefault="00211C12" w:rsidP="008933C4">
      <w:pPr>
        <w:spacing w:line="360" w:lineRule="auto"/>
        <w:jc w:val="center"/>
        <w:rPr>
          <w:b/>
          <w:sz w:val="28"/>
          <w:szCs w:val="28"/>
        </w:rPr>
      </w:pPr>
      <w:r w:rsidRPr="00A60B37">
        <w:rPr>
          <w:b/>
          <w:sz w:val="28"/>
          <w:szCs w:val="28"/>
        </w:rPr>
        <w:lastRenderedPageBreak/>
        <w:t xml:space="preserve">Цель </w:t>
      </w:r>
      <w:proofErr w:type="spellStart"/>
      <w:r w:rsidRPr="00A60B37">
        <w:rPr>
          <w:b/>
          <w:sz w:val="28"/>
          <w:szCs w:val="28"/>
        </w:rPr>
        <w:t>энергоаудита</w:t>
      </w:r>
      <w:proofErr w:type="spellEnd"/>
    </w:p>
    <w:p w:rsidR="00211C12" w:rsidRPr="00AF275D" w:rsidRDefault="00211C12" w:rsidP="008933C4">
      <w:pPr>
        <w:spacing w:line="360" w:lineRule="auto"/>
        <w:jc w:val="center"/>
        <w:rPr>
          <w:b/>
        </w:rPr>
      </w:pPr>
    </w:p>
    <w:p w:rsidR="00211C12" w:rsidRPr="00AF275D" w:rsidRDefault="00211C12" w:rsidP="008933C4">
      <w:pPr>
        <w:spacing w:line="360" w:lineRule="auto"/>
        <w:ind w:firstLine="540"/>
        <w:jc w:val="both"/>
      </w:pPr>
      <w:r w:rsidRPr="00AF275D">
        <w:t xml:space="preserve">1. Контроль за рациональным и эффективным использованием топливно-энергетических ресурсов (далее - ТЭР) (электрической энергии, воды и тепловой энергии), правильностью ведения учета энергопотребления, а также расчетов с </w:t>
      </w:r>
      <w:r>
        <w:t>п</w:t>
      </w:r>
      <w:r w:rsidRPr="00AF275D">
        <w:t>оставщиками ТЭР.</w:t>
      </w:r>
    </w:p>
    <w:p w:rsidR="00211C12" w:rsidRPr="00AF275D" w:rsidRDefault="00211C12" w:rsidP="008933C4">
      <w:pPr>
        <w:spacing w:line="360" w:lineRule="auto"/>
        <w:ind w:firstLine="540"/>
        <w:jc w:val="both"/>
      </w:pPr>
      <w:r w:rsidRPr="00AF275D">
        <w:t>2. Определение соответствия расходования и оплаты ТЭР установленным нормам, договорным обязательствам и фактическим показателям энергопотребления.</w:t>
      </w:r>
    </w:p>
    <w:p w:rsidR="00211C12" w:rsidRPr="00AF275D" w:rsidRDefault="00211C12" w:rsidP="008933C4">
      <w:pPr>
        <w:spacing w:line="360" w:lineRule="auto"/>
        <w:ind w:firstLine="540"/>
        <w:jc w:val="both"/>
      </w:pPr>
      <w:r w:rsidRPr="00AF275D">
        <w:t xml:space="preserve">3. Получение информации для разработки мероприятий по повышению </w:t>
      </w:r>
      <w:proofErr w:type="spellStart"/>
      <w:r w:rsidRPr="00AF275D">
        <w:t>энергоэффективности</w:t>
      </w:r>
      <w:proofErr w:type="spellEnd"/>
      <w:r w:rsidRPr="00AF275D">
        <w:t xml:space="preserve"> (программы энергосбережения), а так же комплекса мер по изменению структуры и объема энергопотребления и взаимоотношений с поставщиками ТЭР.</w:t>
      </w:r>
    </w:p>
    <w:p w:rsidR="00211C12" w:rsidRPr="00AF275D" w:rsidRDefault="00211C12" w:rsidP="008933C4">
      <w:pPr>
        <w:spacing w:line="360" w:lineRule="auto"/>
        <w:jc w:val="both"/>
      </w:pPr>
    </w:p>
    <w:p w:rsidR="00211C12" w:rsidRPr="00A60B37" w:rsidRDefault="00211C12" w:rsidP="008933C4">
      <w:pPr>
        <w:spacing w:line="360" w:lineRule="auto"/>
        <w:jc w:val="center"/>
        <w:rPr>
          <w:b/>
          <w:sz w:val="28"/>
          <w:szCs w:val="28"/>
        </w:rPr>
      </w:pPr>
      <w:r w:rsidRPr="00A60B37">
        <w:rPr>
          <w:b/>
          <w:sz w:val="28"/>
          <w:szCs w:val="28"/>
        </w:rPr>
        <w:t xml:space="preserve">Основные задачи </w:t>
      </w:r>
      <w:proofErr w:type="spellStart"/>
      <w:r w:rsidRPr="00A60B37">
        <w:rPr>
          <w:b/>
          <w:sz w:val="28"/>
          <w:szCs w:val="28"/>
        </w:rPr>
        <w:t>энергоаудита</w:t>
      </w:r>
      <w:proofErr w:type="spellEnd"/>
    </w:p>
    <w:p w:rsidR="00211C12" w:rsidRPr="00AF275D" w:rsidRDefault="00211C12" w:rsidP="008933C4">
      <w:pPr>
        <w:spacing w:line="360" w:lineRule="auto"/>
        <w:jc w:val="both"/>
      </w:pPr>
    </w:p>
    <w:p w:rsidR="00211C12" w:rsidRPr="003724BC" w:rsidRDefault="00211C12" w:rsidP="008933C4">
      <w:pPr>
        <w:spacing w:line="360" w:lineRule="auto"/>
        <w:ind w:firstLine="540"/>
        <w:jc w:val="both"/>
        <w:rPr>
          <w:u w:val="single"/>
        </w:rPr>
      </w:pPr>
      <w:r w:rsidRPr="00AF275D">
        <w:t>1. Оценка фактического состояния энергоп</w:t>
      </w:r>
      <w:r w:rsidRPr="00FB2FE3">
        <w:t>отребления и сравнение показателей использования ТЭР с нормативными значениями.</w:t>
      </w:r>
    </w:p>
    <w:p w:rsidR="00211C12" w:rsidRPr="00FB2FE3" w:rsidRDefault="00211C12" w:rsidP="008933C4">
      <w:pPr>
        <w:spacing w:line="360" w:lineRule="auto"/>
        <w:ind w:firstLine="540"/>
        <w:jc w:val="both"/>
      </w:pPr>
      <w:r w:rsidRPr="00AF275D">
        <w:t xml:space="preserve">2. Составление энергетического паспорта и </w:t>
      </w:r>
      <w:r w:rsidRPr="00FB2FE3">
        <w:t>топливно-энергетического баланса  организации, прошедшей энергетическое обследование.</w:t>
      </w:r>
    </w:p>
    <w:p w:rsidR="00211C12" w:rsidRPr="00AF275D" w:rsidRDefault="00211C12" w:rsidP="008933C4">
      <w:pPr>
        <w:spacing w:line="360" w:lineRule="auto"/>
        <w:ind w:firstLine="540"/>
        <w:jc w:val="both"/>
      </w:pPr>
      <w:r w:rsidRPr="00AF275D">
        <w:t>3. Выявление причин нерационального и неэффективного использования ТЭР и определение резервов их экономии.</w:t>
      </w:r>
    </w:p>
    <w:p w:rsidR="00211C12" w:rsidRPr="00AF275D" w:rsidRDefault="00211C12" w:rsidP="008933C4">
      <w:pPr>
        <w:spacing w:line="360" w:lineRule="auto"/>
        <w:ind w:firstLine="540"/>
        <w:jc w:val="both"/>
      </w:pPr>
      <w:r w:rsidRPr="00AF275D">
        <w:t>4. Выработка рекомендаций по совер</w:t>
      </w:r>
      <w:r>
        <w:t>шенствованию учета и контроля</w:t>
      </w:r>
      <w:r w:rsidRPr="00AF275D">
        <w:t xml:space="preserve"> расхо</w:t>
      </w:r>
      <w:r>
        <w:t>дов</w:t>
      </w:r>
      <w:r w:rsidRPr="00AF275D">
        <w:t xml:space="preserve"> ТЭР.</w:t>
      </w:r>
    </w:p>
    <w:p w:rsidR="00211C12" w:rsidRPr="00AF275D" w:rsidRDefault="00211C12" w:rsidP="008933C4">
      <w:pPr>
        <w:spacing w:line="360" w:lineRule="auto"/>
        <w:ind w:firstLine="540"/>
        <w:jc w:val="both"/>
      </w:pPr>
      <w:r w:rsidRPr="00AF275D">
        <w:t>5</w:t>
      </w:r>
      <w:r w:rsidRPr="003E1B2B">
        <w:t xml:space="preserve">. Определение правильности расчетов с </w:t>
      </w:r>
      <w:r w:rsidRPr="00AF275D">
        <w:t>поставщиками ТЭР за потребленные энергоресурсы, а так же возможности сокращения объема потребления ТЭР и расходов по их оплате.</w:t>
      </w:r>
    </w:p>
    <w:p w:rsidR="00211C12" w:rsidRPr="00AF275D" w:rsidRDefault="00211C12" w:rsidP="008933C4">
      <w:pPr>
        <w:spacing w:line="360" w:lineRule="auto"/>
        <w:ind w:firstLine="540"/>
        <w:jc w:val="both"/>
      </w:pPr>
      <w:r w:rsidRPr="00AF275D">
        <w:t xml:space="preserve">6. Разработка комплекса технических и организационных мероприятий, направленных на повышение </w:t>
      </w:r>
      <w:proofErr w:type="spellStart"/>
      <w:r w:rsidRPr="00AF275D">
        <w:t>энергоэффективности</w:t>
      </w:r>
      <w:proofErr w:type="spellEnd"/>
      <w:r w:rsidRPr="00AF275D">
        <w:t>.</w:t>
      </w:r>
    </w:p>
    <w:p w:rsidR="00211C12" w:rsidRPr="00AF275D" w:rsidRDefault="00211C12" w:rsidP="008933C4">
      <w:pPr>
        <w:spacing w:line="360" w:lineRule="auto"/>
        <w:ind w:firstLine="540"/>
        <w:jc w:val="both"/>
      </w:pPr>
      <w:r w:rsidRPr="00AF275D">
        <w:t xml:space="preserve">7. Определение необходимости проведения дальнейших обследований для решения проблем, выявленных при проведении </w:t>
      </w:r>
      <w:proofErr w:type="spellStart"/>
      <w:r w:rsidRPr="00AF275D">
        <w:t>энергоаудита</w:t>
      </w:r>
      <w:proofErr w:type="spellEnd"/>
      <w:r w:rsidRPr="00AF275D">
        <w:t>.</w:t>
      </w:r>
    </w:p>
    <w:p w:rsidR="00211C12" w:rsidRPr="00AF275D" w:rsidRDefault="00211C12" w:rsidP="008933C4">
      <w:pPr>
        <w:spacing w:line="360" w:lineRule="auto"/>
        <w:ind w:firstLine="540"/>
        <w:jc w:val="both"/>
      </w:pPr>
    </w:p>
    <w:p w:rsidR="00211C12" w:rsidRPr="00FB2FE3" w:rsidRDefault="00211C12" w:rsidP="00AF275D">
      <w:pPr>
        <w:spacing w:line="360" w:lineRule="auto"/>
        <w:ind w:firstLine="540"/>
        <w:jc w:val="both"/>
        <w:rPr>
          <w:b/>
        </w:rPr>
      </w:pPr>
      <w:r w:rsidRPr="00737A48">
        <w:t>Отчет состоит из семи глав, введения, заключения</w:t>
      </w:r>
      <w:r w:rsidRPr="00FB2FE3">
        <w:t xml:space="preserve">, списка использованных источников и приложения. В виде отдельного тома издан «Энергетический паспорт </w:t>
      </w:r>
      <w:r w:rsidR="00C4603D">
        <w:t>здания котельной с. Пустошь</w:t>
      </w:r>
      <w:r w:rsidR="00737A48">
        <w:t>»</w:t>
      </w:r>
      <w:r w:rsidRPr="00FB2FE3">
        <w:t>.</w:t>
      </w:r>
    </w:p>
    <w:p w:rsidR="00211C12" w:rsidRPr="001564FC" w:rsidRDefault="00211C12" w:rsidP="001564FC">
      <w:pPr>
        <w:pStyle w:val="1"/>
        <w:rPr>
          <w:rFonts w:ascii="Times New Roman" w:hAnsi="Times New Roman"/>
          <w:sz w:val="28"/>
          <w:szCs w:val="28"/>
        </w:rPr>
      </w:pPr>
      <w:r w:rsidRPr="001564FC">
        <w:br w:type="page"/>
      </w:r>
      <w:bookmarkStart w:id="1" w:name="_Toc461611691"/>
      <w:r w:rsidRPr="001564FC">
        <w:rPr>
          <w:rFonts w:ascii="Times New Roman" w:hAnsi="Times New Roman"/>
          <w:sz w:val="28"/>
          <w:szCs w:val="28"/>
        </w:rPr>
        <w:lastRenderedPageBreak/>
        <w:t>ОБЩАЯ ХАРАКТЕРИСТИКА УЧРЕЖДЕНИЯ</w:t>
      </w:r>
      <w:bookmarkEnd w:id="1"/>
    </w:p>
    <w:p w:rsidR="00211C12" w:rsidRPr="00E1784C" w:rsidRDefault="00211C12" w:rsidP="00BA679F">
      <w:pPr>
        <w:ind w:left="360"/>
        <w:rPr>
          <w:b/>
          <w:bCs/>
          <w:sz w:val="10"/>
          <w:szCs w:val="10"/>
        </w:rPr>
      </w:pPr>
    </w:p>
    <w:p w:rsidR="00211C12" w:rsidRPr="004D7A7B" w:rsidRDefault="00211C12" w:rsidP="004D7A7B">
      <w:pPr>
        <w:spacing w:line="360" w:lineRule="auto"/>
        <w:ind w:firstLine="567"/>
        <w:jc w:val="both"/>
        <w:rPr>
          <w:i/>
        </w:rPr>
      </w:pPr>
      <w:r w:rsidRPr="004D7A7B">
        <w:rPr>
          <w:i/>
        </w:rPr>
        <w:t>Реквизиты учреждения:</w:t>
      </w:r>
    </w:p>
    <w:p w:rsidR="009A6160" w:rsidRDefault="009A6160" w:rsidP="009A6160">
      <w:pPr>
        <w:spacing w:line="360" w:lineRule="auto"/>
        <w:ind w:firstLine="540"/>
        <w:jc w:val="both"/>
      </w:pPr>
      <w:r w:rsidRPr="004D7A7B">
        <w:rPr>
          <w:u w:val="single"/>
        </w:rPr>
        <w:t>Полное наименование:</w:t>
      </w:r>
      <w:r>
        <w:t xml:space="preserve"> Администрация </w:t>
      </w:r>
      <w:proofErr w:type="spellStart"/>
      <w:r>
        <w:t>Афанасьевского</w:t>
      </w:r>
      <w:proofErr w:type="spellEnd"/>
      <w:r>
        <w:t xml:space="preserve"> сельского поселения Шуйского муниципального района Ивановской области;</w:t>
      </w:r>
    </w:p>
    <w:p w:rsidR="009A6160" w:rsidRDefault="009A6160" w:rsidP="009A6160">
      <w:pPr>
        <w:spacing w:line="360" w:lineRule="auto"/>
        <w:ind w:firstLine="540"/>
        <w:jc w:val="both"/>
      </w:pPr>
      <w:r w:rsidRPr="004D7A7B">
        <w:rPr>
          <w:u w:val="single"/>
        </w:rPr>
        <w:t>Краткое наименование:</w:t>
      </w:r>
      <w:r>
        <w:t xml:space="preserve"> Администрация </w:t>
      </w:r>
      <w:proofErr w:type="spellStart"/>
      <w:r>
        <w:t>Афанасьевского</w:t>
      </w:r>
      <w:proofErr w:type="spellEnd"/>
      <w:r>
        <w:t xml:space="preserve"> сельского поселения;</w:t>
      </w:r>
    </w:p>
    <w:p w:rsidR="009A6160" w:rsidRDefault="009A6160" w:rsidP="009A6160">
      <w:pPr>
        <w:spacing w:line="360" w:lineRule="auto"/>
        <w:ind w:firstLine="540"/>
        <w:jc w:val="both"/>
      </w:pPr>
      <w:r w:rsidRPr="004D7A7B">
        <w:rPr>
          <w:u w:val="single"/>
        </w:rPr>
        <w:t>Адрес:</w:t>
      </w:r>
      <w:r>
        <w:t xml:space="preserve"> 155928, Ивановская область, Шуйский район, с. </w:t>
      </w:r>
      <w:proofErr w:type="spellStart"/>
      <w:r>
        <w:t>Афанасьевское</w:t>
      </w:r>
      <w:proofErr w:type="spellEnd"/>
      <w:r>
        <w:t>, 13а;</w:t>
      </w:r>
    </w:p>
    <w:p w:rsidR="00211C12" w:rsidRDefault="009A6160" w:rsidP="009A6160">
      <w:pPr>
        <w:spacing w:line="360" w:lineRule="auto"/>
        <w:ind w:firstLine="540"/>
        <w:jc w:val="both"/>
      </w:pPr>
      <w:r w:rsidRPr="00E463E6">
        <w:rPr>
          <w:u w:val="single"/>
        </w:rPr>
        <w:t>Тел.:</w:t>
      </w:r>
      <w:r>
        <w:t xml:space="preserve"> +7 (49351) 3-63</w:t>
      </w:r>
      <w:r w:rsidRPr="00E463E6">
        <w:t>-</w:t>
      </w:r>
      <w:r>
        <w:t>75</w:t>
      </w:r>
      <w:r w:rsidR="00211C12">
        <w:t>;</w:t>
      </w:r>
    </w:p>
    <w:p w:rsidR="00211C12" w:rsidRDefault="00554857" w:rsidP="000513AE">
      <w:pPr>
        <w:spacing w:line="360" w:lineRule="auto"/>
        <w:ind w:firstLine="540"/>
        <w:jc w:val="both"/>
      </w:pPr>
      <w:r>
        <w:t>БИК 042406001</w:t>
      </w:r>
      <w:r w:rsidR="00211C12">
        <w:t xml:space="preserve">, ИНН </w:t>
      </w:r>
      <w:r>
        <w:t>37</w:t>
      </w:r>
      <w:r w:rsidR="00D54C39">
        <w:t>25006894</w:t>
      </w:r>
      <w:r w:rsidR="00211C12">
        <w:t xml:space="preserve">, КПП </w:t>
      </w:r>
      <w:r>
        <w:t>37</w:t>
      </w:r>
      <w:r w:rsidR="00D54C39">
        <w:t>2501001</w:t>
      </w:r>
      <w:r w:rsidR="00211C12">
        <w:t>.</w:t>
      </w:r>
    </w:p>
    <w:p w:rsidR="001564FC" w:rsidRDefault="00211C12" w:rsidP="000513AE">
      <w:pPr>
        <w:spacing w:line="360" w:lineRule="auto"/>
        <w:ind w:firstLine="540"/>
        <w:jc w:val="both"/>
        <w:rPr>
          <w:b/>
          <w:noProof/>
        </w:rPr>
      </w:pPr>
      <w:r w:rsidRPr="00E463E6">
        <w:rPr>
          <w:i/>
        </w:rPr>
        <w:t>Характеристика объекта обследования:</w:t>
      </w:r>
      <w:r w:rsidR="001564FC" w:rsidRPr="001564FC">
        <w:rPr>
          <w:b/>
          <w:noProof/>
        </w:rPr>
        <w:t xml:space="preserve"> </w:t>
      </w:r>
      <w:r w:rsidR="001564FC">
        <w:rPr>
          <w:b/>
          <w:noProof/>
        </w:rPr>
        <w:t xml:space="preserve"> </w:t>
      </w:r>
    </w:p>
    <w:p w:rsidR="00211C12" w:rsidRDefault="001564FC" w:rsidP="000513AE">
      <w:pPr>
        <w:spacing w:line="360" w:lineRule="auto"/>
        <w:ind w:firstLine="540"/>
        <w:jc w:val="both"/>
        <w:rPr>
          <w:i/>
        </w:rPr>
      </w:pPr>
      <w:r>
        <w:rPr>
          <w:b/>
          <w:noProof/>
        </w:rPr>
        <w:drawing>
          <wp:inline distT="0" distB="0" distL="0" distR="0">
            <wp:extent cx="4311429" cy="3240000"/>
            <wp:effectExtent l="0" t="0" r="0" b="0"/>
            <wp:docPr id="1" name="Рисунок 1" descr="IMG_1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_1004"/>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11429" cy="3240000"/>
                    </a:xfrm>
                    <a:prstGeom prst="rect">
                      <a:avLst/>
                    </a:prstGeom>
                    <a:noFill/>
                    <a:ln>
                      <a:noFill/>
                    </a:ln>
                  </pic:spPr>
                </pic:pic>
              </a:graphicData>
            </a:graphic>
          </wp:inline>
        </w:drawing>
      </w:r>
    </w:p>
    <w:p w:rsidR="00211C12" w:rsidRPr="006806C8" w:rsidRDefault="00954DA1" w:rsidP="000513AE">
      <w:pPr>
        <w:spacing w:line="360" w:lineRule="auto"/>
        <w:ind w:firstLine="540"/>
        <w:jc w:val="both"/>
      </w:pPr>
      <w:r>
        <w:t xml:space="preserve">Котельная с. Пустошь </w:t>
      </w:r>
      <w:proofErr w:type="spellStart"/>
      <w:r>
        <w:t>Афанасьевского</w:t>
      </w:r>
      <w:proofErr w:type="spellEnd"/>
      <w:r>
        <w:t xml:space="preserve"> сельского поселения предназначена для отопления 6-и двухэтажных жилых домов. Тип теплоносителя – горячая вода. Температурный график работы – 95/70</w:t>
      </w:r>
      <w:r>
        <w:rPr>
          <w:vertAlign w:val="superscript"/>
        </w:rPr>
        <w:t>о</w:t>
      </w:r>
      <w:r>
        <w:t>С. Продолжительность отопительного период</w:t>
      </w:r>
      <w:r w:rsidR="008146C8">
        <w:t>а</w:t>
      </w:r>
      <w:r>
        <w:t xml:space="preserve"> 219 </w:t>
      </w:r>
      <w:proofErr w:type="spellStart"/>
      <w:r>
        <w:t>сут</w:t>
      </w:r>
      <w:proofErr w:type="spellEnd"/>
      <w:r>
        <w:t xml:space="preserve">. </w:t>
      </w:r>
      <w:r w:rsidR="008146C8" w:rsidRPr="006806C8">
        <w:t>Общая характеристика зданий</w:t>
      </w:r>
      <w:r w:rsidR="008146C8">
        <w:t xml:space="preserve"> учреждения</w:t>
      </w:r>
      <w:r w:rsidR="008146C8" w:rsidRPr="006806C8">
        <w:t xml:space="preserve"> приведена в таблице 1.1.</w:t>
      </w:r>
      <w:r w:rsidR="008146C8">
        <w:t xml:space="preserve"> </w:t>
      </w:r>
      <w:r>
        <w:t xml:space="preserve">Среднемесячные </w:t>
      </w:r>
      <w:r w:rsidR="008146C8">
        <w:t xml:space="preserve">нормативные (СНиП 23.01.99 «Строительная климатология») </w:t>
      </w:r>
      <w:r>
        <w:t xml:space="preserve">значения температур наружного воздуха и грунта приведены в таблице 1.2. </w:t>
      </w:r>
      <w:proofErr w:type="gramStart"/>
      <w:r>
        <w:t>Характеристика основного оборудования приведена в таблице 1.3., вспомогательного – 1,4.</w:t>
      </w:r>
      <w:proofErr w:type="gramEnd"/>
      <w:r>
        <w:t xml:space="preserve"> Характеристика тепловых сетей приведена в таблице 1.5., потребителей – в таблице 1.6. </w:t>
      </w:r>
      <w:r w:rsidR="00E90ADE">
        <w:t xml:space="preserve">Температурный график приведен в таблице 1.7. </w:t>
      </w:r>
      <w:r w:rsidR="00B83CC5">
        <w:t xml:space="preserve">Динамика основных технико-экономических показателей </w:t>
      </w:r>
      <w:proofErr w:type="gramStart"/>
      <w:r w:rsidR="00B83CC5">
        <w:t>приведены</w:t>
      </w:r>
      <w:proofErr w:type="gramEnd"/>
      <w:r w:rsidR="00B83CC5">
        <w:t xml:space="preserve"> в таблице 1.8. </w:t>
      </w:r>
      <w:r w:rsidR="004D02D2">
        <w:t>Количество постоянного обслуживающего персонала –</w:t>
      </w:r>
      <w:r w:rsidR="00A057DE">
        <w:t xml:space="preserve"> 2</w:t>
      </w:r>
      <w:r w:rsidR="004D02D2">
        <w:t xml:space="preserve"> человек</w:t>
      </w:r>
      <w:r w:rsidR="00A057DE">
        <w:t>а</w:t>
      </w:r>
      <w:r w:rsidR="004D02D2">
        <w:t>.</w:t>
      </w:r>
    </w:p>
    <w:p w:rsidR="00554857" w:rsidRPr="00E1784C" w:rsidRDefault="00554857" w:rsidP="000513AE">
      <w:pPr>
        <w:spacing w:line="360" w:lineRule="auto"/>
        <w:ind w:firstLine="540"/>
        <w:jc w:val="both"/>
      </w:pPr>
    </w:p>
    <w:p w:rsidR="00E90ADE" w:rsidRDefault="00E90ADE" w:rsidP="00E90ADE">
      <w:pPr>
        <w:jc w:val="center"/>
        <w:rPr>
          <w:b/>
        </w:rPr>
      </w:pPr>
    </w:p>
    <w:p w:rsidR="00737A48" w:rsidRDefault="00737A48" w:rsidP="00E90ADE">
      <w:pPr>
        <w:jc w:val="center"/>
        <w:rPr>
          <w:b/>
        </w:rPr>
      </w:pPr>
    </w:p>
    <w:p w:rsidR="00737A48" w:rsidRDefault="00737A48" w:rsidP="00E90ADE">
      <w:pPr>
        <w:jc w:val="center"/>
        <w:rPr>
          <w:b/>
        </w:rPr>
      </w:pPr>
    </w:p>
    <w:p w:rsidR="00737A48" w:rsidRDefault="00737A48" w:rsidP="00E90ADE">
      <w:pPr>
        <w:jc w:val="center"/>
        <w:rPr>
          <w:b/>
        </w:rPr>
      </w:pPr>
    </w:p>
    <w:p w:rsidR="00FE6968" w:rsidRDefault="00FE6968" w:rsidP="00E90ADE">
      <w:pPr>
        <w:jc w:val="center"/>
        <w:rPr>
          <w:b/>
        </w:rPr>
      </w:pPr>
    </w:p>
    <w:p w:rsidR="00211C12" w:rsidRPr="00E1784C" w:rsidRDefault="00211C12" w:rsidP="004D02D2">
      <w:pPr>
        <w:jc w:val="right"/>
        <w:rPr>
          <w:sz w:val="6"/>
          <w:szCs w:val="6"/>
        </w:rPr>
      </w:pPr>
      <w:r w:rsidRPr="00047BAC">
        <w:rPr>
          <w:b/>
        </w:rPr>
        <w:lastRenderedPageBreak/>
        <w:t>Таблица 1.1. Общая характеристика здания</w:t>
      </w:r>
    </w:p>
    <w:tbl>
      <w:tblPr>
        <w:tblW w:w="9782" w:type="dxa"/>
        <w:tblInd w:w="-227"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left w:w="57" w:type="dxa"/>
          <w:right w:w="57" w:type="dxa"/>
        </w:tblCellMar>
        <w:tblLook w:val="01E0"/>
      </w:tblPr>
      <w:tblGrid>
        <w:gridCol w:w="5671"/>
        <w:gridCol w:w="4111"/>
      </w:tblGrid>
      <w:tr w:rsidR="00984DB7" w:rsidRPr="008E5A17" w:rsidTr="004D02D2">
        <w:trPr>
          <w:trHeight w:val="340"/>
        </w:trPr>
        <w:tc>
          <w:tcPr>
            <w:tcW w:w="5671" w:type="dxa"/>
            <w:tcBorders>
              <w:top w:val="thinThickSmallGap" w:sz="24" w:space="0" w:color="auto"/>
            </w:tcBorders>
            <w:vAlign w:val="center"/>
          </w:tcPr>
          <w:p w:rsidR="00984DB7" w:rsidRPr="00E463E6" w:rsidRDefault="00984DB7" w:rsidP="00E616B2">
            <w:pPr>
              <w:jc w:val="center"/>
              <w:rPr>
                <w:b/>
              </w:rPr>
            </w:pPr>
            <w:r w:rsidRPr="00E463E6">
              <w:rPr>
                <w:b/>
              </w:rPr>
              <w:t>Объект</w:t>
            </w:r>
          </w:p>
        </w:tc>
        <w:tc>
          <w:tcPr>
            <w:tcW w:w="4111" w:type="dxa"/>
            <w:tcBorders>
              <w:top w:val="thinThickSmallGap" w:sz="24" w:space="0" w:color="auto"/>
            </w:tcBorders>
            <w:vAlign w:val="center"/>
          </w:tcPr>
          <w:p w:rsidR="00984DB7" w:rsidRPr="00E463E6" w:rsidRDefault="004D02D2" w:rsidP="00E616B2">
            <w:pPr>
              <w:jc w:val="center"/>
              <w:rPr>
                <w:b/>
              </w:rPr>
            </w:pPr>
            <w:r>
              <w:rPr>
                <w:b/>
              </w:rPr>
              <w:t>К</w:t>
            </w:r>
            <w:r w:rsidR="00984DB7">
              <w:rPr>
                <w:b/>
              </w:rPr>
              <w:t>отельная</w:t>
            </w:r>
          </w:p>
        </w:tc>
      </w:tr>
      <w:tr w:rsidR="00984DB7" w:rsidRPr="008E5A17" w:rsidTr="004D02D2">
        <w:trPr>
          <w:trHeight w:val="340"/>
        </w:trPr>
        <w:tc>
          <w:tcPr>
            <w:tcW w:w="5671" w:type="dxa"/>
            <w:vAlign w:val="center"/>
          </w:tcPr>
          <w:p w:rsidR="00984DB7" w:rsidRPr="00E463E6" w:rsidRDefault="00984DB7" w:rsidP="00E616B2">
            <w:pPr>
              <w:jc w:val="center"/>
            </w:pPr>
            <w:r w:rsidRPr="00E463E6">
              <w:t xml:space="preserve">Год </w:t>
            </w:r>
            <w:r w:rsidR="004D02D2">
              <w:t>ввода в эксплуатацию</w:t>
            </w:r>
          </w:p>
        </w:tc>
        <w:tc>
          <w:tcPr>
            <w:tcW w:w="4111" w:type="dxa"/>
            <w:vAlign w:val="center"/>
          </w:tcPr>
          <w:p w:rsidR="00984DB7" w:rsidRPr="00E463E6" w:rsidRDefault="004D02D2" w:rsidP="00E616B2">
            <w:pPr>
              <w:jc w:val="center"/>
            </w:pPr>
            <w:r>
              <w:t>н/д</w:t>
            </w:r>
          </w:p>
        </w:tc>
      </w:tr>
      <w:tr w:rsidR="00984DB7" w:rsidRPr="008E5A17" w:rsidTr="004D02D2">
        <w:trPr>
          <w:trHeight w:val="340"/>
        </w:trPr>
        <w:tc>
          <w:tcPr>
            <w:tcW w:w="5671" w:type="dxa"/>
            <w:vAlign w:val="center"/>
          </w:tcPr>
          <w:p w:rsidR="00984DB7" w:rsidRPr="004D02D2" w:rsidRDefault="004D02D2" w:rsidP="00E616B2">
            <w:pPr>
              <w:jc w:val="center"/>
            </w:pPr>
            <w:r>
              <w:t>Площадь, м</w:t>
            </w:r>
            <w:proofErr w:type="gramStart"/>
            <w:r>
              <w:rPr>
                <w:vertAlign w:val="superscript"/>
              </w:rPr>
              <w:t>2</w:t>
            </w:r>
            <w:proofErr w:type="gramEnd"/>
          </w:p>
        </w:tc>
        <w:tc>
          <w:tcPr>
            <w:tcW w:w="4111" w:type="dxa"/>
            <w:vAlign w:val="center"/>
          </w:tcPr>
          <w:p w:rsidR="00984DB7" w:rsidRPr="00E463E6" w:rsidRDefault="004D02D2" w:rsidP="00E616B2">
            <w:pPr>
              <w:jc w:val="center"/>
            </w:pPr>
            <w:r>
              <w:t>166,3</w:t>
            </w:r>
          </w:p>
        </w:tc>
      </w:tr>
      <w:tr w:rsidR="00984DB7" w:rsidRPr="008E5A17" w:rsidTr="004D02D2">
        <w:trPr>
          <w:trHeight w:val="340"/>
        </w:trPr>
        <w:tc>
          <w:tcPr>
            <w:tcW w:w="5671" w:type="dxa"/>
            <w:vAlign w:val="center"/>
          </w:tcPr>
          <w:p w:rsidR="00984DB7" w:rsidRPr="004D02D2" w:rsidRDefault="004D02D2" w:rsidP="00E616B2">
            <w:pPr>
              <w:jc w:val="center"/>
            </w:pPr>
            <w:r>
              <w:t xml:space="preserve">Высота, </w:t>
            </w:r>
            <w:proofErr w:type="gramStart"/>
            <w:r>
              <w:t>м</w:t>
            </w:r>
            <w:proofErr w:type="gramEnd"/>
          </w:p>
        </w:tc>
        <w:tc>
          <w:tcPr>
            <w:tcW w:w="4111" w:type="dxa"/>
            <w:vAlign w:val="center"/>
          </w:tcPr>
          <w:p w:rsidR="00984DB7" w:rsidRPr="00523C13" w:rsidRDefault="004D02D2" w:rsidP="00E616B2">
            <w:pPr>
              <w:jc w:val="center"/>
            </w:pPr>
            <w:r>
              <w:t>5,65</w:t>
            </w:r>
          </w:p>
        </w:tc>
      </w:tr>
      <w:tr w:rsidR="00984DB7" w:rsidRPr="008E5A17" w:rsidTr="004D02D2">
        <w:trPr>
          <w:trHeight w:val="340"/>
        </w:trPr>
        <w:tc>
          <w:tcPr>
            <w:tcW w:w="5671" w:type="dxa"/>
            <w:vAlign w:val="center"/>
          </w:tcPr>
          <w:p w:rsidR="00984DB7" w:rsidRPr="004D02D2" w:rsidRDefault="004D02D2" w:rsidP="00E616B2">
            <w:pPr>
              <w:ind w:right="-99"/>
              <w:jc w:val="center"/>
            </w:pPr>
            <w:r>
              <w:t>Объем, м</w:t>
            </w:r>
            <w:r>
              <w:rPr>
                <w:vertAlign w:val="superscript"/>
              </w:rPr>
              <w:t>3</w:t>
            </w:r>
          </w:p>
        </w:tc>
        <w:tc>
          <w:tcPr>
            <w:tcW w:w="4111" w:type="dxa"/>
            <w:vAlign w:val="center"/>
          </w:tcPr>
          <w:p w:rsidR="00984DB7" w:rsidRPr="00523C13" w:rsidRDefault="004D02D2" w:rsidP="00E616B2">
            <w:pPr>
              <w:jc w:val="center"/>
            </w:pPr>
            <w:r>
              <w:t>940</w:t>
            </w:r>
          </w:p>
        </w:tc>
      </w:tr>
      <w:tr w:rsidR="00984DB7" w:rsidRPr="008E5A17" w:rsidTr="004D02D2">
        <w:trPr>
          <w:trHeight w:val="340"/>
        </w:trPr>
        <w:tc>
          <w:tcPr>
            <w:tcW w:w="5671" w:type="dxa"/>
            <w:vAlign w:val="center"/>
          </w:tcPr>
          <w:p w:rsidR="00984DB7" w:rsidRPr="004D02D2" w:rsidRDefault="004D02D2" w:rsidP="00242ABD">
            <w:pPr>
              <w:jc w:val="center"/>
            </w:pPr>
            <w:r>
              <w:t>Характеристика стен</w:t>
            </w:r>
          </w:p>
        </w:tc>
        <w:tc>
          <w:tcPr>
            <w:tcW w:w="4111" w:type="dxa"/>
            <w:vAlign w:val="center"/>
          </w:tcPr>
          <w:p w:rsidR="00984DB7" w:rsidRPr="00523C13" w:rsidRDefault="004D02D2" w:rsidP="00E616B2">
            <w:pPr>
              <w:jc w:val="center"/>
            </w:pPr>
            <w:r>
              <w:t>Бетонные панели</w:t>
            </w:r>
          </w:p>
        </w:tc>
      </w:tr>
      <w:tr w:rsidR="00984DB7" w:rsidRPr="008E5A17" w:rsidTr="004D02D2">
        <w:trPr>
          <w:trHeight w:val="340"/>
        </w:trPr>
        <w:tc>
          <w:tcPr>
            <w:tcW w:w="5671" w:type="dxa"/>
            <w:vAlign w:val="center"/>
          </w:tcPr>
          <w:p w:rsidR="00984DB7" w:rsidRPr="004D02D2" w:rsidRDefault="004D02D2" w:rsidP="00242ABD">
            <w:pPr>
              <w:jc w:val="center"/>
            </w:pPr>
            <w:r>
              <w:t>Характеристика чердачного перекрытия</w:t>
            </w:r>
          </w:p>
        </w:tc>
        <w:tc>
          <w:tcPr>
            <w:tcW w:w="4111" w:type="dxa"/>
            <w:vAlign w:val="center"/>
          </w:tcPr>
          <w:p w:rsidR="00984DB7" w:rsidRPr="00523C13" w:rsidRDefault="004D02D2" w:rsidP="00E616B2">
            <w:pPr>
              <w:jc w:val="center"/>
            </w:pPr>
            <w:r>
              <w:t>Железобетонное</w:t>
            </w:r>
          </w:p>
        </w:tc>
      </w:tr>
      <w:tr w:rsidR="00984DB7" w:rsidRPr="008E5A17" w:rsidTr="004D02D2">
        <w:trPr>
          <w:trHeight w:val="340"/>
        </w:trPr>
        <w:tc>
          <w:tcPr>
            <w:tcW w:w="5671" w:type="dxa"/>
            <w:vAlign w:val="center"/>
          </w:tcPr>
          <w:p w:rsidR="00984DB7" w:rsidRPr="00E463E6" w:rsidRDefault="004D02D2" w:rsidP="00E616B2">
            <w:pPr>
              <w:jc w:val="center"/>
            </w:pPr>
            <w:r>
              <w:t>Характеристика крыши</w:t>
            </w:r>
          </w:p>
        </w:tc>
        <w:tc>
          <w:tcPr>
            <w:tcW w:w="4111" w:type="dxa"/>
            <w:vAlign w:val="center"/>
          </w:tcPr>
          <w:p w:rsidR="00984DB7" w:rsidRPr="00523C13" w:rsidRDefault="004D02D2" w:rsidP="00E616B2">
            <w:pPr>
              <w:jc w:val="center"/>
            </w:pPr>
            <w:r>
              <w:t>Рулонная</w:t>
            </w:r>
          </w:p>
        </w:tc>
      </w:tr>
      <w:tr w:rsidR="00984DB7" w:rsidRPr="008E5A17" w:rsidTr="004D02D2">
        <w:trPr>
          <w:trHeight w:val="340"/>
        </w:trPr>
        <w:tc>
          <w:tcPr>
            <w:tcW w:w="5671" w:type="dxa"/>
            <w:vAlign w:val="center"/>
          </w:tcPr>
          <w:p w:rsidR="00984DB7" w:rsidRPr="00E463E6" w:rsidRDefault="004D02D2" w:rsidP="00E616B2">
            <w:pPr>
              <w:jc w:val="center"/>
            </w:pPr>
            <w:r>
              <w:t>Характеристика окон</w:t>
            </w:r>
          </w:p>
        </w:tc>
        <w:tc>
          <w:tcPr>
            <w:tcW w:w="4111" w:type="dxa"/>
            <w:vAlign w:val="center"/>
          </w:tcPr>
          <w:p w:rsidR="00984DB7" w:rsidRPr="00523C13" w:rsidRDefault="004D02D2" w:rsidP="00E616B2">
            <w:pPr>
              <w:jc w:val="center"/>
            </w:pPr>
            <w:r>
              <w:t>Двойное остекление в раздельных деревянных переплетах</w:t>
            </w:r>
          </w:p>
        </w:tc>
      </w:tr>
    </w:tbl>
    <w:p w:rsidR="009530E4" w:rsidRDefault="009530E4" w:rsidP="00047BAC">
      <w:pPr>
        <w:pStyle w:val="31"/>
        <w:keepNext w:val="0"/>
        <w:widowControl/>
        <w:autoSpaceDE/>
        <w:autoSpaceDN/>
        <w:jc w:val="right"/>
        <w:rPr>
          <w:caps w:val="0"/>
          <w:spacing w:val="0"/>
        </w:rPr>
      </w:pPr>
    </w:p>
    <w:p w:rsidR="00954DA1" w:rsidRPr="00954DA1" w:rsidRDefault="00954DA1" w:rsidP="00954DA1"/>
    <w:p w:rsidR="00211C12" w:rsidRPr="008146C8" w:rsidRDefault="00211C12" w:rsidP="008146C8">
      <w:pPr>
        <w:jc w:val="both"/>
        <w:rPr>
          <w:b/>
        </w:rPr>
      </w:pPr>
      <w:r w:rsidRPr="008146C8">
        <w:rPr>
          <w:b/>
        </w:rPr>
        <w:t>Таблица 1.</w:t>
      </w:r>
      <w:r w:rsidR="00954DA1" w:rsidRPr="008146C8">
        <w:rPr>
          <w:b/>
        </w:rPr>
        <w:t>2</w:t>
      </w:r>
      <w:r w:rsidRPr="008146C8">
        <w:rPr>
          <w:b/>
        </w:rPr>
        <w:t xml:space="preserve">. </w:t>
      </w:r>
      <w:r w:rsidR="008146C8" w:rsidRPr="008146C8">
        <w:rPr>
          <w:b/>
        </w:rPr>
        <w:t>Среднемесячные нормативные значения температур наружного воздуха и грунта</w:t>
      </w:r>
    </w:p>
    <w:p w:rsidR="00211C12" w:rsidRDefault="00211C12" w:rsidP="00535DCD">
      <w:pPr>
        <w:jc w:val="center"/>
        <w:rPr>
          <w:b/>
          <w:sz w:val="10"/>
          <w:szCs w:val="10"/>
        </w:rPr>
      </w:pPr>
    </w:p>
    <w:tbl>
      <w:tblPr>
        <w:tblW w:w="9498" w:type="dxa"/>
        <w:tblInd w:w="-227"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left w:w="57" w:type="dxa"/>
          <w:right w:w="57" w:type="dxa"/>
        </w:tblCellMar>
        <w:tblLook w:val="0000"/>
      </w:tblPr>
      <w:tblGrid>
        <w:gridCol w:w="3686"/>
        <w:gridCol w:w="2977"/>
        <w:gridCol w:w="2835"/>
      </w:tblGrid>
      <w:tr w:rsidR="00954DA1" w:rsidRPr="00954DA1" w:rsidTr="008146C8">
        <w:trPr>
          <w:trHeight w:val="567"/>
        </w:trPr>
        <w:tc>
          <w:tcPr>
            <w:tcW w:w="3686" w:type="dxa"/>
            <w:vAlign w:val="center"/>
          </w:tcPr>
          <w:p w:rsidR="00954DA1" w:rsidRPr="00954DA1" w:rsidRDefault="00954DA1" w:rsidP="00954DA1">
            <w:pPr>
              <w:jc w:val="center"/>
              <w:rPr>
                <w:sz w:val="22"/>
                <w:szCs w:val="22"/>
              </w:rPr>
            </w:pPr>
            <w:r w:rsidRPr="00954DA1">
              <w:rPr>
                <w:sz w:val="22"/>
                <w:szCs w:val="22"/>
              </w:rPr>
              <w:t>МЕСЯЦ</w:t>
            </w:r>
          </w:p>
        </w:tc>
        <w:tc>
          <w:tcPr>
            <w:tcW w:w="2977" w:type="dxa"/>
            <w:vAlign w:val="center"/>
          </w:tcPr>
          <w:p w:rsidR="00954DA1" w:rsidRPr="008146C8" w:rsidRDefault="00954DA1" w:rsidP="00954DA1">
            <w:pPr>
              <w:jc w:val="center"/>
              <w:rPr>
                <w:sz w:val="22"/>
                <w:szCs w:val="22"/>
                <w:vertAlign w:val="subscript"/>
              </w:rPr>
            </w:pPr>
            <w:r w:rsidRPr="00954DA1">
              <w:rPr>
                <w:sz w:val="22"/>
                <w:szCs w:val="22"/>
              </w:rPr>
              <w:t xml:space="preserve">Температура наружного воздуха </w:t>
            </w:r>
            <w:proofErr w:type="spellStart"/>
            <w:r w:rsidRPr="00954DA1">
              <w:rPr>
                <w:sz w:val="22"/>
                <w:szCs w:val="22"/>
                <w:vertAlign w:val="superscript"/>
              </w:rPr>
              <w:t>о</w:t>
            </w:r>
            <w:r w:rsidRPr="00954DA1">
              <w:rPr>
                <w:sz w:val="22"/>
                <w:szCs w:val="22"/>
              </w:rPr>
              <w:t>С</w:t>
            </w:r>
            <w:proofErr w:type="spellEnd"/>
            <w:r w:rsidRPr="00954DA1">
              <w:rPr>
                <w:sz w:val="22"/>
                <w:szCs w:val="22"/>
              </w:rPr>
              <w:t xml:space="preserve">, </w:t>
            </w:r>
            <w:proofErr w:type="spellStart"/>
            <w:proofErr w:type="gramStart"/>
            <w:r w:rsidRPr="00954DA1">
              <w:rPr>
                <w:sz w:val="22"/>
                <w:szCs w:val="22"/>
              </w:rPr>
              <w:t>t</w:t>
            </w:r>
            <w:proofErr w:type="gramEnd"/>
            <w:r w:rsidR="008146C8">
              <w:rPr>
                <w:sz w:val="22"/>
                <w:szCs w:val="22"/>
                <w:vertAlign w:val="subscript"/>
              </w:rPr>
              <w:t>нв</w:t>
            </w:r>
            <w:proofErr w:type="spellEnd"/>
          </w:p>
        </w:tc>
        <w:tc>
          <w:tcPr>
            <w:tcW w:w="2835" w:type="dxa"/>
            <w:vAlign w:val="center"/>
          </w:tcPr>
          <w:p w:rsidR="00954DA1" w:rsidRPr="008146C8" w:rsidRDefault="00954DA1" w:rsidP="00954DA1">
            <w:pPr>
              <w:jc w:val="center"/>
              <w:rPr>
                <w:sz w:val="22"/>
                <w:szCs w:val="22"/>
                <w:vertAlign w:val="subscript"/>
              </w:rPr>
            </w:pPr>
            <w:r w:rsidRPr="00954DA1">
              <w:rPr>
                <w:sz w:val="22"/>
                <w:szCs w:val="22"/>
              </w:rPr>
              <w:t xml:space="preserve">Температура грунта </w:t>
            </w:r>
            <w:proofErr w:type="spellStart"/>
            <w:r w:rsidRPr="00954DA1">
              <w:rPr>
                <w:sz w:val="22"/>
                <w:szCs w:val="22"/>
                <w:vertAlign w:val="superscript"/>
              </w:rPr>
              <w:t>о</w:t>
            </w:r>
            <w:r w:rsidRPr="00954DA1">
              <w:rPr>
                <w:sz w:val="22"/>
                <w:szCs w:val="22"/>
              </w:rPr>
              <w:t>С</w:t>
            </w:r>
            <w:proofErr w:type="spellEnd"/>
            <w:r w:rsidRPr="00954DA1">
              <w:rPr>
                <w:sz w:val="22"/>
                <w:szCs w:val="22"/>
              </w:rPr>
              <w:t xml:space="preserve">, </w:t>
            </w:r>
            <w:proofErr w:type="spellStart"/>
            <w:proofErr w:type="gramStart"/>
            <w:r w:rsidRPr="00954DA1">
              <w:rPr>
                <w:sz w:val="22"/>
                <w:szCs w:val="22"/>
              </w:rPr>
              <w:t>t</w:t>
            </w:r>
            <w:proofErr w:type="gramEnd"/>
            <w:r w:rsidR="008146C8">
              <w:rPr>
                <w:sz w:val="22"/>
                <w:szCs w:val="22"/>
                <w:vertAlign w:val="subscript"/>
              </w:rPr>
              <w:t>гр</w:t>
            </w:r>
            <w:proofErr w:type="spellEnd"/>
          </w:p>
        </w:tc>
      </w:tr>
      <w:tr w:rsidR="00954DA1" w:rsidRPr="00954DA1" w:rsidTr="008146C8">
        <w:trPr>
          <w:trHeight w:val="397"/>
        </w:trPr>
        <w:tc>
          <w:tcPr>
            <w:tcW w:w="3686" w:type="dxa"/>
            <w:vAlign w:val="center"/>
          </w:tcPr>
          <w:p w:rsidR="00954DA1" w:rsidRPr="00954DA1" w:rsidRDefault="00954DA1" w:rsidP="00954DA1">
            <w:pPr>
              <w:jc w:val="center"/>
              <w:rPr>
                <w:sz w:val="22"/>
                <w:szCs w:val="22"/>
              </w:rPr>
            </w:pPr>
            <w:r w:rsidRPr="00954DA1">
              <w:rPr>
                <w:sz w:val="22"/>
                <w:szCs w:val="22"/>
              </w:rPr>
              <w:t>Январь</w:t>
            </w:r>
          </w:p>
        </w:tc>
        <w:tc>
          <w:tcPr>
            <w:tcW w:w="2977" w:type="dxa"/>
            <w:vAlign w:val="center"/>
          </w:tcPr>
          <w:p w:rsidR="00954DA1" w:rsidRPr="00954DA1" w:rsidRDefault="00954DA1" w:rsidP="00954DA1">
            <w:pPr>
              <w:jc w:val="center"/>
              <w:rPr>
                <w:sz w:val="22"/>
                <w:szCs w:val="22"/>
              </w:rPr>
            </w:pPr>
            <w:r w:rsidRPr="00954DA1">
              <w:rPr>
                <w:sz w:val="22"/>
                <w:szCs w:val="22"/>
              </w:rPr>
              <w:t>-11,9</w:t>
            </w:r>
          </w:p>
        </w:tc>
        <w:tc>
          <w:tcPr>
            <w:tcW w:w="2835" w:type="dxa"/>
            <w:vAlign w:val="center"/>
          </w:tcPr>
          <w:p w:rsidR="00954DA1" w:rsidRPr="00954DA1" w:rsidRDefault="00954DA1" w:rsidP="00954DA1">
            <w:pPr>
              <w:jc w:val="center"/>
              <w:rPr>
                <w:sz w:val="22"/>
                <w:szCs w:val="22"/>
              </w:rPr>
            </w:pPr>
            <w:r w:rsidRPr="00954DA1">
              <w:rPr>
                <w:sz w:val="22"/>
                <w:szCs w:val="22"/>
              </w:rPr>
              <w:t>0,9</w:t>
            </w:r>
          </w:p>
        </w:tc>
      </w:tr>
      <w:tr w:rsidR="00954DA1" w:rsidRPr="00954DA1" w:rsidTr="008146C8">
        <w:trPr>
          <w:trHeight w:val="397"/>
        </w:trPr>
        <w:tc>
          <w:tcPr>
            <w:tcW w:w="3686" w:type="dxa"/>
            <w:vAlign w:val="center"/>
          </w:tcPr>
          <w:p w:rsidR="00954DA1" w:rsidRPr="00954DA1" w:rsidRDefault="00954DA1" w:rsidP="00954DA1">
            <w:pPr>
              <w:jc w:val="center"/>
              <w:rPr>
                <w:sz w:val="22"/>
                <w:szCs w:val="22"/>
              </w:rPr>
            </w:pPr>
            <w:r w:rsidRPr="00954DA1">
              <w:rPr>
                <w:sz w:val="22"/>
                <w:szCs w:val="22"/>
              </w:rPr>
              <w:t>Февраль</w:t>
            </w:r>
          </w:p>
        </w:tc>
        <w:tc>
          <w:tcPr>
            <w:tcW w:w="2977" w:type="dxa"/>
            <w:vAlign w:val="center"/>
          </w:tcPr>
          <w:p w:rsidR="00954DA1" w:rsidRPr="00954DA1" w:rsidRDefault="00954DA1" w:rsidP="00954DA1">
            <w:pPr>
              <w:jc w:val="center"/>
              <w:rPr>
                <w:sz w:val="22"/>
                <w:szCs w:val="22"/>
              </w:rPr>
            </w:pPr>
            <w:r w:rsidRPr="00954DA1">
              <w:rPr>
                <w:sz w:val="22"/>
                <w:szCs w:val="22"/>
              </w:rPr>
              <w:t>-10,9</w:t>
            </w:r>
          </w:p>
        </w:tc>
        <w:tc>
          <w:tcPr>
            <w:tcW w:w="2835" w:type="dxa"/>
            <w:vAlign w:val="center"/>
          </w:tcPr>
          <w:p w:rsidR="00954DA1" w:rsidRPr="00954DA1" w:rsidRDefault="00954DA1" w:rsidP="00954DA1">
            <w:pPr>
              <w:jc w:val="center"/>
              <w:rPr>
                <w:sz w:val="22"/>
                <w:szCs w:val="22"/>
              </w:rPr>
            </w:pPr>
            <w:r w:rsidRPr="00954DA1">
              <w:rPr>
                <w:sz w:val="22"/>
                <w:szCs w:val="22"/>
              </w:rPr>
              <w:t>0,3</w:t>
            </w:r>
          </w:p>
        </w:tc>
      </w:tr>
      <w:tr w:rsidR="00954DA1" w:rsidRPr="00954DA1" w:rsidTr="008146C8">
        <w:trPr>
          <w:trHeight w:val="397"/>
        </w:trPr>
        <w:tc>
          <w:tcPr>
            <w:tcW w:w="3686" w:type="dxa"/>
            <w:vAlign w:val="center"/>
          </w:tcPr>
          <w:p w:rsidR="00954DA1" w:rsidRPr="00954DA1" w:rsidRDefault="00954DA1" w:rsidP="00954DA1">
            <w:pPr>
              <w:jc w:val="center"/>
              <w:rPr>
                <w:sz w:val="22"/>
                <w:szCs w:val="22"/>
              </w:rPr>
            </w:pPr>
            <w:r w:rsidRPr="00954DA1">
              <w:rPr>
                <w:sz w:val="22"/>
                <w:szCs w:val="22"/>
              </w:rPr>
              <w:t>Март</w:t>
            </w:r>
          </w:p>
        </w:tc>
        <w:tc>
          <w:tcPr>
            <w:tcW w:w="2977" w:type="dxa"/>
            <w:vAlign w:val="center"/>
          </w:tcPr>
          <w:p w:rsidR="00954DA1" w:rsidRPr="00954DA1" w:rsidRDefault="00954DA1" w:rsidP="00954DA1">
            <w:pPr>
              <w:jc w:val="center"/>
              <w:rPr>
                <w:sz w:val="22"/>
                <w:szCs w:val="22"/>
              </w:rPr>
            </w:pPr>
            <w:r w:rsidRPr="00954DA1">
              <w:rPr>
                <w:sz w:val="22"/>
                <w:szCs w:val="22"/>
              </w:rPr>
              <w:t>-5,1</w:t>
            </w:r>
          </w:p>
        </w:tc>
        <w:tc>
          <w:tcPr>
            <w:tcW w:w="2835" w:type="dxa"/>
            <w:vAlign w:val="center"/>
          </w:tcPr>
          <w:p w:rsidR="00954DA1" w:rsidRPr="00954DA1" w:rsidRDefault="00954DA1" w:rsidP="00954DA1">
            <w:pPr>
              <w:jc w:val="center"/>
              <w:rPr>
                <w:sz w:val="22"/>
                <w:szCs w:val="22"/>
              </w:rPr>
            </w:pPr>
            <w:r w:rsidRPr="00954DA1">
              <w:rPr>
                <w:sz w:val="22"/>
                <w:szCs w:val="22"/>
              </w:rPr>
              <w:t>0,3</w:t>
            </w:r>
          </w:p>
        </w:tc>
      </w:tr>
      <w:tr w:rsidR="00954DA1" w:rsidRPr="00954DA1" w:rsidTr="008146C8">
        <w:trPr>
          <w:trHeight w:val="397"/>
        </w:trPr>
        <w:tc>
          <w:tcPr>
            <w:tcW w:w="3686" w:type="dxa"/>
            <w:vAlign w:val="center"/>
          </w:tcPr>
          <w:p w:rsidR="00954DA1" w:rsidRPr="00954DA1" w:rsidRDefault="00954DA1" w:rsidP="00954DA1">
            <w:pPr>
              <w:jc w:val="center"/>
              <w:rPr>
                <w:sz w:val="22"/>
                <w:szCs w:val="22"/>
              </w:rPr>
            </w:pPr>
            <w:r w:rsidRPr="00954DA1">
              <w:rPr>
                <w:sz w:val="22"/>
                <w:szCs w:val="22"/>
              </w:rPr>
              <w:t>Апрель</w:t>
            </w:r>
          </w:p>
        </w:tc>
        <w:tc>
          <w:tcPr>
            <w:tcW w:w="2977" w:type="dxa"/>
            <w:vAlign w:val="center"/>
          </w:tcPr>
          <w:p w:rsidR="00954DA1" w:rsidRPr="00954DA1" w:rsidRDefault="00954DA1" w:rsidP="00954DA1">
            <w:pPr>
              <w:jc w:val="center"/>
              <w:rPr>
                <w:sz w:val="22"/>
                <w:szCs w:val="22"/>
              </w:rPr>
            </w:pPr>
            <w:r w:rsidRPr="00954DA1">
              <w:rPr>
                <w:sz w:val="22"/>
                <w:szCs w:val="22"/>
              </w:rPr>
              <w:t>4,1</w:t>
            </w:r>
          </w:p>
        </w:tc>
        <w:tc>
          <w:tcPr>
            <w:tcW w:w="2835" w:type="dxa"/>
            <w:vAlign w:val="center"/>
          </w:tcPr>
          <w:p w:rsidR="00954DA1" w:rsidRPr="00954DA1" w:rsidRDefault="00954DA1" w:rsidP="00954DA1">
            <w:pPr>
              <w:jc w:val="center"/>
              <w:rPr>
                <w:sz w:val="22"/>
                <w:szCs w:val="22"/>
              </w:rPr>
            </w:pPr>
            <w:r w:rsidRPr="00954DA1">
              <w:rPr>
                <w:sz w:val="22"/>
                <w:szCs w:val="22"/>
              </w:rPr>
              <w:t>1,1</w:t>
            </w:r>
          </w:p>
        </w:tc>
      </w:tr>
      <w:tr w:rsidR="00954DA1" w:rsidRPr="00954DA1" w:rsidTr="008146C8">
        <w:trPr>
          <w:trHeight w:val="397"/>
        </w:trPr>
        <w:tc>
          <w:tcPr>
            <w:tcW w:w="3686" w:type="dxa"/>
            <w:vAlign w:val="center"/>
          </w:tcPr>
          <w:p w:rsidR="00954DA1" w:rsidRPr="00954DA1" w:rsidRDefault="00954DA1" w:rsidP="00954DA1">
            <w:pPr>
              <w:jc w:val="center"/>
              <w:rPr>
                <w:sz w:val="22"/>
                <w:szCs w:val="22"/>
              </w:rPr>
            </w:pPr>
            <w:r w:rsidRPr="00954DA1">
              <w:rPr>
                <w:sz w:val="22"/>
                <w:szCs w:val="22"/>
              </w:rPr>
              <w:t>Май</w:t>
            </w:r>
          </w:p>
        </w:tc>
        <w:tc>
          <w:tcPr>
            <w:tcW w:w="2977" w:type="dxa"/>
            <w:vAlign w:val="center"/>
          </w:tcPr>
          <w:p w:rsidR="00954DA1" w:rsidRPr="00954DA1" w:rsidRDefault="00954DA1" w:rsidP="00954DA1">
            <w:pPr>
              <w:jc w:val="center"/>
              <w:rPr>
                <w:sz w:val="22"/>
                <w:szCs w:val="22"/>
              </w:rPr>
            </w:pPr>
            <w:r w:rsidRPr="00954DA1">
              <w:rPr>
                <w:sz w:val="22"/>
                <w:szCs w:val="22"/>
              </w:rPr>
              <w:t>11,4</w:t>
            </w:r>
          </w:p>
        </w:tc>
        <w:tc>
          <w:tcPr>
            <w:tcW w:w="2835" w:type="dxa"/>
            <w:vAlign w:val="center"/>
          </w:tcPr>
          <w:p w:rsidR="00954DA1" w:rsidRPr="00954DA1" w:rsidRDefault="00954DA1" w:rsidP="00954DA1">
            <w:pPr>
              <w:jc w:val="center"/>
              <w:rPr>
                <w:sz w:val="22"/>
                <w:szCs w:val="22"/>
              </w:rPr>
            </w:pPr>
            <w:r w:rsidRPr="00954DA1">
              <w:rPr>
                <w:sz w:val="22"/>
                <w:szCs w:val="22"/>
              </w:rPr>
              <w:t>6,3</w:t>
            </w:r>
          </w:p>
        </w:tc>
      </w:tr>
      <w:tr w:rsidR="00954DA1" w:rsidRPr="00954DA1" w:rsidTr="008146C8">
        <w:trPr>
          <w:trHeight w:val="397"/>
        </w:trPr>
        <w:tc>
          <w:tcPr>
            <w:tcW w:w="3686" w:type="dxa"/>
            <w:vAlign w:val="center"/>
          </w:tcPr>
          <w:p w:rsidR="00954DA1" w:rsidRPr="00954DA1" w:rsidRDefault="00954DA1" w:rsidP="00954DA1">
            <w:pPr>
              <w:jc w:val="center"/>
              <w:rPr>
                <w:sz w:val="22"/>
                <w:szCs w:val="22"/>
              </w:rPr>
            </w:pPr>
            <w:r w:rsidRPr="00954DA1">
              <w:rPr>
                <w:sz w:val="22"/>
                <w:szCs w:val="22"/>
              </w:rPr>
              <w:t>Июнь</w:t>
            </w:r>
          </w:p>
        </w:tc>
        <w:tc>
          <w:tcPr>
            <w:tcW w:w="2977" w:type="dxa"/>
            <w:vAlign w:val="center"/>
          </w:tcPr>
          <w:p w:rsidR="00954DA1" w:rsidRPr="00954DA1" w:rsidRDefault="00954DA1" w:rsidP="00954DA1">
            <w:pPr>
              <w:jc w:val="center"/>
              <w:rPr>
                <w:sz w:val="22"/>
                <w:szCs w:val="22"/>
              </w:rPr>
            </w:pPr>
            <w:r w:rsidRPr="00954DA1">
              <w:rPr>
                <w:sz w:val="22"/>
                <w:szCs w:val="22"/>
              </w:rPr>
              <w:t>15,8</w:t>
            </w:r>
          </w:p>
        </w:tc>
        <w:tc>
          <w:tcPr>
            <w:tcW w:w="2835" w:type="dxa"/>
            <w:vAlign w:val="center"/>
          </w:tcPr>
          <w:p w:rsidR="00954DA1" w:rsidRPr="00954DA1" w:rsidRDefault="00954DA1" w:rsidP="00954DA1">
            <w:pPr>
              <w:jc w:val="center"/>
              <w:rPr>
                <w:sz w:val="22"/>
                <w:szCs w:val="22"/>
              </w:rPr>
            </w:pPr>
            <w:r w:rsidRPr="00954DA1">
              <w:rPr>
                <w:sz w:val="22"/>
                <w:szCs w:val="22"/>
              </w:rPr>
              <w:t>10,8</w:t>
            </w:r>
          </w:p>
        </w:tc>
      </w:tr>
      <w:tr w:rsidR="00954DA1" w:rsidRPr="00954DA1" w:rsidTr="008146C8">
        <w:trPr>
          <w:trHeight w:val="397"/>
        </w:trPr>
        <w:tc>
          <w:tcPr>
            <w:tcW w:w="3686" w:type="dxa"/>
            <w:vAlign w:val="center"/>
          </w:tcPr>
          <w:p w:rsidR="00954DA1" w:rsidRPr="00954DA1" w:rsidRDefault="00954DA1" w:rsidP="00954DA1">
            <w:pPr>
              <w:jc w:val="center"/>
              <w:rPr>
                <w:sz w:val="22"/>
                <w:szCs w:val="22"/>
              </w:rPr>
            </w:pPr>
            <w:r w:rsidRPr="00954DA1">
              <w:rPr>
                <w:sz w:val="22"/>
                <w:szCs w:val="22"/>
              </w:rPr>
              <w:t>Июль</w:t>
            </w:r>
          </w:p>
        </w:tc>
        <w:tc>
          <w:tcPr>
            <w:tcW w:w="2977" w:type="dxa"/>
            <w:vAlign w:val="center"/>
          </w:tcPr>
          <w:p w:rsidR="00954DA1" w:rsidRPr="00954DA1" w:rsidRDefault="00954DA1" w:rsidP="00954DA1">
            <w:pPr>
              <w:jc w:val="center"/>
              <w:rPr>
                <w:sz w:val="22"/>
                <w:szCs w:val="22"/>
              </w:rPr>
            </w:pPr>
            <w:r w:rsidRPr="00954DA1">
              <w:rPr>
                <w:sz w:val="22"/>
                <w:szCs w:val="22"/>
              </w:rPr>
              <w:t>17,6</w:t>
            </w:r>
          </w:p>
        </w:tc>
        <w:tc>
          <w:tcPr>
            <w:tcW w:w="2835" w:type="dxa"/>
            <w:vAlign w:val="center"/>
          </w:tcPr>
          <w:p w:rsidR="00954DA1" w:rsidRPr="00954DA1" w:rsidRDefault="00954DA1" w:rsidP="00954DA1">
            <w:pPr>
              <w:jc w:val="center"/>
              <w:rPr>
                <w:sz w:val="22"/>
                <w:szCs w:val="22"/>
              </w:rPr>
            </w:pPr>
            <w:r w:rsidRPr="00954DA1">
              <w:rPr>
                <w:sz w:val="22"/>
                <w:szCs w:val="22"/>
              </w:rPr>
              <w:t>14,1</w:t>
            </w:r>
          </w:p>
        </w:tc>
      </w:tr>
      <w:tr w:rsidR="00954DA1" w:rsidRPr="00954DA1" w:rsidTr="008146C8">
        <w:trPr>
          <w:trHeight w:val="397"/>
        </w:trPr>
        <w:tc>
          <w:tcPr>
            <w:tcW w:w="3686" w:type="dxa"/>
            <w:vAlign w:val="center"/>
          </w:tcPr>
          <w:p w:rsidR="00954DA1" w:rsidRPr="00954DA1" w:rsidRDefault="00954DA1" w:rsidP="00954DA1">
            <w:pPr>
              <w:jc w:val="center"/>
              <w:rPr>
                <w:sz w:val="22"/>
                <w:szCs w:val="22"/>
              </w:rPr>
            </w:pPr>
            <w:r w:rsidRPr="00954DA1">
              <w:rPr>
                <w:sz w:val="22"/>
                <w:szCs w:val="22"/>
              </w:rPr>
              <w:t>Август</w:t>
            </w:r>
          </w:p>
        </w:tc>
        <w:tc>
          <w:tcPr>
            <w:tcW w:w="2977" w:type="dxa"/>
            <w:vAlign w:val="center"/>
          </w:tcPr>
          <w:p w:rsidR="00954DA1" w:rsidRPr="00954DA1" w:rsidRDefault="00954DA1" w:rsidP="00954DA1">
            <w:pPr>
              <w:jc w:val="center"/>
              <w:rPr>
                <w:sz w:val="22"/>
                <w:szCs w:val="22"/>
              </w:rPr>
            </w:pPr>
            <w:r w:rsidRPr="00954DA1">
              <w:rPr>
                <w:sz w:val="22"/>
                <w:szCs w:val="22"/>
              </w:rPr>
              <w:t>15,8</w:t>
            </w:r>
          </w:p>
        </w:tc>
        <w:tc>
          <w:tcPr>
            <w:tcW w:w="2835" w:type="dxa"/>
            <w:vAlign w:val="center"/>
          </w:tcPr>
          <w:p w:rsidR="00954DA1" w:rsidRPr="00954DA1" w:rsidRDefault="00954DA1" w:rsidP="00954DA1">
            <w:pPr>
              <w:jc w:val="center"/>
              <w:rPr>
                <w:sz w:val="22"/>
                <w:szCs w:val="22"/>
              </w:rPr>
            </w:pPr>
            <w:r w:rsidRPr="00954DA1">
              <w:rPr>
                <w:sz w:val="22"/>
                <w:szCs w:val="22"/>
              </w:rPr>
              <w:t>14,5</w:t>
            </w:r>
          </w:p>
        </w:tc>
      </w:tr>
      <w:tr w:rsidR="00954DA1" w:rsidRPr="00954DA1" w:rsidTr="008146C8">
        <w:trPr>
          <w:trHeight w:val="397"/>
        </w:trPr>
        <w:tc>
          <w:tcPr>
            <w:tcW w:w="3686" w:type="dxa"/>
            <w:vAlign w:val="center"/>
          </w:tcPr>
          <w:p w:rsidR="00954DA1" w:rsidRPr="00954DA1" w:rsidRDefault="00954DA1" w:rsidP="00954DA1">
            <w:pPr>
              <w:jc w:val="center"/>
              <w:rPr>
                <w:sz w:val="22"/>
                <w:szCs w:val="22"/>
              </w:rPr>
            </w:pPr>
            <w:r w:rsidRPr="00954DA1">
              <w:rPr>
                <w:sz w:val="22"/>
                <w:szCs w:val="22"/>
              </w:rPr>
              <w:t>Сентябрь</w:t>
            </w:r>
          </w:p>
        </w:tc>
        <w:tc>
          <w:tcPr>
            <w:tcW w:w="2977" w:type="dxa"/>
            <w:vAlign w:val="center"/>
          </w:tcPr>
          <w:p w:rsidR="00954DA1" w:rsidRPr="00954DA1" w:rsidRDefault="00954DA1" w:rsidP="00954DA1">
            <w:pPr>
              <w:jc w:val="center"/>
              <w:rPr>
                <w:sz w:val="22"/>
                <w:szCs w:val="22"/>
              </w:rPr>
            </w:pPr>
            <w:r w:rsidRPr="00954DA1">
              <w:rPr>
                <w:sz w:val="22"/>
                <w:szCs w:val="22"/>
              </w:rPr>
              <w:t>10,1</w:t>
            </w:r>
          </w:p>
        </w:tc>
        <w:tc>
          <w:tcPr>
            <w:tcW w:w="2835" w:type="dxa"/>
            <w:vAlign w:val="center"/>
          </w:tcPr>
          <w:p w:rsidR="00954DA1" w:rsidRPr="00954DA1" w:rsidRDefault="00954DA1" w:rsidP="00954DA1">
            <w:pPr>
              <w:jc w:val="center"/>
              <w:rPr>
                <w:sz w:val="22"/>
                <w:szCs w:val="22"/>
              </w:rPr>
            </w:pPr>
            <w:r w:rsidRPr="00954DA1">
              <w:rPr>
                <w:sz w:val="22"/>
                <w:szCs w:val="22"/>
              </w:rPr>
              <w:t>12,1</w:t>
            </w:r>
          </w:p>
        </w:tc>
      </w:tr>
      <w:tr w:rsidR="00954DA1" w:rsidRPr="00954DA1" w:rsidTr="008146C8">
        <w:trPr>
          <w:trHeight w:val="397"/>
        </w:trPr>
        <w:tc>
          <w:tcPr>
            <w:tcW w:w="3686" w:type="dxa"/>
            <w:vAlign w:val="center"/>
          </w:tcPr>
          <w:p w:rsidR="00954DA1" w:rsidRPr="00954DA1" w:rsidRDefault="00954DA1" w:rsidP="00954DA1">
            <w:pPr>
              <w:jc w:val="center"/>
              <w:rPr>
                <w:sz w:val="22"/>
                <w:szCs w:val="22"/>
              </w:rPr>
            </w:pPr>
            <w:r w:rsidRPr="00954DA1">
              <w:rPr>
                <w:sz w:val="22"/>
                <w:szCs w:val="22"/>
              </w:rPr>
              <w:t>Октябрь</w:t>
            </w:r>
          </w:p>
        </w:tc>
        <w:tc>
          <w:tcPr>
            <w:tcW w:w="2977" w:type="dxa"/>
            <w:vAlign w:val="center"/>
          </w:tcPr>
          <w:p w:rsidR="00954DA1" w:rsidRPr="00954DA1" w:rsidRDefault="00954DA1" w:rsidP="00954DA1">
            <w:pPr>
              <w:jc w:val="center"/>
              <w:rPr>
                <w:sz w:val="22"/>
                <w:szCs w:val="22"/>
              </w:rPr>
            </w:pPr>
            <w:r w:rsidRPr="00954DA1">
              <w:rPr>
                <w:sz w:val="22"/>
                <w:szCs w:val="22"/>
              </w:rPr>
              <w:t>3,5</w:t>
            </w:r>
          </w:p>
        </w:tc>
        <w:tc>
          <w:tcPr>
            <w:tcW w:w="2835" w:type="dxa"/>
            <w:vAlign w:val="center"/>
          </w:tcPr>
          <w:p w:rsidR="00954DA1" w:rsidRPr="00954DA1" w:rsidRDefault="00954DA1" w:rsidP="00954DA1">
            <w:pPr>
              <w:jc w:val="center"/>
              <w:rPr>
                <w:sz w:val="22"/>
                <w:szCs w:val="22"/>
              </w:rPr>
            </w:pPr>
            <w:r w:rsidRPr="00954DA1">
              <w:rPr>
                <w:sz w:val="22"/>
                <w:szCs w:val="22"/>
              </w:rPr>
              <w:t>7,6</w:t>
            </w:r>
          </w:p>
        </w:tc>
      </w:tr>
      <w:tr w:rsidR="00954DA1" w:rsidRPr="00954DA1" w:rsidTr="008146C8">
        <w:trPr>
          <w:trHeight w:val="397"/>
        </w:trPr>
        <w:tc>
          <w:tcPr>
            <w:tcW w:w="3686" w:type="dxa"/>
            <w:vAlign w:val="center"/>
          </w:tcPr>
          <w:p w:rsidR="00954DA1" w:rsidRPr="00954DA1" w:rsidRDefault="00954DA1" w:rsidP="00954DA1">
            <w:pPr>
              <w:jc w:val="center"/>
              <w:rPr>
                <w:sz w:val="22"/>
                <w:szCs w:val="22"/>
              </w:rPr>
            </w:pPr>
            <w:r w:rsidRPr="00954DA1">
              <w:rPr>
                <w:sz w:val="22"/>
                <w:szCs w:val="22"/>
              </w:rPr>
              <w:t>Ноябрь</w:t>
            </w:r>
          </w:p>
        </w:tc>
        <w:tc>
          <w:tcPr>
            <w:tcW w:w="2977" w:type="dxa"/>
            <w:vAlign w:val="center"/>
          </w:tcPr>
          <w:p w:rsidR="00954DA1" w:rsidRPr="00954DA1" w:rsidRDefault="00954DA1" w:rsidP="00954DA1">
            <w:pPr>
              <w:jc w:val="center"/>
              <w:rPr>
                <w:sz w:val="22"/>
                <w:szCs w:val="22"/>
              </w:rPr>
            </w:pPr>
            <w:r w:rsidRPr="00954DA1">
              <w:rPr>
                <w:sz w:val="22"/>
                <w:szCs w:val="22"/>
              </w:rPr>
              <w:t>-3,1</w:t>
            </w:r>
          </w:p>
        </w:tc>
        <w:tc>
          <w:tcPr>
            <w:tcW w:w="2835" w:type="dxa"/>
            <w:vAlign w:val="center"/>
          </w:tcPr>
          <w:p w:rsidR="00954DA1" w:rsidRPr="00954DA1" w:rsidRDefault="00954DA1" w:rsidP="00954DA1">
            <w:pPr>
              <w:jc w:val="center"/>
              <w:rPr>
                <w:sz w:val="22"/>
                <w:szCs w:val="22"/>
              </w:rPr>
            </w:pPr>
            <w:r w:rsidRPr="00954DA1">
              <w:rPr>
                <w:sz w:val="22"/>
                <w:szCs w:val="22"/>
              </w:rPr>
              <w:t>3,7</w:t>
            </w:r>
          </w:p>
        </w:tc>
      </w:tr>
      <w:tr w:rsidR="00954DA1" w:rsidRPr="00954DA1" w:rsidTr="008146C8">
        <w:trPr>
          <w:trHeight w:val="397"/>
        </w:trPr>
        <w:tc>
          <w:tcPr>
            <w:tcW w:w="3686" w:type="dxa"/>
            <w:vAlign w:val="center"/>
          </w:tcPr>
          <w:p w:rsidR="00954DA1" w:rsidRPr="00954DA1" w:rsidRDefault="00954DA1" w:rsidP="00954DA1">
            <w:pPr>
              <w:jc w:val="center"/>
              <w:rPr>
                <w:sz w:val="22"/>
                <w:szCs w:val="22"/>
              </w:rPr>
            </w:pPr>
            <w:r w:rsidRPr="00954DA1">
              <w:rPr>
                <w:sz w:val="22"/>
                <w:szCs w:val="22"/>
              </w:rPr>
              <w:t>Декабрь</w:t>
            </w:r>
          </w:p>
        </w:tc>
        <w:tc>
          <w:tcPr>
            <w:tcW w:w="2977" w:type="dxa"/>
            <w:vAlign w:val="center"/>
          </w:tcPr>
          <w:p w:rsidR="00954DA1" w:rsidRPr="00954DA1" w:rsidRDefault="00954DA1" w:rsidP="00954DA1">
            <w:pPr>
              <w:jc w:val="center"/>
              <w:rPr>
                <w:sz w:val="22"/>
                <w:szCs w:val="22"/>
              </w:rPr>
            </w:pPr>
            <w:r w:rsidRPr="00954DA1">
              <w:rPr>
                <w:sz w:val="22"/>
                <w:szCs w:val="22"/>
              </w:rPr>
              <w:t>-8,1</w:t>
            </w:r>
          </w:p>
        </w:tc>
        <w:tc>
          <w:tcPr>
            <w:tcW w:w="2835" w:type="dxa"/>
            <w:vAlign w:val="center"/>
          </w:tcPr>
          <w:p w:rsidR="00954DA1" w:rsidRPr="00954DA1" w:rsidRDefault="00954DA1" w:rsidP="00954DA1">
            <w:pPr>
              <w:jc w:val="center"/>
              <w:rPr>
                <w:sz w:val="22"/>
                <w:szCs w:val="22"/>
              </w:rPr>
            </w:pPr>
            <w:r w:rsidRPr="00954DA1">
              <w:rPr>
                <w:sz w:val="22"/>
                <w:szCs w:val="22"/>
              </w:rPr>
              <w:t>1,9</w:t>
            </w:r>
          </w:p>
        </w:tc>
      </w:tr>
      <w:tr w:rsidR="00954DA1" w:rsidRPr="00954DA1" w:rsidTr="00954DA1">
        <w:tc>
          <w:tcPr>
            <w:tcW w:w="3686" w:type="dxa"/>
            <w:vAlign w:val="center"/>
          </w:tcPr>
          <w:p w:rsidR="00954DA1" w:rsidRPr="008146C8" w:rsidRDefault="00954DA1" w:rsidP="00954DA1">
            <w:pPr>
              <w:jc w:val="center"/>
              <w:rPr>
                <w:b/>
                <w:i/>
                <w:sz w:val="22"/>
                <w:szCs w:val="22"/>
              </w:rPr>
            </w:pPr>
            <w:r w:rsidRPr="008146C8">
              <w:rPr>
                <w:b/>
                <w:i/>
                <w:sz w:val="22"/>
                <w:szCs w:val="22"/>
              </w:rPr>
              <w:t xml:space="preserve">Средняя </w:t>
            </w:r>
            <w:r w:rsidR="008146C8" w:rsidRPr="008146C8">
              <w:rPr>
                <w:b/>
                <w:i/>
                <w:sz w:val="22"/>
                <w:szCs w:val="22"/>
              </w:rPr>
              <w:t xml:space="preserve">температура </w:t>
            </w:r>
            <w:r w:rsidRPr="008146C8">
              <w:rPr>
                <w:b/>
                <w:i/>
                <w:sz w:val="22"/>
                <w:szCs w:val="22"/>
              </w:rPr>
              <w:t>за отопительный сезон</w:t>
            </w:r>
          </w:p>
        </w:tc>
        <w:tc>
          <w:tcPr>
            <w:tcW w:w="2977" w:type="dxa"/>
            <w:vAlign w:val="center"/>
          </w:tcPr>
          <w:p w:rsidR="00954DA1" w:rsidRPr="008146C8" w:rsidRDefault="00954DA1" w:rsidP="00954DA1">
            <w:pPr>
              <w:jc w:val="center"/>
              <w:rPr>
                <w:b/>
                <w:i/>
                <w:sz w:val="22"/>
                <w:szCs w:val="22"/>
              </w:rPr>
            </w:pPr>
            <w:r w:rsidRPr="008146C8">
              <w:rPr>
                <w:b/>
                <w:i/>
                <w:sz w:val="22"/>
                <w:szCs w:val="22"/>
              </w:rPr>
              <w:t>-3,9</w:t>
            </w:r>
          </w:p>
        </w:tc>
        <w:tc>
          <w:tcPr>
            <w:tcW w:w="2835" w:type="dxa"/>
            <w:vAlign w:val="center"/>
          </w:tcPr>
          <w:p w:rsidR="00954DA1" w:rsidRPr="008146C8" w:rsidRDefault="00954DA1" w:rsidP="00954DA1">
            <w:pPr>
              <w:jc w:val="center"/>
              <w:rPr>
                <w:b/>
                <w:i/>
                <w:sz w:val="22"/>
                <w:szCs w:val="22"/>
              </w:rPr>
            </w:pPr>
            <w:r w:rsidRPr="008146C8">
              <w:rPr>
                <w:b/>
                <w:i/>
                <w:sz w:val="22"/>
                <w:szCs w:val="22"/>
              </w:rPr>
              <w:t>2,4</w:t>
            </w:r>
          </w:p>
        </w:tc>
      </w:tr>
    </w:tbl>
    <w:p w:rsidR="008146C8" w:rsidRDefault="008146C8" w:rsidP="00535DCD">
      <w:pPr>
        <w:jc w:val="center"/>
        <w:rPr>
          <w:b/>
          <w:sz w:val="10"/>
          <w:szCs w:val="10"/>
        </w:rPr>
      </w:pPr>
    </w:p>
    <w:p w:rsidR="008146C8" w:rsidRPr="008146C8" w:rsidRDefault="008146C8" w:rsidP="008146C8">
      <w:pPr>
        <w:rPr>
          <w:sz w:val="10"/>
          <w:szCs w:val="10"/>
        </w:rPr>
      </w:pPr>
    </w:p>
    <w:p w:rsidR="008146C8" w:rsidRPr="008146C8" w:rsidRDefault="008146C8" w:rsidP="008146C8"/>
    <w:p w:rsidR="008146C8" w:rsidRDefault="008146C8" w:rsidP="00E90ADE">
      <w:pPr>
        <w:tabs>
          <w:tab w:val="left" w:pos="8280"/>
          <w:tab w:val="left" w:pos="14760"/>
        </w:tabs>
        <w:jc w:val="center"/>
        <w:rPr>
          <w:sz w:val="22"/>
          <w:szCs w:val="22"/>
        </w:rPr>
      </w:pPr>
    </w:p>
    <w:p w:rsidR="008146C8" w:rsidRDefault="008146C8" w:rsidP="00E90ADE">
      <w:pPr>
        <w:tabs>
          <w:tab w:val="left" w:pos="8280"/>
          <w:tab w:val="left" w:pos="14760"/>
        </w:tabs>
        <w:jc w:val="center"/>
        <w:rPr>
          <w:sz w:val="22"/>
          <w:szCs w:val="22"/>
        </w:rPr>
      </w:pPr>
    </w:p>
    <w:p w:rsidR="008146C8" w:rsidRDefault="008146C8" w:rsidP="00E90ADE">
      <w:pPr>
        <w:tabs>
          <w:tab w:val="left" w:pos="8280"/>
          <w:tab w:val="left" w:pos="14760"/>
        </w:tabs>
        <w:jc w:val="center"/>
        <w:rPr>
          <w:sz w:val="22"/>
          <w:szCs w:val="22"/>
        </w:rPr>
      </w:pPr>
    </w:p>
    <w:p w:rsidR="008146C8" w:rsidRDefault="008146C8" w:rsidP="00E90ADE">
      <w:pPr>
        <w:tabs>
          <w:tab w:val="left" w:pos="8280"/>
          <w:tab w:val="left" w:pos="14760"/>
        </w:tabs>
        <w:jc w:val="center"/>
        <w:rPr>
          <w:sz w:val="22"/>
          <w:szCs w:val="22"/>
        </w:rPr>
      </w:pPr>
    </w:p>
    <w:p w:rsidR="008146C8" w:rsidRDefault="008146C8" w:rsidP="00E90ADE">
      <w:pPr>
        <w:tabs>
          <w:tab w:val="left" w:pos="8280"/>
          <w:tab w:val="left" w:pos="14760"/>
        </w:tabs>
        <w:jc w:val="center"/>
        <w:rPr>
          <w:sz w:val="22"/>
          <w:szCs w:val="22"/>
        </w:rPr>
      </w:pPr>
    </w:p>
    <w:p w:rsidR="008146C8" w:rsidRDefault="008146C8" w:rsidP="00E90ADE">
      <w:pPr>
        <w:tabs>
          <w:tab w:val="left" w:pos="8280"/>
          <w:tab w:val="left" w:pos="14760"/>
        </w:tabs>
        <w:jc w:val="center"/>
        <w:rPr>
          <w:sz w:val="22"/>
          <w:szCs w:val="22"/>
        </w:rPr>
      </w:pPr>
    </w:p>
    <w:p w:rsidR="008146C8" w:rsidRDefault="008146C8" w:rsidP="00E90ADE">
      <w:pPr>
        <w:tabs>
          <w:tab w:val="left" w:pos="8280"/>
          <w:tab w:val="left" w:pos="14760"/>
        </w:tabs>
        <w:jc w:val="center"/>
        <w:rPr>
          <w:sz w:val="22"/>
          <w:szCs w:val="22"/>
        </w:rPr>
      </w:pPr>
    </w:p>
    <w:p w:rsidR="008146C8" w:rsidRDefault="008146C8" w:rsidP="00E90ADE">
      <w:pPr>
        <w:tabs>
          <w:tab w:val="left" w:pos="8280"/>
          <w:tab w:val="left" w:pos="14760"/>
        </w:tabs>
        <w:jc w:val="center"/>
        <w:rPr>
          <w:sz w:val="22"/>
          <w:szCs w:val="22"/>
        </w:rPr>
      </w:pPr>
    </w:p>
    <w:p w:rsidR="008146C8" w:rsidRDefault="008146C8" w:rsidP="00E90ADE">
      <w:pPr>
        <w:tabs>
          <w:tab w:val="left" w:pos="8280"/>
          <w:tab w:val="left" w:pos="14760"/>
        </w:tabs>
        <w:jc w:val="center"/>
        <w:rPr>
          <w:sz w:val="22"/>
          <w:szCs w:val="22"/>
        </w:rPr>
      </w:pPr>
    </w:p>
    <w:p w:rsidR="008146C8" w:rsidRDefault="008146C8" w:rsidP="00E90ADE">
      <w:pPr>
        <w:tabs>
          <w:tab w:val="left" w:pos="8280"/>
          <w:tab w:val="left" w:pos="14760"/>
        </w:tabs>
        <w:jc w:val="center"/>
        <w:rPr>
          <w:sz w:val="22"/>
          <w:szCs w:val="22"/>
        </w:rPr>
      </w:pPr>
    </w:p>
    <w:p w:rsidR="008146C8" w:rsidRDefault="008146C8" w:rsidP="00E90ADE">
      <w:pPr>
        <w:tabs>
          <w:tab w:val="left" w:pos="8280"/>
          <w:tab w:val="left" w:pos="14760"/>
        </w:tabs>
        <w:jc w:val="center"/>
        <w:rPr>
          <w:sz w:val="22"/>
          <w:szCs w:val="22"/>
        </w:rPr>
      </w:pPr>
    </w:p>
    <w:p w:rsidR="008146C8" w:rsidRDefault="008146C8" w:rsidP="00E90ADE">
      <w:pPr>
        <w:tabs>
          <w:tab w:val="left" w:pos="8280"/>
          <w:tab w:val="left" w:pos="14760"/>
        </w:tabs>
        <w:jc w:val="center"/>
        <w:rPr>
          <w:sz w:val="22"/>
          <w:szCs w:val="22"/>
        </w:rPr>
      </w:pPr>
    </w:p>
    <w:p w:rsidR="008146C8" w:rsidRDefault="008146C8" w:rsidP="008146C8">
      <w:pPr>
        <w:tabs>
          <w:tab w:val="left" w:pos="8280"/>
          <w:tab w:val="left" w:pos="14760"/>
        </w:tabs>
        <w:rPr>
          <w:sz w:val="22"/>
          <w:szCs w:val="22"/>
        </w:rPr>
        <w:sectPr w:rsidR="008146C8" w:rsidSect="004844ED">
          <w:headerReference w:type="even" r:id="rId9"/>
          <w:headerReference w:type="default" r:id="rId10"/>
          <w:pgSz w:w="11906" w:h="16838"/>
          <w:pgMar w:top="851" w:right="851" w:bottom="851" w:left="1418" w:header="720" w:footer="720" w:gutter="0"/>
          <w:cols w:space="708"/>
          <w:docGrid w:linePitch="360"/>
        </w:sectPr>
      </w:pPr>
    </w:p>
    <w:tbl>
      <w:tblPr>
        <w:tblpPr w:leftFromText="180" w:rightFromText="180" w:tblpY="645"/>
        <w:tblW w:w="15547"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left w:w="57" w:type="dxa"/>
          <w:right w:w="57" w:type="dxa"/>
        </w:tblCellMar>
        <w:tblLook w:val="0000"/>
      </w:tblPr>
      <w:tblGrid>
        <w:gridCol w:w="514"/>
        <w:gridCol w:w="1803"/>
        <w:gridCol w:w="1422"/>
        <w:gridCol w:w="844"/>
        <w:gridCol w:w="1036"/>
        <w:gridCol w:w="867"/>
        <w:gridCol w:w="942"/>
        <w:gridCol w:w="1418"/>
        <w:gridCol w:w="1074"/>
        <w:gridCol w:w="938"/>
        <w:gridCol w:w="1079"/>
        <w:gridCol w:w="1025"/>
        <w:gridCol w:w="960"/>
        <w:gridCol w:w="1625"/>
      </w:tblGrid>
      <w:tr w:rsidR="00AD2F2F" w:rsidRPr="008146C8" w:rsidTr="00AD2F2F">
        <w:trPr>
          <w:cantSplit/>
          <w:trHeight w:val="20"/>
        </w:trPr>
        <w:tc>
          <w:tcPr>
            <w:tcW w:w="514" w:type="dxa"/>
            <w:vMerge w:val="restart"/>
            <w:vAlign w:val="center"/>
          </w:tcPr>
          <w:p w:rsidR="008146C8" w:rsidRPr="008146C8" w:rsidRDefault="008146C8" w:rsidP="00AD2F2F">
            <w:pPr>
              <w:tabs>
                <w:tab w:val="left" w:pos="8280"/>
                <w:tab w:val="left" w:pos="14760"/>
              </w:tabs>
              <w:jc w:val="center"/>
              <w:rPr>
                <w:sz w:val="22"/>
                <w:szCs w:val="22"/>
              </w:rPr>
            </w:pPr>
            <w:r w:rsidRPr="008146C8">
              <w:rPr>
                <w:sz w:val="22"/>
                <w:szCs w:val="22"/>
              </w:rPr>
              <w:lastRenderedPageBreak/>
              <w:t xml:space="preserve">№ </w:t>
            </w:r>
            <w:proofErr w:type="spellStart"/>
            <w:proofErr w:type="gramStart"/>
            <w:r w:rsidRPr="008146C8">
              <w:rPr>
                <w:sz w:val="22"/>
                <w:szCs w:val="22"/>
              </w:rPr>
              <w:t>п</w:t>
            </w:r>
            <w:proofErr w:type="spellEnd"/>
            <w:proofErr w:type="gramEnd"/>
            <w:r w:rsidRPr="008146C8">
              <w:rPr>
                <w:sz w:val="22"/>
                <w:szCs w:val="22"/>
              </w:rPr>
              <w:t>/</w:t>
            </w:r>
            <w:proofErr w:type="spellStart"/>
            <w:r w:rsidRPr="008146C8">
              <w:rPr>
                <w:sz w:val="22"/>
                <w:szCs w:val="22"/>
              </w:rPr>
              <w:t>п</w:t>
            </w:r>
            <w:proofErr w:type="spellEnd"/>
          </w:p>
        </w:tc>
        <w:tc>
          <w:tcPr>
            <w:tcW w:w="1803" w:type="dxa"/>
            <w:vMerge w:val="restart"/>
            <w:vAlign w:val="center"/>
          </w:tcPr>
          <w:p w:rsidR="008146C8" w:rsidRPr="008146C8" w:rsidRDefault="008146C8" w:rsidP="00AD2F2F">
            <w:pPr>
              <w:tabs>
                <w:tab w:val="left" w:pos="8280"/>
                <w:tab w:val="left" w:pos="14760"/>
              </w:tabs>
              <w:jc w:val="center"/>
              <w:rPr>
                <w:sz w:val="22"/>
                <w:szCs w:val="22"/>
              </w:rPr>
            </w:pPr>
            <w:r w:rsidRPr="008146C8">
              <w:rPr>
                <w:sz w:val="22"/>
                <w:szCs w:val="22"/>
              </w:rPr>
              <w:t>Адрес</w:t>
            </w:r>
          </w:p>
          <w:p w:rsidR="008146C8" w:rsidRPr="008146C8" w:rsidRDefault="008146C8" w:rsidP="00AD2F2F">
            <w:pPr>
              <w:tabs>
                <w:tab w:val="left" w:pos="8280"/>
                <w:tab w:val="left" w:pos="14760"/>
              </w:tabs>
              <w:jc w:val="center"/>
              <w:rPr>
                <w:sz w:val="22"/>
                <w:szCs w:val="22"/>
              </w:rPr>
            </w:pPr>
            <w:r w:rsidRPr="008146C8">
              <w:rPr>
                <w:sz w:val="22"/>
                <w:szCs w:val="22"/>
              </w:rPr>
              <w:t>котельной</w:t>
            </w:r>
          </w:p>
        </w:tc>
        <w:tc>
          <w:tcPr>
            <w:tcW w:w="1422" w:type="dxa"/>
            <w:vMerge w:val="restart"/>
            <w:vAlign w:val="center"/>
          </w:tcPr>
          <w:p w:rsidR="008146C8" w:rsidRPr="008146C8" w:rsidRDefault="008146C8" w:rsidP="00AD2F2F">
            <w:pPr>
              <w:tabs>
                <w:tab w:val="left" w:pos="8280"/>
                <w:tab w:val="left" w:pos="14760"/>
              </w:tabs>
              <w:jc w:val="center"/>
              <w:rPr>
                <w:sz w:val="22"/>
                <w:szCs w:val="22"/>
              </w:rPr>
            </w:pPr>
            <w:r w:rsidRPr="008146C8">
              <w:rPr>
                <w:sz w:val="22"/>
                <w:szCs w:val="22"/>
              </w:rPr>
              <w:t>Марка</w:t>
            </w:r>
          </w:p>
          <w:p w:rsidR="008146C8" w:rsidRPr="008146C8" w:rsidRDefault="008146C8" w:rsidP="00AD2F2F">
            <w:pPr>
              <w:tabs>
                <w:tab w:val="left" w:pos="8280"/>
                <w:tab w:val="left" w:pos="14760"/>
              </w:tabs>
              <w:jc w:val="center"/>
              <w:rPr>
                <w:sz w:val="22"/>
                <w:szCs w:val="22"/>
              </w:rPr>
            </w:pPr>
            <w:r w:rsidRPr="008146C8">
              <w:rPr>
                <w:sz w:val="22"/>
                <w:szCs w:val="22"/>
              </w:rPr>
              <w:t>котла</w:t>
            </w:r>
          </w:p>
        </w:tc>
        <w:tc>
          <w:tcPr>
            <w:tcW w:w="844" w:type="dxa"/>
            <w:vMerge w:val="restart"/>
            <w:vAlign w:val="center"/>
          </w:tcPr>
          <w:p w:rsidR="008146C8" w:rsidRPr="008146C8" w:rsidRDefault="008146C8" w:rsidP="00AD2F2F">
            <w:pPr>
              <w:tabs>
                <w:tab w:val="left" w:pos="8280"/>
                <w:tab w:val="left" w:pos="14760"/>
              </w:tabs>
              <w:jc w:val="center"/>
              <w:rPr>
                <w:sz w:val="22"/>
                <w:szCs w:val="22"/>
              </w:rPr>
            </w:pPr>
            <w:r w:rsidRPr="008146C8">
              <w:rPr>
                <w:sz w:val="22"/>
                <w:szCs w:val="22"/>
              </w:rPr>
              <w:t>Срок службы</w:t>
            </w:r>
          </w:p>
        </w:tc>
        <w:tc>
          <w:tcPr>
            <w:tcW w:w="1036" w:type="dxa"/>
            <w:vMerge w:val="restart"/>
            <w:vAlign w:val="center"/>
          </w:tcPr>
          <w:p w:rsidR="008146C8" w:rsidRPr="008146C8" w:rsidRDefault="008146C8" w:rsidP="00AD2F2F">
            <w:pPr>
              <w:tabs>
                <w:tab w:val="left" w:pos="8280"/>
                <w:tab w:val="left" w:pos="14760"/>
              </w:tabs>
              <w:jc w:val="center"/>
              <w:rPr>
                <w:sz w:val="22"/>
                <w:szCs w:val="22"/>
              </w:rPr>
            </w:pPr>
            <w:r w:rsidRPr="008146C8">
              <w:rPr>
                <w:sz w:val="22"/>
                <w:szCs w:val="22"/>
              </w:rPr>
              <w:t>Режим</w:t>
            </w:r>
          </w:p>
          <w:p w:rsidR="008146C8" w:rsidRPr="008146C8" w:rsidRDefault="008146C8" w:rsidP="00AD2F2F">
            <w:pPr>
              <w:tabs>
                <w:tab w:val="left" w:pos="8280"/>
                <w:tab w:val="left" w:pos="14760"/>
              </w:tabs>
              <w:jc w:val="center"/>
              <w:rPr>
                <w:sz w:val="22"/>
                <w:szCs w:val="22"/>
              </w:rPr>
            </w:pPr>
            <w:r w:rsidRPr="008146C8">
              <w:rPr>
                <w:sz w:val="22"/>
                <w:szCs w:val="22"/>
              </w:rPr>
              <w:t>работы</w:t>
            </w:r>
          </w:p>
        </w:tc>
        <w:tc>
          <w:tcPr>
            <w:tcW w:w="867" w:type="dxa"/>
            <w:vMerge w:val="restart"/>
            <w:vAlign w:val="center"/>
          </w:tcPr>
          <w:p w:rsidR="008146C8" w:rsidRPr="008146C8" w:rsidRDefault="008146C8" w:rsidP="00AD2F2F">
            <w:pPr>
              <w:pStyle w:val="af"/>
              <w:tabs>
                <w:tab w:val="left" w:pos="8280"/>
                <w:tab w:val="left" w:pos="14760"/>
              </w:tabs>
              <w:ind w:right="0"/>
              <w:rPr>
                <w:sz w:val="22"/>
                <w:szCs w:val="22"/>
              </w:rPr>
            </w:pPr>
            <w:r w:rsidRPr="008146C8">
              <w:rPr>
                <w:sz w:val="22"/>
                <w:szCs w:val="22"/>
              </w:rPr>
              <w:t>Вид</w:t>
            </w:r>
          </w:p>
          <w:p w:rsidR="008146C8" w:rsidRPr="008146C8" w:rsidRDefault="008146C8" w:rsidP="00AD2F2F">
            <w:pPr>
              <w:tabs>
                <w:tab w:val="left" w:pos="8280"/>
                <w:tab w:val="left" w:pos="14760"/>
              </w:tabs>
              <w:jc w:val="center"/>
              <w:rPr>
                <w:sz w:val="22"/>
                <w:szCs w:val="22"/>
              </w:rPr>
            </w:pPr>
            <w:r w:rsidRPr="008146C8">
              <w:rPr>
                <w:sz w:val="22"/>
                <w:szCs w:val="22"/>
              </w:rPr>
              <w:t>топлива</w:t>
            </w:r>
          </w:p>
        </w:tc>
        <w:tc>
          <w:tcPr>
            <w:tcW w:w="942" w:type="dxa"/>
            <w:vMerge w:val="restart"/>
            <w:vAlign w:val="center"/>
          </w:tcPr>
          <w:p w:rsidR="00AD2F2F" w:rsidRDefault="008146C8" w:rsidP="00AD2F2F">
            <w:pPr>
              <w:tabs>
                <w:tab w:val="left" w:pos="8280"/>
                <w:tab w:val="left" w:pos="14760"/>
              </w:tabs>
              <w:jc w:val="center"/>
              <w:rPr>
                <w:sz w:val="22"/>
                <w:szCs w:val="22"/>
              </w:rPr>
            </w:pPr>
            <w:r w:rsidRPr="008146C8">
              <w:rPr>
                <w:sz w:val="22"/>
                <w:szCs w:val="22"/>
              </w:rPr>
              <w:t>КПД брутто,</w:t>
            </w:r>
          </w:p>
          <w:p w:rsidR="008146C8" w:rsidRPr="008146C8" w:rsidRDefault="00AD2F2F" w:rsidP="00AD2F2F">
            <w:pPr>
              <w:tabs>
                <w:tab w:val="left" w:pos="8280"/>
                <w:tab w:val="left" w:pos="14760"/>
              </w:tabs>
              <w:jc w:val="center"/>
              <w:rPr>
                <w:sz w:val="22"/>
                <w:szCs w:val="22"/>
              </w:rPr>
            </w:pPr>
            <w:r>
              <w:rPr>
                <w:sz w:val="22"/>
                <w:szCs w:val="22"/>
              </w:rPr>
              <w:t>%</w:t>
            </w:r>
          </w:p>
          <w:p w:rsidR="008146C8" w:rsidRPr="008146C8" w:rsidRDefault="00AD2F2F" w:rsidP="00AD2F2F">
            <w:pPr>
              <w:tabs>
                <w:tab w:val="left" w:pos="8280"/>
                <w:tab w:val="left" w:pos="14760"/>
              </w:tabs>
              <w:jc w:val="center"/>
              <w:rPr>
                <w:sz w:val="22"/>
                <w:szCs w:val="22"/>
              </w:rPr>
            </w:pPr>
            <w:r>
              <w:rPr>
                <w:sz w:val="22"/>
                <w:szCs w:val="22"/>
              </w:rPr>
              <w:t>(уголь</w:t>
            </w:r>
            <w:r w:rsidR="008146C8" w:rsidRPr="008146C8">
              <w:rPr>
                <w:sz w:val="22"/>
                <w:szCs w:val="22"/>
              </w:rPr>
              <w:t>)</w:t>
            </w:r>
          </w:p>
        </w:tc>
        <w:tc>
          <w:tcPr>
            <w:tcW w:w="1418" w:type="dxa"/>
            <w:vMerge w:val="restart"/>
            <w:vAlign w:val="center"/>
          </w:tcPr>
          <w:p w:rsidR="00AD2F2F" w:rsidRDefault="008146C8" w:rsidP="00AD2F2F">
            <w:pPr>
              <w:pStyle w:val="af"/>
              <w:tabs>
                <w:tab w:val="left" w:pos="8280"/>
                <w:tab w:val="left" w:pos="14760"/>
              </w:tabs>
              <w:ind w:right="0"/>
              <w:rPr>
                <w:sz w:val="22"/>
                <w:szCs w:val="22"/>
              </w:rPr>
            </w:pPr>
            <w:r w:rsidRPr="008146C8">
              <w:rPr>
                <w:sz w:val="22"/>
                <w:szCs w:val="22"/>
              </w:rPr>
              <w:t>Удельный расход топлива (по режимным картам</w:t>
            </w:r>
            <w:r w:rsidR="00AD2F2F">
              <w:rPr>
                <w:sz w:val="22"/>
                <w:szCs w:val="22"/>
              </w:rPr>
              <w:t>),</w:t>
            </w:r>
          </w:p>
          <w:p w:rsidR="008146C8" w:rsidRPr="008146C8" w:rsidRDefault="00AD2F2F" w:rsidP="00AD2F2F">
            <w:pPr>
              <w:pStyle w:val="af"/>
              <w:tabs>
                <w:tab w:val="left" w:pos="8280"/>
                <w:tab w:val="left" w:pos="14760"/>
              </w:tabs>
              <w:ind w:right="0"/>
              <w:rPr>
                <w:sz w:val="22"/>
                <w:szCs w:val="22"/>
              </w:rPr>
            </w:pPr>
            <w:r>
              <w:rPr>
                <w:sz w:val="22"/>
                <w:szCs w:val="22"/>
              </w:rPr>
              <w:t xml:space="preserve">кг </w:t>
            </w:r>
            <w:proofErr w:type="spellStart"/>
            <w:r w:rsidR="008146C8" w:rsidRPr="008146C8">
              <w:rPr>
                <w:sz w:val="22"/>
                <w:szCs w:val="22"/>
              </w:rPr>
              <w:t>у</w:t>
            </w:r>
            <w:proofErr w:type="gramStart"/>
            <w:r w:rsidR="008146C8" w:rsidRPr="008146C8">
              <w:rPr>
                <w:sz w:val="22"/>
                <w:szCs w:val="22"/>
              </w:rPr>
              <w:t>.т</w:t>
            </w:r>
            <w:proofErr w:type="spellEnd"/>
            <w:proofErr w:type="gramEnd"/>
            <w:r w:rsidR="008146C8" w:rsidRPr="008146C8">
              <w:rPr>
                <w:sz w:val="22"/>
                <w:szCs w:val="22"/>
              </w:rPr>
              <w:t>/Гкал</w:t>
            </w:r>
          </w:p>
        </w:tc>
        <w:tc>
          <w:tcPr>
            <w:tcW w:w="2012" w:type="dxa"/>
            <w:gridSpan w:val="2"/>
            <w:vAlign w:val="center"/>
          </w:tcPr>
          <w:p w:rsidR="008146C8" w:rsidRPr="008146C8" w:rsidRDefault="008146C8" w:rsidP="00AD2F2F">
            <w:pPr>
              <w:pStyle w:val="af"/>
              <w:tabs>
                <w:tab w:val="left" w:pos="8280"/>
                <w:tab w:val="left" w:pos="14760"/>
              </w:tabs>
              <w:ind w:left="0" w:right="0"/>
              <w:rPr>
                <w:sz w:val="22"/>
                <w:szCs w:val="22"/>
              </w:rPr>
            </w:pPr>
            <w:r w:rsidRPr="008146C8">
              <w:rPr>
                <w:sz w:val="22"/>
                <w:szCs w:val="22"/>
              </w:rPr>
              <w:t>Количество</w:t>
            </w:r>
            <w:r w:rsidR="00AD2F2F">
              <w:rPr>
                <w:sz w:val="22"/>
                <w:szCs w:val="22"/>
              </w:rPr>
              <w:t xml:space="preserve"> растопок </w:t>
            </w:r>
            <w:proofErr w:type="spellStart"/>
            <w:r w:rsidR="00AD2F2F">
              <w:rPr>
                <w:sz w:val="22"/>
                <w:szCs w:val="22"/>
              </w:rPr>
              <w:t>котлоагрегатов</w:t>
            </w:r>
            <w:proofErr w:type="spellEnd"/>
          </w:p>
        </w:tc>
        <w:tc>
          <w:tcPr>
            <w:tcW w:w="3064" w:type="dxa"/>
            <w:gridSpan w:val="3"/>
            <w:vAlign w:val="center"/>
          </w:tcPr>
          <w:p w:rsidR="008146C8" w:rsidRPr="008146C8" w:rsidRDefault="008146C8" w:rsidP="00AD2F2F">
            <w:pPr>
              <w:pStyle w:val="af"/>
              <w:tabs>
                <w:tab w:val="left" w:pos="8280"/>
                <w:tab w:val="left" w:pos="14760"/>
              </w:tabs>
              <w:ind w:left="0" w:right="0"/>
              <w:rPr>
                <w:sz w:val="22"/>
                <w:szCs w:val="22"/>
              </w:rPr>
            </w:pPr>
            <w:r w:rsidRPr="008146C8">
              <w:rPr>
                <w:sz w:val="22"/>
                <w:szCs w:val="22"/>
              </w:rPr>
              <w:t>Реж</w:t>
            </w:r>
            <w:r w:rsidR="00AD2F2F">
              <w:rPr>
                <w:sz w:val="22"/>
                <w:szCs w:val="22"/>
              </w:rPr>
              <w:t xml:space="preserve">им работы </w:t>
            </w:r>
            <w:proofErr w:type="spellStart"/>
            <w:r w:rsidR="00AD2F2F">
              <w:rPr>
                <w:sz w:val="22"/>
                <w:szCs w:val="22"/>
              </w:rPr>
              <w:t>котлоагрегатов</w:t>
            </w:r>
            <w:proofErr w:type="spellEnd"/>
            <w:r w:rsidRPr="008146C8">
              <w:rPr>
                <w:sz w:val="22"/>
                <w:szCs w:val="22"/>
              </w:rPr>
              <w:t xml:space="preserve">, </w:t>
            </w:r>
            <w:proofErr w:type="spellStart"/>
            <w:r w:rsidR="00AD2F2F">
              <w:rPr>
                <w:sz w:val="22"/>
                <w:szCs w:val="22"/>
              </w:rPr>
              <w:t>сут</w:t>
            </w:r>
            <w:proofErr w:type="spellEnd"/>
            <w:r w:rsidRPr="008146C8">
              <w:rPr>
                <w:sz w:val="22"/>
                <w:szCs w:val="22"/>
              </w:rPr>
              <w:t>.</w:t>
            </w:r>
          </w:p>
        </w:tc>
        <w:tc>
          <w:tcPr>
            <w:tcW w:w="1625" w:type="dxa"/>
            <w:vMerge w:val="restart"/>
            <w:vAlign w:val="center"/>
          </w:tcPr>
          <w:p w:rsidR="008146C8" w:rsidRPr="008146C8" w:rsidRDefault="008146C8" w:rsidP="00AD2F2F">
            <w:pPr>
              <w:pStyle w:val="af"/>
              <w:tabs>
                <w:tab w:val="left" w:pos="1343"/>
                <w:tab w:val="left" w:pos="8280"/>
                <w:tab w:val="left" w:pos="14760"/>
              </w:tabs>
              <w:ind w:left="0" w:right="0" w:firstLine="34"/>
              <w:rPr>
                <w:sz w:val="22"/>
                <w:szCs w:val="22"/>
              </w:rPr>
            </w:pPr>
            <w:r w:rsidRPr="008146C8">
              <w:rPr>
                <w:sz w:val="22"/>
                <w:szCs w:val="22"/>
              </w:rPr>
              <w:t>Фактическая (располагаемая)</w:t>
            </w:r>
          </w:p>
          <w:p w:rsidR="008146C8" w:rsidRPr="008146C8" w:rsidRDefault="008146C8" w:rsidP="00AD2F2F">
            <w:pPr>
              <w:pStyle w:val="af"/>
              <w:tabs>
                <w:tab w:val="left" w:pos="1343"/>
                <w:tab w:val="left" w:pos="8280"/>
                <w:tab w:val="left" w:pos="14760"/>
              </w:tabs>
              <w:ind w:right="0"/>
              <w:rPr>
                <w:sz w:val="22"/>
                <w:szCs w:val="22"/>
              </w:rPr>
            </w:pPr>
            <w:r w:rsidRPr="008146C8">
              <w:rPr>
                <w:sz w:val="22"/>
                <w:szCs w:val="22"/>
              </w:rPr>
              <w:t xml:space="preserve">мощность, </w:t>
            </w:r>
            <w:r w:rsidR="00AD2F2F">
              <w:rPr>
                <w:sz w:val="22"/>
                <w:szCs w:val="22"/>
              </w:rPr>
              <w:t>Гкал/</w:t>
            </w:r>
            <w:proofErr w:type="gramStart"/>
            <w:r w:rsidR="00AD2F2F">
              <w:rPr>
                <w:sz w:val="22"/>
                <w:szCs w:val="22"/>
              </w:rPr>
              <w:t>ч</w:t>
            </w:r>
            <w:proofErr w:type="gramEnd"/>
          </w:p>
        </w:tc>
      </w:tr>
      <w:tr w:rsidR="00AD2F2F" w:rsidRPr="008146C8" w:rsidTr="00AD2F2F">
        <w:trPr>
          <w:cantSplit/>
          <w:trHeight w:val="1134"/>
        </w:trPr>
        <w:tc>
          <w:tcPr>
            <w:tcW w:w="514" w:type="dxa"/>
            <w:vMerge/>
            <w:textDirection w:val="btLr"/>
            <w:vAlign w:val="center"/>
          </w:tcPr>
          <w:p w:rsidR="008146C8" w:rsidRPr="008146C8" w:rsidRDefault="008146C8" w:rsidP="00AD2F2F">
            <w:pPr>
              <w:tabs>
                <w:tab w:val="left" w:pos="8280"/>
                <w:tab w:val="left" w:pos="14760"/>
              </w:tabs>
              <w:ind w:left="113" w:right="113"/>
              <w:jc w:val="center"/>
              <w:rPr>
                <w:sz w:val="22"/>
                <w:szCs w:val="22"/>
              </w:rPr>
            </w:pPr>
          </w:p>
        </w:tc>
        <w:tc>
          <w:tcPr>
            <w:tcW w:w="1803" w:type="dxa"/>
            <w:vMerge/>
            <w:textDirection w:val="btLr"/>
            <w:vAlign w:val="center"/>
          </w:tcPr>
          <w:p w:rsidR="008146C8" w:rsidRPr="008146C8" w:rsidRDefault="008146C8" w:rsidP="00AD2F2F">
            <w:pPr>
              <w:tabs>
                <w:tab w:val="left" w:pos="8280"/>
                <w:tab w:val="left" w:pos="14760"/>
              </w:tabs>
              <w:ind w:left="113" w:right="113"/>
              <w:jc w:val="center"/>
              <w:rPr>
                <w:sz w:val="22"/>
                <w:szCs w:val="22"/>
              </w:rPr>
            </w:pPr>
          </w:p>
        </w:tc>
        <w:tc>
          <w:tcPr>
            <w:tcW w:w="1422" w:type="dxa"/>
            <w:vMerge/>
            <w:textDirection w:val="btLr"/>
            <w:vAlign w:val="center"/>
          </w:tcPr>
          <w:p w:rsidR="008146C8" w:rsidRPr="008146C8" w:rsidRDefault="008146C8" w:rsidP="00AD2F2F">
            <w:pPr>
              <w:tabs>
                <w:tab w:val="left" w:pos="8280"/>
                <w:tab w:val="left" w:pos="14760"/>
              </w:tabs>
              <w:ind w:left="113" w:right="113"/>
              <w:jc w:val="center"/>
              <w:rPr>
                <w:sz w:val="22"/>
                <w:szCs w:val="22"/>
              </w:rPr>
            </w:pPr>
          </w:p>
        </w:tc>
        <w:tc>
          <w:tcPr>
            <w:tcW w:w="844" w:type="dxa"/>
            <w:vMerge/>
            <w:textDirection w:val="btLr"/>
            <w:vAlign w:val="center"/>
          </w:tcPr>
          <w:p w:rsidR="008146C8" w:rsidRPr="008146C8" w:rsidRDefault="008146C8" w:rsidP="00AD2F2F">
            <w:pPr>
              <w:pStyle w:val="af"/>
              <w:tabs>
                <w:tab w:val="left" w:pos="8280"/>
                <w:tab w:val="left" w:pos="14760"/>
              </w:tabs>
              <w:rPr>
                <w:sz w:val="22"/>
                <w:szCs w:val="22"/>
              </w:rPr>
            </w:pPr>
          </w:p>
        </w:tc>
        <w:tc>
          <w:tcPr>
            <w:tcW w:w="1036" w:type="dxa"/>
            <w:vMerge/>
            <w:textDirection w:val="btLr"/>
            <w:vAlign w:val="center"/>
          </w:tcPr>
          <w:p w:rsidR="008146C8" w:rsidRPr="008146C8" w:rsidRDefault="008146C8" w:rsidP="00AD2F2F">
            <w:pPr>
              <w:pStyle w:val="af"/>
              <w:rPr>
                <w:sz w:val="22"/>
                <w:szCs w:val="22"/>
              </w:rPr>
            </w:pPr>
          </w:p>
        </w:tc>
        <w:tc>
          <w:tcPr>
            <w:tcW w:w="867" w:type="dxa"/>
            <w:vMerge/>
            <w:textDirection w:val="btLr"/>
            <w:vAlign w:val="center"/>
          </w:tcPr>
          <w:p w:rsidR="008146C8" w:rsidRPr="008146C8" w:rsidRDefault="008146C8" w:rsidP="00AD2F2F">
            <w:pPr>
              <w:pStyle w:val="af"/>
              <w:rPr>
                <w:sz w:val="22"/>
                <w:szCs w:val="22"/>
              </w:rPr>
            </w:pPr>
          </w:p>
        </w:tc>
        <w:tc>
          <w:tcPr>
            <w:tcW w:w="942" w:type="dxa"/>
            <w:vMerge/>
            <w:textDirection w:val="btLr"/>
            <w:vAlign w:val="center"/>
          </w:tcPr>
          <w:p w:rsidR="008146C8" w:rsidRPr="008146C8" w:rsidRDefault="008146C8" w:rsidP="00AD2F2F">
            <w:pPr>
              <w:pStyle w:val="af"/>
              <w:tabs>
                <w:tab w:val="left" w:pos="8280"/>
                <w:tab w:val="left" w:pos="14760"/>
              </w:tabs>
              <w:rPr>
                <w:sz w:val="22"/>
                <w:szCs w:val="22"/>
              </w:rPr>
            </w:pPr>
          </w:p>
        </w:tc>
        <w:tc>
          <w:tcPr>
            <w:tcW w:w="1418" w:type="dxa"/>
            <w:vMerge/>
            <w:textDirection w:val="btLr"/>
            <w:vAlign w:val="center"/>
          </w:tcPr>
          <w:p w:rsidR="008146C8" w:rsidRPr="008146C8" w:rsidRDefault="008146C8" w:rsidP="00AD2F2F">
            <w:pPr>
              <w:pStyle w:val="af"/>
              <w:tabs>
                <w:tab w:val="left" w:pos="8280"/>
                <w:tab w:val="left" w:pos="14760"/>
              </w:tabs>
              <w:rPr>
                <w:sz w:val="22"/>
                <w:szCs w:val="22"/>
              </w:rPr>
            </w:pPr>
          </w:p>
        </w:tc>
        <w:tc>
          <w:tcPr>
            <w:tcW w:w="1074" w:type="dxa"/>
            <w:vAlign w:val="center"/>
          </w:tcPr>
          <w:p w:rsidR="008146C8" w:rsidRPr="008146C8" w:rsidRDefault="008146C8" w:rsidP="00AD2F2F">
            <w:pPr>
              <w:pStyle w:val="af"/>
              <w:tabs>
                <w:tab w:val="left" w:pos="8280"/>
                <w:tab w:val="left" w:pos="14760"/>
              </w:tabs>
              <w:ind w:left="0" w:right="0"/>
              <w:rPr>
                <w:sz w:val="22"/>
                <w:szCs w:val="22"/>
              </w:rPr>
            </w:pPr>
            <w:r w:rsidRPr="008146C8">
              <w:rPr>
                <w:sz w:val="22"/>
                <w:szCs w:val="22"/>
              </w:rPr>
              <w:t>при простое до 12 ч.</w:t>
            </w:r>
          </w:p>
        </w:tc>
        <w:tc>
          <w:tcPr>
            <w:tcW w:w="938" w:type="dxa"/>
            <w:vAlign w:val="center"/>
          </w:tcPr>
          <w:p w:rsidR="008146C8" w:rsidRPr="008146C8" w:rsidRDefault="00AD2F2F" w:rsidP="00AD2F2F">
            <w:pPr>
              <w:pStyle w:val="af"/>
              <w:tabs>
                <w:tab w:val="left" w:pos="8280"/>
                <w:tab w:val="left" w:pos="14760"/>
              </w:tabs>
              <w:ind w:left="0" w:right="0"/>
              <w:rPr>
                <w:sz w:val="22"/>
                <w:szCs w:val="22"/>
              </w:rPr>
            </w:pPr>
            <w:r>
              <w:rPr>
                <w:sz w:val="22"/>
                <w:szCs w:val="22"/>
              </w:rPr>
              <w:t>при прос</w:t>
            </w:r>
            <w:r w:rsidR="008146C8" w:rsidRPr="008146C8">
              <w:rPr>
                <w:sz w:val="22"/>
                <w:szCs w:val="22"/>
              </w:rPr>
              <w:t>тое свыше</w:t>
            </w:r>
          </w:p>
          <w:p w:rsidR="008146C8" w:rsidRPr="008146C8" w:rsidRDefault="008146C8" w:rsidP="00AD2F2F">
            <w:pPr>
              <w:pStyle w:val="af"/>
              <w:tabs>
                <w:tab w:val="left" w:pos="8280"/>
                <w:tab w:val="left" w:pos="14760"/>
              </w:tabs>
              <w:ind w:left="0" w:right="0"/>
              <w:rPr>
                <w:sz w:val="22"/>
                <w:szCs w:val="22"/>
              </w:rPr>
            </w:pPr>
            <w:r w:rsidRPr="008146C8">
              <w:rPr>
                <w:sz w:val="22"/>
                <w:szCs w:val="22"/>
              </w:rPr>
              <w:t>12 ч.</w:t>
            </w:r>
          </w:p>
        </w:tc>
        <w:tc>
          <w:tcPr>
            <w:tcW w:w="1079" w:type="dxa"/>
            <w:vAlign w:val="center"/>
          </w:tcPr>
          <w:p w:rsidR="008146C8" w:rsidRPr="008146C8" w:rsidRDefault="008146C8" w:rsidP="00AD2F2F">
            <w:pPr>
              <w:pStyle w:val="af"/>
              <w:tabs>
                <w:tab w:val="left" w:pos="8280"/>
                <w:tab w:val="left" w:pos="14760"/>
              </w:tabs>
              <w:ind w:right="0"/>
              <w:rPr>
                <w:sz w:val="22"/>
                <w:szCs w:val="22"/>
              </w:rPr>
            </w:pPr>
            <w:r w:rsidRPr="008146C8">
              <w:rPr>
                <w:sz w:val="22"/>
                <w:szCs w:val="22"/>
              </w:rPr>
              <w:t>в работе</w:t>
            </w:r>
          </w:p>
        </w:tc>
        <w:tc>
          <w:tcPr>
            <w:tcW w:w="1025" w:type="dxa"/>
            <w:vAlign w:val="center"/>
          </w:tcPr>
          <w:p w:rsidR="008146C8" w:rsidRPr="008146C8" w:rsidRDefault="008146C8" w:rsidP="00AD2F2F">
            <w:pPr>
              <w:pStyle w:val="af"/>
              <w:tabs>
                <w:tab w:val="left" w:pos="8280"/>
                <w:tab w:val="left" w:pos="14760"/>
              </w:tabs>
              <w:ind w:right="0"/>
              <w:rPr>
                <w:sz w:val="22"/>
                <w:szCs w:val="22"/>
              </w:rPr>
            </w:pPr>
            <w:r w:rsidRPr="008146C8">
              <w:rPr>
                <w:sz w:val="22"/>
                <w:szCs w:val="22"/>
              </w:rPr>
              <w:t>в ремонте</w:t>
            </w:r>
          </w:p>
        </w:tc>
        <w:tc>
          <w:tcPr>
            <w:tcW w:w="960" w:type="dxa"/>
            <w:vAlign w:val="center"/>
          </w:tcPr>
          <w:p w:rsidR="008146C8" w:rsidRPr="008146C8" w:rsidRDefault="008146C8" w:rsidP="00AD2F2F">
            <w:pPr>
              <w:pStyle w:val="af"/>
              <w:tabs>
                <w:tab w:val="left" w:pos="8280"/>
                <w:tab w:val="left" w:pos="14760"/>
              </w:tabs>
              <w:ind w:right="0"/>
              <w:rPr>
                <w:sz w:val="22"/>
                <w:szCs w:val="22"/>
              </w:rPr>
            </w:pPr>
            <w:r w:rsidRPr="008146C8">
              <w:rPr>
                <w:sz w:val="22"/>
                <w:szCs w:val="22"/>
              </w:rPr>
              <w:t>в резерве</w:t>
            </w:r>
          </w:p>
        </w:tc>
        <w:tc>
          <w:tcPr>
            <w:tcW w:w="1625" w:type="dxa"/>
            <w:vMerge/>
            <w:textDirection w:val="btLr"/>
            <w:vAlign w:val="center"/>
          </w:tcPr>
          <w:p w:rsidR="008146C8" w:rsidRPr="008146C8" w:rsidRDefault="008146C8" w:rsidP="00AD2F2F">
            <w:pPr>
              <w:pStyle w:val="af"/>
              <w:tabs>
                <w:tab w:val="left" w:pos="8280"/>
                <w:tab w:val="left" w:pos="14760"/>
              </w:tabs>
              <w:rPr>
                <w:sz w:val="22"/>
                <w:szCs w:val="22"/>
              </w:rPr>
            </w:pPr>
          </w:p>
        </w:tc>
      </w:tr>
      <w:tr w:rsidR="00AD2F2F" w:rsidRPr="008146C8" w:rsidTr="00AD2F2F">
        <w:trPr>
          <w:cantSplit/>
        </w:trPr>
        <w:tc>
          <w:tcPr>
            <w:tcW w:w="514" w:type="dxa"/>
            <w:vAlign w:val="center"/>
          </w:tcPr>
          <w:p w:rsidR="008146C8" w:rsidRPr="00AD2F2F" w:rsidRDefault="00AD2F2F" w:rsidP="00AD2F2F">
            <w:pPr>
              <w:tabs>
                <w:tab w:val="left" w:pos="8280"/>
                <w:tab w:val="left" w:pos="14760"/>
              </w:tabs>
              <w:jc w:val="center"/>
              <w:rPr>
                <w:sz w:val="16"/>
                <w:szCs w:val="16"/>
              </w:rPr>
            </w:pPr>
            <w:r w:rsidRPr="00AD2F2F">
              <w:rPr>
                <w:sz w:val="16"/>
                <w:szCs w:val="16"/>
              </w:rPr>
              <w:t>1</w:t>
            </w:r>
          </w:p>
        </w:tc>
        <w:tc>
          <w:tcPr>
            <w:tcW w:w="1803" w:type="dxa"/>
            <w:vAlign w:val="center"/>
          </w:tcPr>
          <w:p w:rsidR="008146C8" w:rsidRPr="00AD2F2F" w:rsidRDefault="008146C8" w:rsidP="00AD2F2F">
            <w:pPr>
              <w:tabs>
                <w:tab w:val="left" w:pos="8280"/>
                <w:tab w:val="left" w:pos="14760"/>
              </w:tabs>
              <w:jc w:val="center"/>
              <w:rPr>
                <w:sz w:val="16"/>
                <w:szCs w:val="16"/>
              </w:rPr>
            </w:pPr>
            <w:r w:rsidRPr="00AD2F2F">
              <w:rPr>
                <w:sz w:val="16"/>
                <w:szCs w:val="16"/>
              </w:rPr>
              <w:t>2</w:t>
            </w:r>
          </w:p>
        </w:tc>
        <w:tc>
          <w:tcPr>
            <w:tcW w:w="1422" w:type="dxa"/>
            <w:vAlign w:val="center"/>
          </w:tcPr>
          <w:p w:rsidR="008146C8" w:rsidRPr="00AD2F2F" w:rsidRDefault="008146C8" w:rsidP="00AD2F2F">
            <w:pPr>
              <w:tabs>
                <w:tab w:val="left" w:pos="8280"/>
                <w:tab w:val="left" w:pos="14760"/>
              </w:tabs>
              <w:jc w:val="center"/>
              <w:rPr>
                <w:sz w:val="16"/>
                <w:szCs w:val="16"/>
              </w:rPr>
            </w:pPr>
            <w:r w:rsidRPr="00AD2F2F">
              <w:rPr>
                <w:sz w:val="16"/>
                <w:szCs w:val="16"/>
              </w:rPr>
              <w:t>3</w:t>
            </w:r>
          </w:p>
        </w:tc>
        <w:tc>
          <w:tcPr>
            <w:tcW w:w="844" w:type="dxa"/>
            <w:vAlign w:val="center"/>
          </w:tcPr>
          <w:p w:rsidR="008146C8" w:rsidRPr="00AD2F2F" w:rsidRDefault="008146C8" w:rsidP="00AD2F2F">
            <w:pPr>
              <w:tabs>
                <w:tab w:val="left" w:pos="8280"/>
                <w:tab w:val="left" w:pos="14760"/>
              </w:tabs>
              <w:jc w:val="center"/>
              <w:rPr>
                <w:sz w:val="16"/>
                <w:szCs w:val="16"/>
              </w:rPr>
            </w:pPr>
            <w:r w:rsidRPr="00AD2F2F">
              <w:rPr>
                <w:sz w:val="16"/>
                <w:szCs w:val="16"/>
              </w:rPr>
              <w:t>4</w:t>
            </w:r>
          </w:p>
        </w:tc>
        <w:tc>
          <w:tcPr>
            <w:tcW w:w="1036" w:type="dxa"/>
            <w:vAlign w:val="center"/>
          </w:tcPr>
          <w:p w:rsidR="008146C8" w:rsidRPr="00AD2F2F" w:rsidRDefault="008146C8" w:rsidP="00AD2F2F">
            <w:pPr>
              <w:tabs>
                <w:tab w:val="left" w:pos="8280"/>
                <w:tab w:val="left" w:pos="14760"/>
              </w:tabs>
              <w:jc w:val="center"/>
              <w:rPr>
                <w:sz w:val="16"/>
                <w:szCs w:val="16"/>
              </w:rPr>
            </w:pPr>
            <w:r w:rsidRPr="00AD2F2F">
              <w:rPr>
                <w:sz w:val="16"/>
                <w:szCs w:val="16"/>
              </w:rPr>
              <w:t>5</w:t>
            </w:r>
          </w:p>
        </w:tc>
        <w:tc>
          <w:tcPr>
            <w:tcW w:w="867" w:type="dxa"/>
            <w:vAlign w:val="center"/>
          </w:tcPr>
          <w:p w:rsidR="008146C8" w:rsidRPr="00AD2F2F" w:rsidRDefault="008146C8" w:rsidP="00AD2F2F">
            <w:pPr>
              <w:tabs>
                <w:tab w:val="left" w:pos="8280"/>
                <w:tab w:val="left" w:pos="14760"/>
              </w:tabs>
              <w:jc w:val="center"/>
              <w:rPr>
                <w:sz w:val="16"/>
                <w:szCs w:val="16"/>
              </w:rPr>
            </w:pPr>
            <w:r w:rsidRPr="00AD2F2F">
              <w:rPr>
                <w:sz w:val="16"/>
                <w:szCs w:val="16"/>
              </w:rPr>
              <w:t>6</w:t>
            </w:r>
          </w:p>
        </w:tc>
        <w:tc>
          <w:tcPr>
            <w:tcW w:w="942" w:type="dxa"/>
            <w:vAlign w:val="center"/>
          </w:tcPr>
          <w:p w:rsidR="008146C8" w:rsidRPr="00AD2F2F" w:rsidRDefault="008146C8" w:rsidP="00AD2F2F">
            <w:pPr>
              <w:tabs>
                <w:tab w:val="left" w:pos="8280"/>
                <w:tab w:val="left" w:pos="14760"/>
              </w:tabs>
              <w:jc w:val="center"/>
              <w:rPr>
                <w:sz w:val="16"/>
                <w:szCs w:val="16"/>
              </w:rPr>
            </w:pPr>
            <w:r w:rsidRPr="00AD2F2F">
              <w:rPr>
                <w:sz w:val="16"/>
                <w:szCs w:val="16"/>
              </w:rPr>
              <w:t>7</w:t>
            </w:r>
          </w:p>
        </w:tc>
        <w:tc>
          <w:tcPr>
            <w:tcW w:w="1418" w:type="dxa"/>
            <w:vAlign w:val="center"/>
          </w:tcPr>
          <w:p w:rsidR="008146C8" w:rsidRPr="00AD2F2F" w:rsidRDefault="008146C8" w:rsidP="00AD2F2F">
            <w:pPr>
              <w:tabs>
                <w:tab w:val="left" w:pos="8280"/>
                <w:tab w:val="left" w:pos="14760"/>
              </w:tabs>
              <w:jc w:val="center"/>
              <w:rPr>
                <w:sz w:val="16"/>
                <w:szCs w:val="16"/>
              </w:rPr>
            </w:pPr>
            <w:r w:rsidRPr="00AD2F2F">
              <w:rPr>
                <w:sz w:val="16"/>
                <w:szCs w:val="16"/>
              </w:rPr>
              <w:t>8</w:t>
            </w:r>
          </w:p>
        </w:tc>
        <w:tc>
          <w:tcPr>
            <w:tcW w:w="1074" w:type="dxa"/>
            <w:vAlign w:val="center"/>
          </w:tcPr>
          <w:p w:rsidR="008146C8" w:rsidRPr="00AD2F2F" w:rsidRDefault="008146C8" w:rsidP="00AD2F2F">
            <w:pPr>
              <w:tabs>
                <w:tab w:val="left" w:pos="8280"/>
                <w:tab w:val="left" w:pos="14760"/>
              </w:tabs>
              <w:jc w:val="center"/>
              <w:rPr>
                <w:sz w:val="16"/>
                <w:szCs w:val="16"/>
              </w:rPr>
            </w:pPr>
            <w:r w:rsidRPr="00AD2F2F">
              <w:rPr>
                <w:sz w:val="16"/>
                <w:szCs w:val="16"/>
              </w:rPr>
              <w:t>9</w:t>
            </w:r>
          </w:p>
        </w:tc>
        <w:tc>
          <w:tcPr>
            <w:tcW w:w="938" w:type="dxa"/>
            <w:vAlign w:val="center"/>
          </w:tcPr>
          <w:p w:rsidR="008146C8" w:rsidRPr="00AD2F2F" w:rsidRDefault="008146C8" w:rsidP="00AD2F2F">
            <w:pPr>
              <w:tabs>
                <w:tab w:val="left" w:pos="8280"/>
                <w:tab w:val="left" w:pos="14760"/>
              </w:tabs>
              <w:jc w:val="center"/>
              <w:rPr>
                <w:sz w:val="16"/>
                <w:szCs w:val="16"/>
              </w:rPr>
            </w:pPr>
            <w:r w:rsidRPr="00AD2F2F">
              <w:rPr>
                <w:sz w:val="16"/>
                <w:szCs w:val="16"/>
              </w:rPr>
              <w:t>10</w:t>
            </w:r>
          </w:p>
        </w:tc>
        <w:tc>
          <w:tcPr>
            <w:tcW w:w="1079" w:type="dxa"/>
            <w:vAlign w:val="center"/>
          </w:tcPr>
          <w:p w:rsidR="008146C8" w:rsidRPr="00AD2F2F" w:rsidRDefault="008146C8" w:rsidP="00AD2F2F">
            <w:pPr>
              <w:tabs>
                <w:tab w:val="left" w:pos="8280"/>
                <w:tab w:val="left" w:pos="14760"/>
              </w:tabs>
              <w:jc w:val="center"/>
              <w:rPr>
                <w:sz w:val="16"/>
                <w:szCs w:val="16"/>
              </w:rPr>
            </w:pPr>
            <w:r w:rsidRPr="00AD2F2F">
              <w:rPr>
                <w:sz w:val="16"/>
                <w:szCs w:val="16"/>
              </w:rPr>
              <w:t>11</w:t>
            </w:r>
          </w:p>
        </w:tc>
        <w:tc>
          <w:tcPr>
            <w:tcW w:w="1025" w:type="dxa"/>
            <w:vAlign w:val="center"/>
          </w:tcPr>
          <w:p w:rsidR="008146C8" w:rsidRPr="00AD2F2F" w:rsidRDefault="008146C8" w:rsidP="00AD2F2F">
            <w:pPr>
              <w:tabs>
                <w:tab w:val="left" w:pos="8280"/>
                <w:tab w:val="left" w:pos="14760"/>
              </w:tabs>
              <w:jc w:val="center"/>
              <w:rPr>
                <w:sz w:val="16"/>
                <w:szCs w:val="16"/>
              </w:rPr>
            </w:pPr>
            <w:r w:rsidRPr="00AD2F2F">
              <w:rPr>
                <w:sz w:val="16"/>
                <w:szCs w:val="16"/>
              </w:rPr>
              <w:t>12</w:t>
            </w:r>
          </w:p>
        </w:tc>
        <w:tc>
          <w:tcPr>
            <w:tcW w:w="960" w:type="dxa"/>
            <w:vAlign w:val="center"/>
          </w:tcPr>
          <w:p w:rsidR="008146C8" w:rsidRPr="00AD2F2F" w:rsidRDefault="008146C8" w:rsidP="00AD2F2F">
            <w:pPr>
              <w:tabs>
                <w:tab w:val="left" w:pos="8280"/>
                <w:tab w:val="left" w:pos="14760"/>
              </w:tabs>
              <w:jc w:val="center"/>
              <w:rPr>
                <w:sz w:val="16"/>
                <w:szCs w:val="16"/>
              </w:rPr>
            </w:pPr>
            <w:r w:rsidRPr="00AD2F2F">
              <w:rPr>
                <w:sz w:val="16"/>
                <w:szCs w:val="16"/>
              </w:rPr>
              <w:t>13</w:t>
            </w:r>
          </w:p>
        </w:tc>
        <w:tc>
          <w:tcPr>
            <w:tcW w:w="1625" w:type="dxa"/>
            <w:vAlign w:val="center"/>
          </w:tcPr>
          <w:p w:rsidR="008146C8" w:rsidRPr="00AD2F2F" w:rsidRDefault="008146C8" w:rsidP="00AD2F2F">
            <w:pPr>
              <w:tabs>
                <w:tab w:val="left" w:pos="8280"/>
                <w:tab w:val="left" w:pos="14760"/>
              </w:tabs>
              <w:jc w:val="center"/>
              <w:rPr>
                <w:sz w:val="16"/>
                <w:szCs w:val="16"/>
              </w:rPr>
            </w:pPr>
            <w:r w:rsidRPr="00AD2F2F">
              <w:rPr>
                <w:sz w:val="16"/>
                <w:szCs w:val="16"/>
              </w:rPr>
              <w:t>14</w:t>
            </w:r>
          </w:p>
        </w:tc>
      </w:tr>
      <w:tr w:rsidR="00AD2F2F" w:rsidRPr="008146C8" w:rsidTr="00AD2F2F">
        <w:trPr>
          <w:cantSplit/>
          <w:trHeight w:val="1108"/>
        </w:trPr>
        <w:tc>
          <w:tcPr>
            <w:tcW w:w="514" w:type="dxa"/>
            <w:shd w:val="clear" w:color="auto" w:fill="auto"/>
            <w:vAlign w:val="center"/>
          </w:tcPr>
          <w:p w:rsidR="008146C8" w:rsidRPr="008146C8" w:rsidRDefault="008146C8" w:rsidP="00AD2F2F">
            <w:pPr>
              <w:tabs>
                <w:tab w:val="left" w:pos="8280"/>
                <w:tab w:val="left" w:pos="14760"/>
              </w:tabs>
              <w:jc w:val="center"/>
              <w:rPr>
                <w:sz w:val="22"/>
                <w:szCs w:val="22"/>
              </w:rPr>
            </w:pPr>
            <w:r w:rsidRPr="008146C8">
              <w:rPr>
                <w:sz w:val="22"/>
                <w:szCs w:val="22"/>
              </w:rPr>
              <w:t>1.</w:t>
            </w:r>
          </w:p>
        </w:tc>
        <w:tc>
          <w:tcPr>
            <w:tcW w:w="1803" w:type="dxa"/>
            <w:shd w:val="clear" w:color="auto" w:fill="auto"/>
            <w:vAlign w:val="center"/>
          </w:tcPr>
          <w:p w:rsidR="008146C8" w:rsidRPr="008146C8" w:rsidRDefault="008146C8" w:rsidP="00AD2F2F">
            <w:pPr>
              <w:tabs>
                <w:tab w:val="left" w:pos="8280"/>
                <w:tab w:val="left" w:pos="14760"/>
              </w:tabs>
              <w:ind w:left="-108" w:right="-109"/>
              <w:jc w:val="center"/>
              <w:rPr>
                <w:sz w:val="22"/>
                <w:szCs w:val="22"/>
              </w:rPr>
            </w:pPr>
            <w:r>
              <w:rPr>
                <w:b/>
                <w:i/>
                <w:sz w:val="22"/>
                <w:szCs w:val="22"/>
              </w:rPr>
              <w:t xml:space="preserve">с. Пустошь, </w:t>
            </w:r>
            <w:proofErr w:type="spellStart"/>
            <w:r>
              <w:rPr>
                <w:b/>
                <w:i/>
                <w:sz w:val="22"/>
                <w:szCs w:val="22"/>
              </w:rPr>
              <w:t>Афанасьевского</w:t>
            </w:r>
            <w:proofErr w:type="spellEnd"/>
            <w:r>
              <w:rPr>
                <w:b/>
                <w:i/>
                <w:sz w:val="22"/>
                <w:szCs w:val="22"/>
              </w:rPr>
              <w:t xml:space="preserve"> сельского поселения</w:t>
            </w:r>
          </w:p>
        </w:tc>
        <w:tc>
          <w:tcPr>
            <w:tcW w:w="1422" w:type="dxa"/>
            <w:vAlign w:val="center"/>
          </w:tcPr>
          <w:p w:rsidR="008146C8" w:rsidRDefault="008146C8" w:rsidP="00AD2F2F">
            <w:pPr>
              <w:tabs>
                <w:tab w:val="left" w:pos="8280"/>
                <w:tab w:val="left" w:pos="14760"/>
              </w:tabs>
              <w:jc w:val="center"/>
              <w:rPr>
                <w:sz w:val="22"/>
                <w:szCs w:val="22"/>
              </w:rPr>
            </w:pPr>
            <w:r>
              <w:rPr>
                <w:sz w:val="22"/>
                <w:szCs w:val="22"/>
              </w:rPr>
              <w:t>КВТЛ-0,4</w:t>
            </w:r>
          </w:p>
          <w:p w:rsidR="008146C8" w:rsidRPr="008146C8" w:rsidRDefault="008146C8" w:rsidP="00AD2F2F">
            <w:pPr>
              <w:tabs>
                <w:tab w:val="left" w:pos="8280"/>
                <w:tab w:val="left" w:pos="14760"/>
              </w:tabs>
              <w:jc w:val="center"/>
              <w:rPr>
                <w:sz w:val="22"/>
                <w:szCs w:val="22"/>
              </w:rPr>
            </w:pPr>
            <w:r>
              <w:rPr>
                <w:sz w:val="22"/>
                <w:szCs w:val="22"/>
              </w:rPr>
              <w:t>КВТЛ-0,2</w:t>
            </w:r>
          </w:p>
        </w:tc>
        <w:tc>
          <w:tcPr>
            <w:tcW w:w="844" w:type="dxa"/>
            <w:vAlign w:val="center"/>
          </w:tcPr>
          <w:p w:rsidR="008146C8" w:rsidRDefault="008146C8" w:rsidP="00AD2F2F">
            <w:pPr>
              <w:tabs>
                <w:tab w:val="left" w:pos="8280"/>
                <w:tab w:val="left" w:pos="14760"/>
              </w:tabs>
              <w:jc w:val="center"/>
              <w:rPr>
                <w:sz w:val="22"/>
                <w:szCs w:val="22"/>
              </w:rPr>
            </w:pPr>
            <w:r>
              <w:rPr>
                <w:sz w:val="22"/>
                <w:szCs w:val="22"/>
              </w:rPr>
              <w:t>1</w:t>
            </w:r>
          </w:p>
          <w:p w:rsidR="008146C8" w:rsidRPr="008146C8" w:rsidRDefault="008146C8" w:rsidP="00AD2F2F">
            <w:pPr>
              <w:tabs>
                <w:tab w:val="left" w:pos="8280"/>
                <w:tab w:val="left" w:pos="14760"/>
              </w:tabs>
              <w:jc w:val="center"/>
              <w:rPr>
                <w:sz w:val="22"/>
                <w:szCs w:val="22"/>
              </w:rPr>
            </w:pPr>
            <w:r>
              <w:rPr>
                <w:sz w:val="22"/>
                <w:szCs w:val="22"/>
              </w:rPr>
              <w:t>1</w:t>
            </w:r>
          </w:p>
        </w:tc>
        <w:tc>
          <w:tcPr>
            <w:tcW w:w="1036" w:type="dxa"/>
            <w:vAlign w:val="center"/>
          </w:tcPr>
          <w:p w:rsidR="008146C8" w:rsidRDefault="008146C8" w:rsidP="00AD2F2F">
            <w:pPr>
              <w:tabs>
                <w:tab w:val="left" w:pos="8280"/>
                <w:tab w:val="left" w:pos="14760"/>
              </w:tabs>
              <w:jc w:val="center"/>
              <w:rPr>
                <w:sz w:val="22"/>
                <w:szCs w:val="22"/>
              </w:rPr>
            </w:pPr>
            <w:proofErr w:type="spellStart"/>
            <w:r>
              <w:rPr>
                <w:sz w:val="22"/>
                <w:szCs w:val="22"/>
              </w:rPr>
              <w:t>Водогр</w:t>
            </w:r>
            <w:proofErr w:type="spellEnd"/>
            <w:r>
              <w:rPr>
                <w:sz w:val="22"/>
                <w:szCs w:val="22"/>
              </w:rPr>
              <w:t>.</w:t>
            </w:r>
          </w:p>
          <w:p w:rsidR="008146C8" w:rsidRPr="008146C8" w:rsidRDefault="008146C8" w:rsidP="00AD2F2F">
            <w:pPr>
              <w:tabs>
                <w:tab w:val="left" w:pos="8280"/>
                <w:tab w:val="left" w:pos="14760"/>
              </w:tabs>
              <w:jc w:val="center"/>
              <w:rPr>
                <w:sz w:val="22"/>
                <w:szCs w:val="22"/>
              </w:rPr>
            </w:pPr>
            <w:proofErr w:type="spellStart"/>
            <w:r>
              <w:rPr>
                <w:sz w:val="22"/>
                <w:szCs w:val="22"/>
              </w:rPr>
              <w:t>Водогр</w:t>
            </w:r>
            <w:proofErr w:type="spellEnd"/>
            <w:r>
              <w:rPr>
                <w:sz w:val="22"/>
                <w:szCs w:val="22"/>
              </w:rPr>
              <w:t>.</w:t>
            </w:r>
          </w:p>
        </w:tc>
        <w:tc>
          <w:tcPr>
            <w:tcW w:w="867" w:type="dxa"/>
            <w:vAlign w:val="center"/>
          </w:tcPr>
          <w:p w:rsidR="008146C8" w:rsidRDefault="008146C8" w:rsidP="00AD2F2F">
            <w:pPr>
              <w:tabs>
                <w:tab w:val="left" w:pos="8280"/>
                <w:tab w:val="left" w:pos="14760"/>
              </w:tabs>
              <w:jc w:val="center"/>
              <w:rPr>
                <w:sz w:val="22"/>
                <w:szCs w:val="22"/>
              </w:rPr>
            </w:pPr>
            <w:r>
              <w:rPr>
                <w:sz w:val="22"/>
                <w:szCs w:val="22"/>
              </w:rPr>
              <w:t>Уголь</w:t>
            </w:r>
          </w:p>
          <w:p w:rsidR="008146C8" w:rsidRPr="008146C8" w:rsidRDefault="00AD2F2F" w:rsidP="00AD2F2F">
            <w:pPr>
              <w:tabs>
                <w:tab w:val="left" w:pos="8280"/>
                <w:tab w:val="left" w:pos="14760"/>
              </w:tabs>
              <w:jc w:val="center"/>
              <w:rPr>
                <w:sz w:val="22"/>
                <w:szCs w:val="22"/>
              </w:rPr>
            </w:pPr>
            <w:r>
              <w:rPr>
                <w:sz w:val="22"/>
                <w:szCs w:val="22"/>
              </w:rPr>
              <w:t>У</w:t>
            </w:r>
            <w:r w:rsidR="008146C8">
              <w:rPr>
                <w:sz w:val="22"/>
                <w:szCs w:val="22"/>
              </w:rPr>
              <w:t>голь</w:t>
            </w:r>
          </w:p>
        </w:tc>
        <w:tc>
          <w:tcPr>
            <w:tcW w:w="942" w:type="dxa"/>
            <w:vAlign w:val="center"/>
          </w:tcPr>
          <w:p w:rsidR="008146C8" w:rsidRDefault="00AD2F2F" w:rsidP="00AD2F2F">
            <w:pPr>
              <w:tabs>
                <w:tab w:val="left" w:pos="8280"/>
                <w:tab w:val="left" w:pos="14760"/>
              </w:tabs>
              <w:ind w:right="-108" w:hanging="108"/>
              <w:jc w:val="center"/>
              <w:rPr>
                <w:sz w:val="22"/>
                <w:szCs w:val="22"/>
              </w:rPr>
            </w:pPr>
            <w:r>
              <w:rPr>
                <w:sz w:val="22"/>
                <w:szCs w:val="22"/>
              </w:rPr>
              <w:t>48,8</w:t>
            </w:r>
          </w:p>
          <w:p w:rsidR="00AD2F2F" w:rsidRPr="008146C8" w:rsidRDefault="00AD2F2F" w:rsidP="00AD2F2F">
            <w:pPr>
              <w:tabs>
                <w:tab w:val="left" w:pos="8280"/>
                <w:tab w:val="left" w:pos="14760"/>
              </w:tabs>
              <w:ind w:right="-108" w:hanging="108"/>
              <w:jc w:val="center"/>
              <w:rPr>
                <w:sz w:val="22"/>
                <w:szCs w:val="22"/>
              </w:rPr>
            </w:pPr>
            <w:r>
              <w:rPr>
                <w:sz w:val="22"/>
                <w:szCs w:val="22"/>
              </w:rPr>
              <w:t>48,8</w:t>
            </w:r>
          </w:p>
        </w:tc>
        <w:tc>
          <w:tcPr>
            <w:tcW w:w="1418" w:type="dxa"/>
            <w:vAlign w:val="center"/>
          </w:tcPr>
          <w:p w:rsidR="008146C8" w:rsidRDefault="008146C8" w:rsidP="00AD2F2F">
            <w:pPr>
              <w:tabs>
                <w:tab w:val="left" w:pos="8280"/>
                <w:tab w:val="left" w:pos="14760"/>
              </w:tabs>
              <w:jc w:val="center"/>
              <w:rPr>
                <w:sz w:val="22"/>
                <w:szCs w:val="22"/>
              </w:rPr>
            </w:pPr>
            <w:r>
              <w:rPr>
                <w:sz w:val="22"/>
                <w:szCs w:val="22"/>
              </w:rPr>
              <w:t>292,72</w:t>
            </w:r>
          </w:p>
          <w:p w:rsidR="008146C8" w:rsidRPr="008146C8" w:rsidRDefault="008146C8" w:rsidP="00AD2F2F">
            <w:pPr>
              <w:tabs>
                <w:tab w:val="left" w:pos="8280"/>
                <w:tab w:val="left" w:pos="14760"/>
              </w:tabs>
              <w:jc w:val="center"/>
              <w:rPr>
                <w:sz w:val="22"/>
                <w:szCs w:val="22"/>
              </w:rPr>
            </w:pPr>
            <w:r>
              <w:rPr>
                <w:sz w:val="22"/>
                <w:szCs w:val="22"/>
              </w:rPr>
              <w:t>292,72</w:t>
            </w:r>
          </w:p>
        </w:tc>
        <w:tc>
          <w:tcPr>
            <w:tcW w:w="1074" w:type="dxa"/>
            <w:vAlign w:val="center"/>
          </w:tcPr>
          <w:p w:rsidR="008146C8" w:rsidRDefault="00AD2F2F" w:rsidP="00AD2F2F">
            <w:pPr>
              <w:tabs>
                <w:tab w:val="left" w:pos="8280"/>
                <w:tab w:val="left" w:pos="14760"/>
              </w:tabs>
              <w:jc w:val="center"/>
              <w:rPr>
                <w:sz w:val="22"/>
                <w:szCs w:val="22"/>
              </w:rPr>
            </w:pPr>
            <w:r>
              <w:rPr>
                <w:sz w:val="22"/>
                <w:szCs w:val="22"/>
              </w:rPr>
              <w:t>1</w:t>
            </w:r>
          </w:p>
          <w:p w:rsidR="00AD2F2F" w:rsidRPr="008146C8" w:rsidRDefault="00AD2F2F" w:rsidP="00AD2F2F">
            <w:pPr>
              <w:tabs>
                <w:tab w:val="left" w:pos="8280"/>
                <w:tab w:val="left" w:pos="14760"/>
              </w:tabs>
              <w:jc w:val="center"/>
              <w:rPr>
                <w:sz w:val="22"/>
                <w:szCs w:val="22"/>
              </w:rPr>
            </w:pPr>
            <w:r>
              <w:rPr>
                <w:sz w:val="22"/>
                <w:szCs w:val="22"/>
              </w:rPr>
              <w:t>1</w:t>
            </w:r>
          </w:p>
        </w:tc>
        <w:tc>
          <w:tcPr>
            <w:tcW w:w="938" w:type="dxa"/>
            <w:vAlign w:val="center"/>
          </w:tcPr>
          <w:p w:rsidR="008146C8" w:rsidRDefault="00AD2F2F" w:rsidP="00AD2F2F">
            <w:pPr>
              <w:tabs>
                <w:tab w:val="left" w:pos="8280"/>
                <w:tab w:val="left" w:pos="14760"/>
              </w:tabs>
              <w:jc w:val="center"/>
              <w:rPr>
                <w:sz w:val="22"/>
                <w:szCs w:val="22"/>
              </w:rPr>
            </w:pPr>
            <w:r>
              <w:rPr>
                <w:sz w:val="22"/>
                <w:szCs w:val="22"/>
              </w:rPr>
              <w:t>2</w:t>
            </w:r>
          </w:p>
          <w:p w:rsidR="00AD2F2F" w:rsidRPr="008146C8" w:rsidRDefault="00AD2F2F" w:rsidP="00AD2F2F">
            <w:pPr>
              <w:tabs>
                <w:tab w:val="left" w:pos="8280"/>
                <w:tab w:val="left" w:pos="14760"/>
              </w:tabs>
              <w:jc w:val="center"/>
              <w:rPr>
                <w:sz w:val="22"/>
                <w:szCs w:val="22"/>
              </w:rPr>
            </w:pPr>
            <w:r>
              <w:rPr>
                <w:sz w:val="22"/>
                <w:szCs w:val="22"/>
              </w:rPr>
              <w:t>2</w:t>
            </w:r>
          </w:p>
        </w:tc>
        <w:tc>
          <w:tcPr>
            <w:tcW w:w="1079" w:type="dxa"/>
            <w:vAlign w:val="center"/>
          </w:tcPr>
          <w:p w:rsidR="008146C8" w:rsidRDefault="00AD2F2F" w:rsidP="00AD2F2F">
            <w:pPr>
              <w:tabs>
                <w:tab w:val="left" w:pos="8280"/>
                <w:tab w:val="left" w:pos="14760"/>
              </w:tabs>
              <w:jc w:val="center"/>
              <w:rPr>
                <w:sz w:val="22"/>
                <w:szCs w:val="22"/>
              </w:rPr>
            </w:pPr>
            <w:r>
              <w:rPr>
                <w:sz w:val="22"/>
                <w:szCs w:val="22"/>
              </w:rPr>
              <w:t>219</w:t>
            </w:r>
          </w:p>
          <w:p w:rsidR="00AD2F2F" w:rsidRPr="008146C8" w:rsidRDefault="00AD2F2F" w:rsidP="00AD2F2F">
            <w:pPr>
              <w:tabs>
                <w:tab w:val="left" w:pos="8280"/>
                <w:tab w:val="left" w:pos="14760"/>
              </w:tabs>
              <w:jc w:val="center"/>
              <w:rPr>
                <w:sz w:val="22"/>
                <w:szCs w:val="22"/>
              </w:rPr>
            </w:pPr>
            <w:r>
              <w:rPr>
                <w:sz w:val="22"/>
                <w:szCs w:val="22"/>
              </w:rPr>
              <w:t>19</w:t>
            </w:r>
          </w:p>
        </w:tc>
        <w:tc>
          <w:tcPr>
            <w:tcW w:w="1025" w:type="dxa"/>
            <w:vAlign w:val="center"/>
          </w:tcPr>
          <w:p w:rsidR="008146C8" w:rsidRDefault="00AD2F2F" w:rsidP="00AD2F2F">
            <w:pPr>
              <w:tabs>
                <w:tab w:val="left" w:pos="8280"/>
                <w:tab w:val="left" w:pos="14760"/>
              </w:tabs>
              <w:jc w:val="center"/>
              <w:rPr>
                <w:sz w:val="22"/>
                <w:szCs w:val="22"/>
              </w:rPr>
            </w:pPr>
            <w:r>
              <w:rPr>
                <w:sz w:val="22"/>
                <w:szCs w:val="22"/>
              </w:rPr>
              <w:t>0</w:t>
            </w:r>
          </w:p>
          <w:p w:rsidR="00AD2F2F" w:rsidRPr="008146C8" w:rsidRDefault="00AD2F2F" w:rsidP="00AD2F2F">
            <w:pPr>
              <w:tabs>
                <w:tab w:val="left" w:pos="8280"/>
                <w:tab w:val="left" w:pos="14760"/>
              </w:tabs>
              <w:jc w:val="center"/>
              <w:rPr>
                <w:sz w:val="22"/>
                <w:szCs w:val="22"/>
              </w:rPr>
            </w:pPr>
            <w:r>
              <w:rPr>
                <w:sz w:val="22"/>
                <w:szCs w:val="22"/>
              </w:rPr>
              <w:t>0</w:t>
            </w:r>
          </w:p>
        </w:tc>
        <w:tc>
          <w:tcPr>
            <w:tcW w:w="960" w:type="dxa"/>
            <w:vAlign w:val="center"/>
          </w:tcPr>
          <w:p w:rsidR="008146C8" w:rsidRDefault="00AD2F2F" w:rsidP="00AD2F2F">
            <w:pPr>
              <w:tabs>
                <w:tab w:val="left" w:pos="8280"/>
                <w:tab w:val="left" w:pos="14760"/>
              </w:tabs>
              <w:jc w:val="center"/>
              <w:rPr>
                <w:sz w:val="22"/>
                <w:szCs w:val="22"/>
              </w:rPr>
            </w:pPr>
            <w:r>
              <w:rPr>
                <w:sz w:val="22"/>
                <w:szCs w:val="22"/>
              </w:rPr>
              <w:t>146</w:t>
            </w:r>
          </w:p>
          <w:p w:rsidR="00AD2F2F" w:rsidRPr="008146C8" w:rsidRDefault="00AD2F2F" w:rsidP="00AD2F2F">
            <w:pPr>
              <w:tabs>
                <w:tab w:val="left" w:pos="8280"/>
                <w:tab w:val="left" w:pos="14760"/>
              </w:tabs>
              <w:jc w:val="center"/>
              <w:rPr>
                <w:sz w:val="22"/>
                <w:szCs w:val="22"/>
              </w:rPr>
            </w:pPr>
            <w:r>
              <w:rPr>
                <w:sz w:val="22"/>
                <w:szCs w:val="22"/>
              </w:rPr>
              <w:t>346</w:t>
            </w:r>
          </w:p>
        </w:tc>
        <w:tc>
          <w:tcPr>
            <w:tcW w:w="1625" w:type="dxa"/>
            <w:vAlign w:val="center"/>
          </w:tcPr>
          <w:p w:rsidR="008146C8" w:rsidRDefault="00AD2F2F" w:rsidP="00AD2F2F">
            <w:pPr>
              <w:tabs>
                <w:tab w:val="left" w:pos="8280"/>
                <w:tab w:val="left" w:pos="14760"/>
              </w:tabs>
              <w:jc w:val="center"/>
              <w:rPr>
                <w:sz w:val="22"/>
                <w:szCs w:val="22"/>
              </w:rPr>
            </w:pPr>
            <w:r>
              <w:rPr>
                <w:sz w:val="22"/>
                <w:szCs w:val="22"/>
              </w:rPr>
              <w:t>0,34</w:t>
            </w:r>
          </w:p>
          <w:p w:rsidR="00AD2F2F" w:rsidRPr="008146C8" w:rsidRDefault="00AD2F2F" w:rsidP="00AD2F2F">
            <w:pPr>
              <w:tabs>
                <w:tab w:val="left" w:pos="8280"/>
                <w:tab w:val="left" w:pos="14760"/>
              </w:tabs>
              <w:jc w:val="center"/>
              <w:rPr>
                <w:sz w:val="22"/>
                <w:szCs w:val="22"/>
              </w:rPr>
            </w:pPr>
            <w:r>
              <w:rPr>
                <w:sz w:val="22"/>
                <w:szCs w:val="22"/>
              </w:rPr>
              <w:t>0,17</w:t>
            </w:r>
          </w:p>
        </w:tc>
      </w:tr>
      <w:tr w:rsidR="00AD2F2F" w:rsidRPr="008146C8" w:rsidTr="00AD2F2F">
        <w:trPr>
          <w:cantSplit/>
          <w:trHeight w:val="453"/>
        </w:trPr>
        <w:tc>
          <w:tcPr>
            <w:tcW w:w="2317" w:type="dxa"/>
            <w:gridSpan w:val="2"/>
            <w:shd w:val="clear" w:color="auto" w:fill="auto"/>
            <w:vAlign w:val="center"/>
          </w:tcPr>
          <w:p w:rsidR="008146C8" w:rsidRPr="008146C8" w:rsidRDefault="008146C8" w:rsidP="00AD2F2F">
            <w:pPr>
              <w:tabs>
                <w:tab w:val="left" w:pos="8280"/>
                <w:tab w:val="left" w:pos="14760"/>
              </w:tabs>
              <w:jc w:val="center"/>
              <w:rPr>
                <w:b/>
                <w:sz w:val="22"/>
                <w:szCs w:val="22"/>
              </w:rPr>
            </w:pPr>
            <w:r w:rsidRPr="008146C8">
              <w:rPr>
                <w:b/>
                <w:sz w:val="22"/>
                <w:szCs w:val="22"/>
              </w:rPr>
              <w:t>Итого</w:t>
            </w:r>
          </w:p>
        </w:tc>
        <w:tc>
          <w:tcPr>
            <w:tcW w:w="1422" w:type="dxa"/>
            <w:vAlign w:val="center"/>
          </w:tcPr>
          <w:p w:rsidR="008146C8" w:rsidRPr="008146C8" w:rsidRDefault="008146C8" w:rsidP="00AD2F2F">
            <w:pPr>
              <w:tabs>
                <w:tab w:val="left" w:pos="8280"/>
                <w:tab w:val="left" w:pos="14760"/>
              </w:tabs>
              <w:jc w:val="center"/>
              <w:rPr>
                <w:b/>
                <w:sz w:val="22"/>
                <w:szCs w:val="22"/>
              </w:rPr>
            </w:pPr>
            <w:r>
              <w:rPr>
                <w:b/>
                <w:sz w:val="22"/>
                <w:szCs w:val="22"/>
              </w:rPr>
              <w:t>2</w:t>
            </w:r>
            <w:r w:rsidRPr="008146C8">
              <w:rPr>
                <w:b/>
                <w:sz w:val="22"/>
                <w:szCs w:val="22"/>
              </w:rPr>
              <w:t xml:space="preserve"> котла</w:t>
            </w:r>
          </w:p>
        </w:tc>
        <w:tc>
          <w:tcPr>
            <w:tcW w:w="10183" w:type="dxa"/>
            <w:gridSpan w:val="10"/>
            <w:vAlign w:val="center"/>
          </w:tcPr>
          <w:p w:rsidR="008146C8" w:rsidRPr="008146C8" w:rsidRDefault="008146C8" w:rsidP="00AD2F2F">
            <w:pPr>
              <w:tabs>
                <w:tab w:val="left" w:pos="8280"/>
                <w:tab w:val="left" w:pos="14760"/>
              </w:tabs>
              <w:jc w:val="center"/>
              <w:rPr>
                <w:b/>
                <w:sz w:val="22"/>
                <w:szCs w:val="22"/>
              </w:rPr>
            </w:pPr>
          </w:p>
        </w:tc>
        <w:tc>
          <w:tcPr>
            <w:tcW w:w="1625" w:type="dxa"/>
            <w:vAlign w:val="center"/>
          </w:tcPr>
          <w:p w:rsidR="008146C8" w:rsidRPr="008146C8" w:rsidRDefault="00AD2F2F" w:rsidP="00AD2F2F">
            <w:pPr>
              <w:tabs>
                <w:tab w:val="left" w:pos="8280"/>
                <w:tab w:val="left" w:pos="14760"/>
              </w:tabs>
              <w:jc w:val="center"/>
              <w:rPr>
                <w:b/>
                <w:sz w:val="22"/>
                <w:szCs w:val="22"/>
              </w:rPr>
            </w:pPr>
            <w:r>
              <w:rPr>
                <w:b/>
                <w:sz w:val="22"/>
                <w:szCs w:val="22"/>
              </w:rPr>
              <w:t>0,51</w:t>
            </w:r>
          </w:p>
        </w:tc>
      </w:tr>
    </w:tbl>
    <w:p w:rsidR="008146C8" w:rsidRPr="008146C8" w:rsidRDefault="008146C8" w:rsidP="008146C8">
      <w:pPr>
        <w:jc w:val="right"/>
        <w:rPr>
          <w:b/>
        </w:rPr>
      </w:pPr>
      <w:r w:rsidRPr="008146C8">
        <w:rPr>
          <w:b/>
        </w:rPr>
        <w:t>Таблица 1.</w:t>
      </w:r>
      <w:r>
        <w:rPr>
          <w:b/>
        </w:rPr>
        <w:t>3</w:t>
      </w:r>
      <w:r w:rsidRPr="008146C8">
        <w:rPr>
          <w:b/>
        </w:rPr>
        <w:t xml:space="preserve">. </w:t>
      </w:r>
      <w:r>
        <w:rPr>
          <w:b/>
        </w:rPr>
        <w:t>Характеристика основного оборудования котельной</w:t>
      </w:r>
    </w:p>
    <w:p w:rsidR="008146C8" w:rsidRDefault="008146C8" w:rsidP="008146C8">
      <w:pPr>
        <w:jc w:val="center"/>
        <w:rPr>
          <w:sz w:val="10"/>
          <w:szCs w:val="10"/>
        </w:rPr>
        <w:sectPr w:rsidR="008146C8" w:rsidSect="008146C8">
          <w:pgSz w:w="16838" w:h="11906" w:orient="landscape"/>
          <w:pgMar w:top="851" w:right="851" w:bottom="1418" w:left="851" w:header="720" w:footer="720" w:gutter="0"/>
          <w:cols w:space="708"/>
          <w:docGrid w:linePitch="360"/>
        </w:sectPr>
      </w:pPr>
    </w:p>
    <w:p w:rsidR="00211C12" w:rsidRDefault="00211C12" w:rsidP="008146C8">
      <w:pPr>
        <w:jc w:val="center"/>
        <w:rPr>
          <w:sz w:val="10"/>
          <w:szCs w:val="10"/>
        </w:rPr>
      </w:pPr>
    </w:p>
    <w:p w:rsidR="00146179" w:rsidRDefault="00146179" w:rsidP="008146C8">
      <w:pPr>
        <w:jc w:val="center"/>
        <w:rPr>
          <w:sz w:val="10"/>
          <w:szCs w:val="10"/>
        </w:rPr>
      </w:pPr>
    </w:p>
    <w:p w:rsidR="00146179" w:rsidRPr="00146179" w:rsidRDefault="00146179" w:rsidP="00146179">
      <w:pPr>
        <w:jc w:val="right"/>
        <w:rPr>
          <w:b/>
        </w:rPr>
      </w:pPr>
      <w:r>
        <w:rPr>
          <w:b/>
        </w:rPr>
        <w:t>Таблица 1.4</w:t>
      </w:r>
      <w:r w:rsidRPr="00146179">
        <w:rPr>
          <w:b/>
        </w:rPr>
        <w:t xml:space="preserve">. Характеристика </w:t>
      </w:r>
      <w:r>
        <w:rPr>
          <w:b/>
        </w:rPr>
        <w:t>вспомогательного</w:t>
      </w:r>
      <w:r w:rsidRPr="00146179">
        <w:rPr>
          <w:b/>
        </w:rPr>
        <w:t xml:space="preserve"> оборудования котельной</w:t>
      </w:r>
    </w:p>
    <w:p w:rsidR="00146179" w:rsidRDefault="00146179" w:rsidP="008146C8">
      <w:pPr>
        <w:jc w:val="center"/>
        <w:rPr>
          <w:sz w:val="10"/>
          <w:szCs w:val="10"/>
        </w:rPr>
      </w:pPr>
    </w:p>
    <w:tbl>
      <w:tblPr>
        <w:tblW w:w="9696"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left w:w="57" w:type="dxa"/>
          <w:right w:w="57" w:type="dxa"/>
        </w:tblCellMar>
        <w:tblLook w:val="0000"/>
      </w:tblPr>
      <w:tblGrid>
        <w:gridCol w:w="3318"/>
        <w:gridCol w:w="1362"/>
        <w:gridCol w:w="1047"/>
        <w:gridCol w:w="3969"/>
      </w:tblGrid>
      <w:tr w:rsidR="00AD2F2F" w:rsidRPr="00AD2F2F" w:rsidTr="00146179">
        <w:trPr>
          <w:trHeight w:val="307"/>
        </w:trPr>
        <w:tc>
          <w:tcPr>
            <w:tcW w:w="3318" w:type="dxa"/>
            <w:vAlign w:val="center"/>
          </w:tcPr>
          <w:p w:rsidR="00AD2F2F" w:rsidRPr="00AD2F2F" w:rsidRDefault="00AD2F2F" w:rsidP="00AD2F2F">
            <w:pPr>
              <w:jc w:val="center"/>
            </w:pPr>
            <w:r w:rsidRPr="00AD2F2F">
              <w:t>Наименование оборудования</w:t>
            </w:r>
          </w:p>
        </w:tc>
        <w:tc>
          <w:tcPr>
            <w:tcW w:w="1362" w:type="dxa"/>
            <w:vAlign w:val="center"/>
          </w:tcPr>
          <w:p w:rsidR="00AD2F2F" w:rsidRPr="00AD2F2F" w:rsidRDefault="00AD2F2F" w:rsidP="00AD2F2F">
            <w:pPr>
              <w:jc w:val="center"/>
            </w:pPr>
            <w:r w:rsidRPr="00AD2F2F">
              <w:t>Марка</w:t>
            </w:r>
          </w:p>
        </w:tc>
        <w:tc>
          <w:tcPr>
            <w:tcW w:w="1047" w:type="dxa"/>
            <w:vAlign w:val="center"/>
          </w:tcPr>
          <w:p w:rsidR="00AD2F2F" w:rsidRPr="00AD2F2F" w:rsidRDefault="00AD2F2F" w:rsidP="00AD2F2F">
            <w:pPr>
              <w:jc w:val="center"/>
            </w:pPr>
            <w:r w:rsidRPr="00AD2F2F">
              <w:t>Кол-во</w:t>
            </w:r>
          </w:p>
        </w:tc>
        <w:tc>
          <w:tcPr>
            <w:tcW w:w="3969" w:type="dxa"/>
            <w:vAlign w:val="center"/>
          </w:tcPr>
          <w:p w:rsidR="00AD2F2F" w:rsidRPr="00AD2F2F" w:rsidRDefault="00AD2F2F" w:rsidP="00AD2F2F">
            <w:pPr>
              <w:jc w:val="center"/>
            </w:pPr>
            <w:r>
              <w:t>Основные характеристики</w:t>
            </w:r>
          </w:p>
        </w:tc>
      </w:tr>
      <w:tr w:rsidR="00AD2F2F" w:rsidRPr="00AD2F2F" w:rsidTr="00146179">
        <w:trPr>
          <w:trHeight w:val="340"/>
        </w:trPr>
        <w:tc>
          <w:tcPr>
            <w:tcW w:w="3318" w:type="dxa"/>
            <w:vAlign w:val="center"/>
          </w:tcPr>
          <w:p w:rsidR="00AD2F2F" w:rsidRPr="00AD2F2F" w:rsidRDefault="00AD2F2F" w:rsidP="00AD2F2F">
            <w:pPr>
              <w:jc w:val="center"/>
            </w:pPr>
            <w:r>
              <w:t>Сетевые насосы</w:t>
            </w:r>
          </w:p>
        </w:tc>
        <w:tc>
          <w:tcPr>
            <w:tcW w:w="1362" w:type="dxa"/>
            <w:vAlign w:val="center"/>
          </w:tcPr>
          <w:p w:rsidR="00AD2F2F" w:rsidRPr="00AD2F2F" w:rsidRDefault="00AD2F2F" w:rsidP="00AD2F2F">
            <w:pPr>
              <w:jc w:val="center"/>
            </w:pPr>
            <w:r>
              <w:t>К-20/30</w:t>
            </w:r>
          </w:p>
        </w:tc>
        <w:tc>
          <w:tcPr>
            <w:tcW w:w="1047" w:type="dxa"/>
            <w:vAlign w:val="center"/>
          </w:tcPr>
          <w:p w:rsidR="00AD2F2F" w:rsidRPr="00AD2F2F" w:rsidRDefault="00AD2F2F" w:rsidP="00AD2F2F">
            <w:pPr>
              <w:jc w:val="center"/>
            </w:pPr>
            <w:r>
              <w:t>2</w:t>
            </w:r>
          </w:p>
        </w:tc>
        <w:tc>
          <w:tcPr>
            <w:tcW w:w="3969" w:type="dxa"/>
            <w:vAlign w:val="center"/>
          </w:tcPr>
          <w:p w:rsidR="00AD2F2F" w:rsidRPr="00AD2F2F" w:rsidRDefault="00AD2F2F" w:rsidP="00AD2F2F">
            <w:pPr>
              <w:jc w:val="center"/>
            </w:pPr>
            <w:r>
              <w:rPr>
                <w:lang w:val="en-US"/>
              </w:rPr>
              <w:t>G</w:t>
            </w:r>
            <w:r>
              <w:t>=20 м</w:t>
            </w:r>
            <w:r>
              <w:rPr>
                <w:vertAlign w:val="superscript"/>
              </w:rPr>
              <w:t>3</w:t>
            </w:r>
            <w:r>
              <w:t>/ч;</w:t>
            </w:r>
            <w:r>
              <w:rPr>
                <w:lang w:val="en-US"/>
              </w:rPr>
              <w:t xml:space="preserve"> H</w:t>
            </w:r>
            <w:r>
              <w:t>=30 м;</w:t>
            </w:r>
            <w:r>
              <w:rPr>
                <w:lang w:val="en-US"/>
              </w:rPr>
              <w:t xml:space="preserve"> N</w:t>
            </w:r>
            <w:r>
              <w:t>=3,5 кВт</w:t>
            </w:r>
          </w:p>
        </w:tc>
      </w:tr>
      <w:tr w:rsidR="00AD2F2F" w:rsidRPr="00AD2F2F" w:rsidTr="00146179">
        <w:trPr>
          <w:trHeight w:val="340"/>
        </w:trPr>
        <w:tc>
          <w:tcPr>
            <w:tcW w:w="3318" w:type="dxa"/>
            <w:vAlign w:val="center"/>
          </w:tcPr>
          <w:p w:rsidR="00AD2F2F" w:rsidRPr="00AD2F2F" w:rsidRDefault="00AD2F2F" w:rsidP="00AD2F2F">
            <w:pPr>
              <w:jc w:val="center"/>
            </w:pPr>
            <w:proofErr w:type="spellStart"/>
            <w:r>
              <w:t>Подпиточные</w:t>
            </w:r>
            <w:proofErr w:type="spellEnd"/>
            <w:r>
              <w:t xml:space="preserve"> насосы</w:t>
            </w:r>
          </w:p>
        </w:tc>
        <w:tc>
          <w:tcPr>
            <w:tcW w:w="1362" w:type="dxa"/>
            <w:vAlign w:val="center"/>
          </w:tcPr>
          <w:p w:rsidR="00AD2F2F" w:rsidRPr="00AD2F2F" w:rsidRDefault="00AD2F2F" w:rsidP="00AD2F2F">
            <w:pPr>
              <w:jc w:val="center"/>
            </w:pPr>
            <w:r>
              <w:t>К-10/20</w:t>
            </w:r>
          </w:p>
        </w:tc>
        <w:tc>
          <w:tcPr>
            <w:tcW w:w="1047" w:type="dxa"/>
            <w:vAlign w:val="center"/>
          </w:tcPr>
          <w:p w:rsidR="00AD2F2F" w:rsidRPr="00AD2F2F" w:rsidRDefault="00AD2F2F" w:rsidP="00AD2F2F">
            <w:pPr>
              <w:jc w:val="center"/>
            </w:pPr>
            <w:r>
              <w:t>1</w:t>
            </w:r>
          </w:p>
        </w:tc>
        <w:tc>
          <w:tcPr>
            <w:tcW w:w="3969" w:type="dxa"/>
            <w:vAlign w:val="center"/>
          </w:tcPr>
          <w:p w:rsidR="00AD2F2F" w:rsidRPr="00AD2F2F" w:rsidRDefault="00AD2F2F" w:rsidP="00E90ADE">
            <w:pPr>
              <w:jc w:val="center"/>
            </w:pPr>
            <w:r>
              <w:rPr>
                <w:lang w:val="en-US"/>
              </w:rPr>
              <w:t>G</w:t>
            </w:r>
            <w:r>
              <w:t>=10 м</w:t>
            </w:r>
            <w:r>
              <w:rPr>
                <w:vertAlign w:val="superscript"/>
              </w:rPr>
              <w:t>3</w:t>
            </w:r>
            <w:r>
              <w:t>/ч;</w:t>
            </w:r>
            <w:r>
              <w:rPr>
                <w:lang w:val="en-US"/>
              </w:rPr>
              <w:t xml:space="preserve"> H</w:t>
            </w:r>
            <w:r w:rsidR="00146179">
              <w:t>=2</w:t>
            </w:r>
            <w:r>
              <w:t>0 м;</w:t>
            </w:r>
            <w:r>
              <w:rPr>
                <w:lang w:val="en-US"/>
              </w:rPr>
              <w:t xml:space="preserve"> N</w:t>
            </w:r>
            <w:r w:rsidR="004D374D">
              <w:t>=1</w:t>
            </w:r>
            <w:r>
              <w:t>,5 кВт</w:t>
            </w:r>
          </w:p>
        </w:tc>
      </w:tr>
      <w:tr w:rsidR="00AD2F2F" w:rsidRPr="00AD2F2F" w:rsidTr="00146179">
        <w:trPr>
          <w:trHeight w:val="340"/>
        </w:trPr>
        <w:tc>
          <w:tcPr>
            <w:tcW w:w="3318" w:type="dxa"/>
            <w:vAlign w:val="center"/>
          </w:tcPr>
          <w:p w:rsidR="00AD2F2F" w:rsidRPr="00AD2F2F" w:rsidRDefault="00AD2F2F" w:rsidP="00AD2F2F">
            <w:pPr>
              <w:jc w:val="center"/>
            </w:pPr>
            <w:r>
              <w:t>Дымосос</w:t>
            </w:r>
          </w:p>
        </w:tc>
        <w:tc>
          <w:tcPr>
            <w:tcW w:w="1362" w:type="dxa"/>
            <w:vAlign w:val="center"/>
          </w:tcPr>
          <w:p w:rsidR="00AD2F2F" w:rsidRPr="00AD2F2F" w:rsidRDefault="00AD2F2F" w:rsidP="00AD2F2F">
            <w:pPr>
              <w:jc w:val="center"/>
            </w:pPr>
            <w:r>
              <w:t>ДН-10</w:t>
            </w:r>
          </w:p>
        </w:tc>
        <w:tc>
          <w:tcPr>
            <w:tcW w:w="1047" w:type="dxa"/>
            <w:vAlign w:val="center"/>
          </w:tcPr>
          <w:p w:rsidR="00AD2F2F" w:rsidRPr="00AD2F2F" w:rsidRDefault="00AD2F2F" w:rsidP="00AD2F2F">
            <w:pPr>
              <w:jc w:val="center"/>
            </w:pPr>
            <w:r>
              <w:t>1</w:t>
            </w:r>
          </w:p>
        </w:tc>
        <w:tc>
          <w:tcPr>
            <w:tcW w:w="3969" w:type="dxa"/>
            <w:vAlign w:val="center"/>
          </w:tcPr>
          <w:p w:rsidR="00AD2F2F" w:rsidRPr="00AD2F2F" w:rsidRDefault="00AD2F2F" w:rsidP="00E90ADE">
            <w:pPr>
              <w:jc w:val="center"/>
            </w:pPr>
            <w:r>
              <w:rPr>
                <w:lang w:val="en-US"/>
              </w:rPr>
              <w:t>G</w:t>
            </w:r>
            <w:r w:rsidR="00146179">
              <w:t>=12800</w:t>
            </w:r>
            <w:r>
              <w:t xml:space="preserve"> м</w:t>
            </w:r>
            <w:r>
              <w:rPr>
                <w:vertAlign w:val="superscript"/>
              </w:rPr>
              <w:t>3</w:t>
            </w:r>
            <w:r>
              <w:t>/ч;</w:t>
            </w:r>
            <w:r>
              <w:rPr>
                <w:lang w:val="en-US"/>
              </w:rPr>
              <w:t xml:space="preserve"> H</w:t>
            </w:r>
            <w:r w:rsidR="004D374D">
              <w:t>=1</w:t>
            </w:r>
            <w:r>
              <w:t>0</w:t>
            </w:r>
            <w:r w:rsidR="004D374D">
              <w:t>5</w:t>
            </w:r>
            <w:r>
              <w:t xml:space="preserve"> м;</w:t>
            </w:r>
            <w:r>
              <w:rPr>
                <w:lang w:val="en-US"/>
              </w:rPr>
              <w:t xml:space="preserve"> N</w:t>
            </w:r>
            <w:r w:rsidR="004D374D">
              <w:t>=11</w:t>
            </w:r>
            <w:r>
              <w:t xml:space="preserve"> кВт</w:t>
            </w:r>
          </w:p>
        </w:tc>
      </w:tr>
      <w:tr w:rsidR="00AD2F2F" w:rsidRPr="00AD2F2F" w:rsidTr="00146179">
        <w:trPr>
          <w:trHeight w:val="340"/>
        </w:trPr>
        <w:tc>
          <w:tcPr>
            <w:tcW w:w="3318" w:type="dxa"/>
            <w:vAlign w:val="center"/>
          </w:tcPr>
          <w:p w:rsidR="00AD2F2F" w:rsidRPr="00AD2F2F" w:rsidRDefault="00AD2F2F" w:rsidP="00AD2F2F">
            <w:pPr>
              <w:jc w:val="center"/>
            </w:pPr>
            <w:r>
              <w:t>Дутьевой вентилятор</w:t>
            </w:r>
          </w:p>
        </w:tc>
        <w:tc>
          <w:tcPr>
            <w:tcW w:w="1362" w:type="dxa"/>
            <w:vAlign w:val="center"/>
          </w:tcPr>
          <w:p w:rsidR="00AD2F2F" w:rsidRPr="00AD2F2F" w:rsidRDefault="00AD2F2F" w:rsidP="00AD2F2F">
            <w:pPr>
              <w:jc w:val="center"/>
            </w:pPr>
            <w:r>
              <w:t>ВД-6</w:t>
            </w:r>
          </w:p>
        </w:tc>
        <w:tc>
          <w:tcPr>
            <w:tcW w:w="1047" w:type="dxa"/>
            <w:vAlign w:val="center"/>
          </w:tcPr>
          <w:p w:rsidR="00AD2F2F" w:rsidRPr="00AD2F2F" w:rsidRDefault="00AD2F2F" w:rsidP="00AD2F2F">
            <w:pPr>
              <w:jc w:val="center"/>
            </w:pPr>
            <w:r>
              <w:t>1</w:t>
            </w:r>
          </w:p>
        </w:tc>
        <w:tc>
          <w:tcPr>
            <w:tcW w:w="3969" w:type="dxa"/>
            <w:vAlign w:val="center"/>
          </w:tcPr>
          <w:p w:rsidR="00AD2F2F" w:rsidRPr="00AD2F2F" w:rsidRDefault="00AD2F2F" w:rsidP="00E90ADE">
            <w:pPr>
              <w:jc w:val="center"/>
            </w:pPr>
            <w:r>
              <w:rPr>
                <w:lang w:val="en-US"/>
              </w:rPr>
              <w:t>G</w:t>
            </w:r>
            <w:r w:rsidR="00146179">
              <w:t>=6000</w:t>
            </w:r>
            <w:r>
              <w:t xml:space="preserve"> м</w:t>
            </w:r>
            <w:r>
              <w:rPr>
                <w:vertAlign w:val="superscript"/>
              </w:rPr>
              <w:t>3</w:t>
            </w:r>
            <w:r>
              <w:t>/ч;</w:t>
            </w:r>
            <w:r>
              <w:rPr>
                <w:lang w:val="en-US"/>
              </w:rPr>
              <w:t xml:space="preserve"> H</w:t>
            </w:r>
            <w:r w:rsidR="004D374D">
              <w:t>=220</w:t>
            </w:r>
            <w:r>
              <w:t xml:space="preserve"> м;</w:t>
            </w:r>
            <w:r>
              <w:rPr>
                <w:lang w:val="en-US"/>
              </w:rPr>
              <w:t xml:space="preserve"> N</w:t>
            </w:r>
            <w:r w:rsidR="004D374D">
              <w:t>=7</w:t>
            </w:r>
            <w:r>
              <w:t>,5 кВт</w:t>
            </w:r>
          </w:p>
        </w:tc>
      </w:tr>
    </w:tbl>
    <w:p w:rsidR="00FE6968" w:rsidRDefault="00FE6968" w:rsidP="00146179">
      <w:pPr>
        <w:jc w:val="right"/>
        <w:rPr>
          <w:b/>
        </w:rPr>
      </w:pPr>
    </w:p>
    <w:p w:rsidR="008146C8" w:rsidRPr="00146179" w:rsidRDefault="00146179" w:rsidP="00146179">
      <w:pPr>
        <w:jc w:val="right"/>
        <w:rPr>
          <w:b/>
        </w:rPr>
      </w:pPr>
      <w:r>
        <w:rPr>
          <w:b/>
        </w:rPr>
        <w:t>Таблица 1.5</w:t>
      </w:r>
      <w:r w:rsidRPr="00146179">
        <w:rPr>
          <w:b/>
        </w:rPr>
        <w:t xml:space="preserve">. Характеристика </w:t>
      </w:r>
      <w:r>
        <w:rPr>
          <w:b/>
        </w:rPr>
        <w:t>тепловых сетей</w:t>
      </w:r>
    </w:p>
    <w:tbl>
      <w:tblPr>
        <w:tblW w:w="7440" w:type="dxa"/>
        <w:jc w:val="center"/>
        <w:tblInd w:w="89" w:type="dxa"/>
        <w:tblBorders>
          <w:top w:val="single" w:sz="36" w:space="0" w:color="auto"/>
          <w:left w:val="single" w:sz="36" w:space="0" w:color="auto"/>
          <w:bottom w:val="single" w:sz="36" w:space="0" w:color="auto"/>
          <w:right w:val="single" w:sz="36" w:space="0" w:color="auto"/>
          <w:insideH w:val="single" w:sz="6" w:space="0" w:color="auto"/>
          <w:insideV w:val="single" w:sz="6" w:space="0" w:color="auto"/>
        </w:tblBorders>
        <w:tblLook w:val="04A0"/>
      </w:tblPr>
      <w:tblGrid>
        <w:gridCol w:w="1547"/>
        <w:gridCol w:w="1355"/>
        <w:gridCol w:w="1314"/>
        <w:gridCol w:w="1366"/>
        <w:gridCol w:w="1366"/>
        <w:gridCol w:w="913"/>
        <w:gridCol w:w="913"/>
      </w:tblGrid>
      <w:tr w:rsidR="00F50D32" w:rsidRPr="00765CD8" w:rsidTr="00F50D32">
        <w:trPr>
          <w:trHeight w:val="1500"/>
          <w:jc w:val="center"/>
        </w:trPr>
        <w:tc>
          <w:tcPr>
            <w:tcW w:w="1547" w:type="dxa"/>
            <w:shd w:val="clear" w:color="auto" w:fill="auto"/>
            <w:vAlign w:val="center"/>
            <w:hideMark/>
          </w:tcPr>
          <w:p w:rsidR="00F50D32" w:rsidRPr="00765CD8" w:rsidRDefault="00F50D32" w:rsidP="00573BDA">
            <w:pPr>
              <w:jc w:val="center"/>
              <w:rPr>
                <w:b/>
                <w:bCs/>
                <w:color w:val="000000"/>
              </w:rPr>
            </w:pPr>
            <w:bookmarkStart w:id="2" w:name="_Toc312578275"/>
            <w:r w:rsidRPr="00765CD8">
              <w:rPr>
                <w:b/>
                <w:bCs/>
                <w:color w:val="000000"/>
              </w:rPr>
              <w:t>Начальный узел</w:t>
            </w:r>
          </w:p>
        </w:tc>
        <w:tc>
          <w:tcPr>
            <w:tcW w:w="1018" w:type="dxa"/>
            <w:shd w:val="clear" w:color="auto" w:fill="auto"/>
            <w:vAlign w:val="center"/>
            <w:hideMark/>
          </w:tcPr>
          <w:p w:rsidR="00F50D32" w:rsidRPr="00765CD8" w:rsidRDefault="00F50D32" w:rsidP="00573BDA">
            <w:pPr>
              <w:jc w:val="center"/>
              <w:rPr>
                <w:b/>
                <w:bCs/>
                <w:color w:val="000000"/>
              </w:rPr>
            </w:pPr>
            <w:r w:rsidRPr="00765CD8">
              <w:rPr>
                <w:b/>
                <w:bCs/>
                <w:color w:val="000000"/>
              </w:rPr>
              <w:t>Конечный узел</w:t>
            </w:r>
          </w:p>
        </w:tc>
        <w:tc>
          <w:tcPr>
            <w:tcW w:w="1001" w:type="dxa"/>
            <w:shd w:val="clear" w:color="auto" w:fill="auto"/>
            <w:vAlign w:val="center"/>
            <w:hideMark/>
          </w:tcPr>
          <w:p w:rsidR="00F50D32" w:rsidRPr="00765CD8" w:rsidRDefault="00F50D32" w:rsidP="00573BDA">
            <w:pPr>
              <w:jc w:val="center"/>
              <w:rPr>
                <w:b/>
                <w:bCs/>
                <w:color w:val="000000"/>
              </w:rPr>
            </w:pPr>
            <w:r w:rsidRPr="00765CD8">
              <w:rPr>
                <w:b/>
                <w:bCs/>
                <w:color w:val="000000"/>
              </w:rPr>
              <w:t>Материал труб</w:t>
            </w:r>
          </w:p>
        </w:tc>
        <w:tc>
          <w:tcPr>
            <w:tcW w:w="1051" w:type="dxa"/>
            <w:shd w:val="clear" w:color="auto" w:fill="auto"/>
            <w:vAlign w:val="center"/>
            <w:hideMark/>
          </w:tcPr>
          <w:p w:rsidR="00F50D32" w:rsidRPr="00765CD8" w:rsidRDefault="00F50D32" w:rsidP="00573BDA">
            <w:pPr>
              <w:jc w:val="center"/>
              <w:rPr>
                <w:b/>
                <w:bCs/>
                <w:color w:val="000000"/>
              </w:rPr>
            </w:pPr>
            <w:r w:rsidRPr="00765CD8">
              <w:rPr>
                <w:b/>
                <w:bCs/>
                <w:color w:val="000000"/>
              </w:rPr>
              <w:t>Диаметр наружный под.</w:t>
            </w:r>
            <w:proofErr w:type="gramStart"/>
            <w:r w:rsidRPr="00765CD8">
              <w:rPr>
                <w:b/>
                <w:bCs/>
                <w:color w:val="000000"/>
              </w:rPr>
              <w:t xml:space="preserve"> ,</w:t>
            </w:r>
            <w:proofErr w:type="gramEnd"/>
            <w:r w:rsidRPr="00765CD8">
              <w:rPr>
                <w:b/>
                <w:bCs/>
                <w:color w:val="000000"/>
              </w:rPr>
              <w:t xml:space="preserve"> мм</w:t>
            </w:r>
          </w:p>
        </w:tc>
        <w:tc>
          <w:tcPr>
            <w:tcW w:w="1051" w:type="dxa"/>
            <w:shd w:val="clear" w:color="auto" w:fill="auto"/>
            <w:vAlign w:val="center"/>
            <w:hideMark/>
          </w:tcPr>
          <w:p w:rsidR="00F50D32" w:rsidRPr="00765CD8" w:rsidRDefault="00F50D32" w:rsidP="00573BDA">
            <w:pPr>
              <w:jc w:val="center"/>
              <w:rPr>
                <w:b/>
                <w:bCs/>
                <w:color w:val="000000"/>
              </w:rPr>
            </w:pPr>
            <w:r w:rsidRPr="00765CD8">
              <w:rPr>
                <w:b/>
                <w:bCs/>
                <w:color w:val="000000"/>
              </w:rPr>
              <w:t>Диаметр наружный обр.</w:t>
            </w:r>
            <w:proofErr w:type="gramStart"/>
            <w:r w:rsidRPr="00765CD8">
              <w:rPr>
                <w:b/>
                <w:bCs/>
                <w:color w:val="000000"/>
              </w:rPr>
              <w:t xml:space="preserve"> ,</w:t>
            </w:r>
            <w:proofErr w:type="gramEnd"/>
            <w:r w:rsidRPr="00765CD8">
              <w:rPr>
                <w:b/>
                <w:bCs/>
                <w:color w:val="000000"/>
              </w:rPr>
              <w:t xml:space="preserve"> мм</w:t>
            </w:r>
          </w:p>
        </w:tc>
        <w:tc>
          <w:tcPr>
            <w:tcW w:w="886" w:type="dxa"/>
            <w:shd w:val="clear" w:color="auto" w:fill="auto"/>
            <w:vAlign w:val="center"/>
            <w:hideMark/>
          </w:tcPr>
          <w:p w:rsidR="00F50D32" w:rsidRPr="00765CD8" w:rsidRDefault="00F50D32" w:rsidP="00573BDA">
            <w:pPr>
              <w:jc w:val="center"/>
              <w:rPr>
                <w:b/>
                <w:bCs/>
                <w:color w:val="000000"/>
              </w:rPr>
            </w:pPr>
            <w:r w:rsidRPr="00765CD8">
              <w:rPr>
                <w:b/>
                <w:bCs/>
                <w:color w:val="000000"/>
              </w:rPr>
              <w:t xml:space="preserve">Длина под., </w:t>
            </w:r>
            <w:proofErr w:type="gramStart"/>
            <w:r w:rsidRPr="00765CD8">
              <w:rPr>
                <w:b/>
                <w:bCs/>
                <w:color w:val="000000"/>
              </w:rPr>
              <w:t>м</w:t>
            </w:r>
            <w:proofErr w:type="gramEnd"/>
          </w:p>
        </w:tc>
        <w:tc>
          <w:tcPr>
            <w:tcW w:w="886" w:type="dxa"/>
            <w:shd w:val="clear" w:color="auto" w:fill="auto"/>
            <w:vAlign w:val="center"/>
            <w:hideMark/>
          </w:tcPr>
          <w:p w:rsidR="00F50D32" w:rsidRPr="00765CD8" w:rsidRDefault="00F50D32" w:rsidP="00573BDA">
            <w:pPr>
              <w:jc w:val="center"/>
              <w:rPr>
                <w:b/>
                <w:bCs/>
                <w:color w:val="000000"/>
              </w:rPr>
            </w:pPr>
            <w:r w:rsidRPr="00765CD8">
              <w:rPr>
                <w:b/>
                <w:bCs/>
                <w:color w:val="000000"/>
              </w:rPr>
              <w:t xml:space="preserve">Длина обр., </w:t>
            </w:r>
            <w:proofErr w:type="gramStart"/>
            <w:r w:rsidRPr="00765CD8">
              <w:rPr>
                <w:b/>
                <w:bCs/>
                <w:color w:val="000000"/>
              </w:rPr>
              <w:t>м</w:t>
            </w:r>
            <w:proofErr w:type="gramEnd"/>
          </w:p>
        </w:tc>
      </w:tr>
      <w:tr w:rsidR="00F50D32" w:rsidRPr="00765CD8" w:rsidTr="00F50D32">
        <w:trPr>
          <w:trHeight w:val="255"/>
          <w:jc w:val="center"/>
        </w:trPr>
        <w:tc>
          <w:tcPr>
            <w:tcW w:w="1547" w:type="dxa"/>
            <w:shd w:val="clear" w:color="auto" w:fill="auto"/>
            <w:noWrap/>
            <w:vAlign w:val="center"/>
            <w:hideMark/>
          </w:tcPr>
          <w:p w:rsidR="00F50D32" w:rsidRPr="00765CD8" w:rsidRDefault="00F50D32" w:rsidP="00573BDA">
            <w:pPr>
              <w:jc w:val="center"/>
            </w:pPr>
            <w:r w:rsidRPr="00765CD8">
              <w:t>Источник</w:t>
            </w:r>
          </w:p>
        </w:tc>
        <w:tc>
          <w:tcPr>
            <w:tcW w:w="1018" w:type="dxa"/>
            <w:shd w:val="clear" w:color="auto" w:fill="auto"/>
            <w:noWrap/>
            <w:vAlign w:val="center"/>
            <w:hideMark/>
          </w:tcPr>
          <w:p w:rsidR="00F50D32" w:rsidRPr="00765CD8" w:rsidRDefault="00F50D32" w:rsidP="00573BDA">
            <w:pPr>
              <w:jc w:val="center"/>
            </w:pPr>
            <w:r w:rsidRPr="00765CD8">
              <w:t>Тк-1</w:t>
            </w:r>
          </w:p>
        </w:tc>
        <w:tc>
          <w:tcPr>
            <w:tcW w:w="1001" w:type="dxa"/>
            <w:shd w:val="clear" w:color="auto" w:fill="auto"/>
            <w:noWrap/>
            <w:vAlign w:val="center"/>
            <w:hideMark/>
          </w:tcPr>
          <w:p w:rsidR="00F50D32" w:rsidRPr="00765CD8" w:rsidRDefault="00F50D32" w:rsidP="00573BDA">
            <w:pPr>
              <w:jc w:val="center"/>
            </w:pPr>
            <w:r w:rsidRPr="00765CD8">
              <w:t>Сталь</w:t>
            </w:r>
          </w:p>
        </w:tc>
        <w:tc>
          <w:tcPr>
            <w:tcW w:w="1051" w:type="dxa"/>
            <w:shd w:val="clear" w:color="auto" w:fill="auto"/>
            <w:noWrap/>
            <w:vAlign w:val="center"/>
            <w:hideMark/>
          </w:tcPr>
          <w:p w:rsidR="00F50D32" w:rsidRPr="00765CD8" w:rsidRDefault="00F50D32" w:rsidP="00573BDA">
            <w:pPr>
              <w:jc w:val="center"/>
            </w:pPr>
            <w:r w:rsidRPr="00765CD8">
              <w:t>108</w:t>
            </w:r>
          </w:p>
        </w:tc>
        <w:tc>
          <w:tcPr>
            <w:tcW w:w="1051" w:type="dxa"/>
            <w:shd w:val="clear" w:color="auto" w:fill="auto"/>
            <w:noWrap/>
            <w:vAlign w:val="center"/>
            <w:hideMark/>
          </w:tcPr>
          <w:p w:rsidR="00F50D32" w:rsidRPr="00765CD8" w:rsidRDefault="00F50D32" w:rsidP="00573BDA">
            <w:pPr>
              <w:jc w:val="center"/>
            </w:pPr>
            <w:r w:rsidRPr="00765CD8">
              <w:t>108</w:t>
            </w:r>
          </w:p>
        </w:tc>
        <w:tc>
          <w:tcPr>
            <w:tcW w:w="886" w:type="dxa"/>
            <w:shd w:val="clear" w:color="auto" w:fill="auto"/>
            <w:noWrap/>
            <w:vAlign w:val="center"/>
            <w:hideMark/>
          </w:tcPr>
          <w:p w:rsidR="00F50D32" w:rsidRPr="00765CD8" w:rsidRDefault="00F50D32" w:rsidP="00573BDA">
            <w:pPr>
              <w:jc w:val="center"/>
            </w:pPr>
            <w:r w:rsidRPr="00765CD8">
              <w:t>71</w:t>
            </w:r>
          </w:p>
        </w:tc>
        <w:tc>
          <w:tcPr>
            <w:tcW w:w="886" w:type="dxa"/>
            <w:shd w:val="clear" w:color="auto" w:fill="auto"/>
            <w:noWrap/>
            <w:vAlign w:val="center"/>
            <w:hideMark/>
          </w:tcPr>
          <w:p w:rsidR="00F50D32" w:rsidRPr="00765CD8" w:rsidRDefault="00F50D32" w:rsidP="00573BDA">
            <w:pPr>
              <w:jc w:val="center"/>
            </w:pPr>
            <w:r w:rsidRPr="00765CD8">
              <w:t>71</w:t>
            </w:r>
          </w:p>
        </w:tc>
      </w:tr>
      <w:tr w:rsidR="00F50D32" w:rsidRPr="00765CD8" w:rsidTr="00F50D32">
        <w:trPr>
          <w:trHeight w:val="255"/>
          <w:jc w:val="center"/>
        </w:trPr>
        <w:tc>
          <w:tcPr>
            <w:tcW w:w="1547" w:type="dxa"/>
            <w:shd w:val="clear" w:color="auto" w:fill="auto"/>
            <w:noWrap/>
            <w:vAlign w:val="center"/>
            <w:hideMark/>
          </w:tcPr>
          <w:p w:rsidR="00F50D32" w:rsidRPr="00765CD8" w:rsidRDefault="00F50D32" w:rsidP="00573BDA">
            <w:pPr>
              <w:jc w:val="center"/>
            </w:pPr>
            <w:r w:rsidRPr="00765CD8">
              <w:t>,д.1,10</w:t>
            </w:r>
          </w:p>
        </w:tc>
        <w:tc>
          <w:tcPr>
            <w:tcW w:w="1018" w:type="dxa"/>
            <w:shd w:val="clear" w:color="auto" w:fill="auto"/>
            <w:noWrap/>
            <w:vAlign w:val="center"/>
            <w:hideMark/>
          </w:tcPr>
          <w:p w:rsidR="00F50D32" w:rsidRPr="00765CD8" w:rsidRDefault="00F50D32" w:rsidP="00573BDA">
            <w:pPr>
              <w:jc w:val="center"/>
            </w:pPr>
            <w:r w:rsidRPr="00765CD8">
              <w:t>,д.2</w:t>
            </w:r>
          </w:p>
        </w:tc>
        <w:tc>
          <w:tcPr>
            <w:tcW w:w="1001" w:type="dxa"/>
            <w:shd w:val="clear" w:color="auto" w:fill="auto"/>
            <w:noWrap/>
            <w:vAlign w:val="center"/>
            <w:hideMark/>
          </w:tcPr>
          <w:p w:rsidR="00F50D32" w:rsidRPr="00765CD8" w:rsidRDefault="00F50D32" w:rsidP="00573BDA">
            <w:pPr>
              <w:jc w:val="center"/>
            </w:pPr>
            <w:r w:rsidRPr="00765CD8">
              <w:t>Сталь</w:t>
            </w:r>
          </w:p>
        </w:tc>
        <w:tc>
          <w:tcPr>
            <w:tcW w:w="1051" w:type="dxa"/>
            <w:shd w:val="clear" w:color="auto" w:fill="auto"/>
            <w:noWrap/>
            <w:vAlign w:val="center"/>
            <w:hideMark/>
          </w:tcPr>
          <w:p w:rsidR="00F50D32" w:rsidRPr="00765CD8" w:rsidRDefault="00F50D32" w:rsidP="00573BDA">
            <w:pPr>
              <w:jc w:val="center"/>
            </w:pPr>
            <w:r w:rsidRPr="00765CD8">
              <w:t>108</w:t>
            </w:r>
          </w:p>
        </w:tc>
        <w:tc>
          <w:tcPr>
            <w:tcW w:w="1051" w:type="dxa"/>
            <w:shd w:val="clear" w:color="auto" w:fill="auto"/>
            <w:noWrap/>
            <w:vAlign w:val="center"/>
            <w:hideMark/>
          </w:tcPr>
          <w:p w:rsidR="00F50D32" w:rsidRPr="00765CD8" w:rsidRDefault="00F50D32" w:rsidP="00573BDA">
            <w:pPr>
              <w:jc w:val="center"/>
            </w:pPr>
            <w:r w:rsidRPr="00765CD8">
              <w:t>108</w:t>
            </w:r>
          </w:p>
        </w:tc>
        <w:tc>
          <w:tcPr>
            <w:tcW w:w="886" w:type="dxa"/>
            <w:shd w:val="clear" w:color="auto" w:fill="auto"/>
            <w:noWrap/>
            <w:vAlign w:val="center"/>
            <w:hideMark/>
          </w:tcPr>
          <w:p w:rsidR="00F50D32" w:rsidRPr="00765CD8" w:rsidRDefault="00F50D32" w:rsidP="00573BDA">
            <w:pPr>
              <w:jc w:val="center"/>
            </w:pPr>
            <w:r w:rsidRPr="00765CD8">
              <w:t>6</w:t>
            </w:r>
          </w:p>
        </w:tc>
        <w:tc>
          <w:tcPr>
            <w:tcW w:w="886" w:type="dxa"/>
            <w:shd w:val="clear" w:color="auto" w:fill="auto"/>
            <w:noWrap/>
            <w:vAlign w:val="center"/>
            <w:hideMark/>
          </w:tcPr>
          <w:p w:rsidR="00F50D32" w:rsidRPr="00765CD8" w:rsidRDefault="00F50D32" w:rsidP="00573BDA">
            <w:pPr>
              <w:jc w:val="center"/>
            </w:pPr>
            <w:r w:rsidRPr="00765CD8">
              <w:t>6</w:t>
            </w:r>
          </w:p>
        </w:tc>
      </w:tr>
      <w:tr w:rsidR="00F50D32" w:rsidRPr="00765CD8" w:rsidTr="00F50D32">
        <w:trPr>
          <w:trHeight w:val="255"/>
          <w:jc w:val="center"/>
        </w:trPr>
        <w:tc>
          <w:tcPr>
            <w:tcW w:w="1547" w:type="dxa"/>
            <w:shd w:val="clear" w:color="auto" w:fill="auto"/>
            <w:noWrap/>
            <w:vAlign w:val="center"/>
            <w:hideMark/>
          </w:tcPr>
          <w:p w:rsidR="00F50D32" w:rsidRPr="00765CD8" w:rsidRDefault="00F50D32" w:rsidP="00573BDA">
            <w:pPr>
              <w:jc w:val="center"/>
            </w:pPr>
            <w:r w:rsidRPr="00765CD8">
              <w:t>,д.3</w:t>
            </w:r>
          </w:p>
        </w:tc>
        <w:tc>
          <w:tcPr>
            <w:tcW w:w="1018" w:type="dxa"/>
            <w:shd w:val="clear" w:color="auto" w:fill="auto"/>
            <w:noWrap/>
            <w:vAlign w:val="center"/>
            <w:hideMark/>
          </w:tcPr>
          <w:p w:rsidR="00F50D32" w:rsidRPr="00765CD8" w:rsidRDefault="00F50D32" w:rsidP="00573BDA">
            <w:pPr>
              <w:jc w:val="center"/>
            </w:pPr>
            <w:r w:rsidRPr="00765CD8">
              <w:t>,д.4</w:t>
            </w:r>
          </w:p>
        </w:tc>
        <w:tc>
          <w:tcPr>
            <w:tcW w:w="1001" w:type="dxa"/>
            <w:shd w:val="clear" w:color="auto" w:fill="auto"/>
            <w:noWrap/>
            <w:vAlign w:val="center"/>
            <w:hideMark/>
          </w:tcPr>
          <w:p w:rsidR="00F50D32" w:rsidRPr="00765CD8" w:rsidRDefault="00F50D32" w:rsidP="00573BDA">
            <w:pPr>
              <w:jc w:val="center"/>
            </w:pPr>
            <w:r w:rsidRPr="00765CD8">
              <w:t>Сталь</w:t>
            </w:r>
          </w:p>
        </w:tc>
        <w:tc>
          <w:tcPr>
            <w:tcW w:w="1051" w:type="dxa"/>
            <w:shd w:val="clear" w:color="auto" w:fill="auto"/>
            <w:noWrap/>
            <w:vAlign w:val="center"/>
            <w:hideMark/>
          </w:tcPr>
          <w:p w:rsidR="00F50D32" w:rsidRPr="00765CD8" w:rsidRDefault="00F50D32" w:rsidP="00573BDA">
            <w:pPr>
              <w:jc w:val="center"/>
            </w:pPr>
            <w:r w:rsidRPr="00765CD8">
              <w:t>108</w:t>
            </w:r>
          </w:p>
        </w:tc>
        <w:tc>
          <w:tcPr>
            <w:tcW w:w="1051" w:type="dxa"/>
            <w:shd w:val="clear" w:color="auto" w:fill="auto"/>
            <w:noWrap/>
            <w:vAlign w:val="center"/>
            <w:hideMark/>
          </w:tcPr>
          <w:p w:rsidR="00F50D32" w:rsidRPr="00765CD8" w:rsidRDefault="00F50D32" w:rsidP="00573BDA">
            <w:pPr>
              <w:jc w:val="center"/>
            </w:pPr>
            <w:r w:rsidRPr="00765CD8">
              <w:t>108</w:t>
            </w:r>
          </w:p>
        </w:tc>
        <w:tc>
          <w:tcPr>
            <w:tcW w:w="886" w:type="dxa"/>
            <w:shd w:val="clear" w:color="auto" w:fill="auto"/>
            <w:noWrap/>
            <w:vAlign w:val="center"/>
            <w:hideMark/>
          </w:tcPr>
          <w:p w:rsidR="00F50D32" w:rsidRPr="00765CD8" w:rsidRDefault="00F50D32" w:rsidP="00573BDA">
            <w:pPr>
              <w:jc w:val="center"/>
            </w:pPr>
            <w:r w:rsidRPr="00765CD8">
              <w:t>6</w:t>
            </w:r>
          </w:p>
        </w:tc>
        <w:tc>
          <w:tcPr>
            <w:tcW w:w="886" w:type="dxa"/>
            <w:shd w:val="clear" w:color="auto" w:fill="auto"/>
            <w:noWrap/>
            <w:vAlign w:val="center"/>
            <w:hideMark/>
          </w:tcPr>
          <w:p w:rsidR="00F50D32" w:rsidRPr="00765CD8" w:rsidRDefault="00F50D32" w:rsidP="00573BDA">
            <w:pPr>
              <w:jc w:val="center"/>
            </w:pPr>
            <w:r w:rsidRPr="00765CD8">
              <w:t>6</w:t>
            </w:r>
          </w:p>
        </w:tc>
      </w:tr>
      <w:tr w:rsidR="00F50D32" w:rsidRPr="00765CD8" w:rsidTr="00F50D32">
        <w:trPr>
          <w:trHeight w:val="255"/>
          <w:jc w:val="center"/>
        </w:trPr>
        <w:tc>
          <w:tcPr>
            <w:tcW w:w="1547" w:type="dxa"/>
            <w:shd w:val="clear" w:color="auto" w:fill="auto"/>
            <w:noWrap/>
            <w:vAlign w:val="center"/>
            <w:hideMark/>
          </w:tcPr>
          <w:p w:rsidR="00F50D32" w:rsidRPr="00765CD8" w:rsidRDefault="00F50D32" w:rsidP="00573BDA">
            <w:pPr>
              <w:jc w:val="center"/>
            </w:pPr>
            <w:r w:rsidRPr="00765CD8">
              <w:t>,д.5</w:t>
            </w:r>
          </w:p>
        </w:tc>
        <w:tc>
          <w:tcPr>
            <w:tcW w:w="1018" w:type="dxa"/>
            <w:shd w:val="clear" w:color="auto" w:fill="auto"/>
            <w:noWrap/>
            <w:vAlign w:val="center"/>
            <w:hideMark/>
          </w:tcPr>
          <w:p w:rsidR="00F50D32" w:rsidRPr="00765CD8" w:rsidRDefault="00F50D32" w:rsidP="00573BDA">
            <w:pPr>
              <w:jc w:val="center"/>
            </w:pPr>
            <w:r w:rsidRPr="00765CD8">
              <w:t>,д.6</w:t>
            </w:r>
          </w:p>
        </w:tc>
        <w:tc>
          <w:tcPr>
            <w:tcW w:w="1001" w:type="dxa"/>
            <w:shd w:val="clear" w:color="auto" w:fill="auto"/>
            <w:noWrap/>
            <w:vAlign w:val="center"/>
            <w:hideMark/>
          </w:tcPr>
          <w:p w:rsidR="00F50D32" w:rsidRPr="00765CD8" w:rsidRDefault="00F50D32" w:rsidP="00573BDA">
            <w:pPr>
              <w:jc w:val="center"/>
            </w:pPr>
            <w:r w:rsidRPr="00765CD8">
              <w:t>Сталь</w:t>
            </w:r>
          </w:p>
        </w:tc>
        <w:tc>
          <w:tcPr>
            <w:tcW w:w="1051" w:type="dxa"/>
            <w:shd w:val="clear" w:color="auto" w:fill="auto"/>
            <w:noWrap/>
            <w:vAlign w:val="center"/>
            <w:hideMark/>
          </w:tcPr>
          <w:p w:rsidR="00F50D32" w:rsidRPr="00765CD8" w:rsidRDefault="00F50D32" w:rsidP="00573BDA">
            <w:pPr>
              <w:jc w:val="center"/>
            </w:pPr>
            <w:r w:rsidRPr="00765CD8">
              <w:t>108</w:t>
            </w:r>
          </w:p>
        </w:tc>
        <w:tc>
          <w:tcPr>
            <w:tcW w:w="1051" w:type="dxa"/>
            <w:shd w:val="clear" w:color="auto" w:fill="auto"/>
            <w:noWrap/>
            <w:vAlign w:val="center"/>
            <w:hideMark/>
          </w:tcPr>
          <w:p w:rsidR="00F50D32" w:rsidRPr="00765CD8" w:rsidRDefault="00F50D32" w:rsidP="00573BDA">
            <w:pPr>
              <w:jc w:val="center"/>
            </w:pPr>
            <w:r w:rsidRPr="00765CD8">
              <w:t>108</w:t>
            </w:r>
          </w:p>
        </w:tc>
        <w:tc>
          <w:tcPr>
            <w:tcW w:w="886" w:type="dxa"/>
            <w:shd w:val="clear" w:color="auto" w:fill="auto"/>
            <w:noWrap/>
            <w:vAlign w:val="center"/>
            <w:hideMark/>
          </w:tcPr>
          <w:p w:rsidR="00F50D32" w:rsidRPr="00765CD8" w:rsidRDefault="00F50D32" w:rsidP="00573BDA">
            <w:pPr>
              <w:jc w:val="center"/>
            </w:pPr>
            <w:r w:rsidRPr="00765CD8">
              <w:t>6</w:t>
            </w:r>
          </w:p>
        </w:tc>
        <w:tc>
          <w:tcPr>
            <w:tcW w:w="886" w:type="dxa"/>
            <w:shd w:val="clear" w:color="auto" w:fill="auto"/>
            <w:noWrap/>
            <w:vAlign w:val="center"/>
            <w:hideMark/>
          </w:tcPr>
          <w:p w:rsidR="00F50D32" w:rsidRPr="00765CD8" w:rsidRDefault="00F50D32" w:rsidP="00573BDA">
            <w:pPr>
              <w:jc w:val="center"/>
            </w:pPr>
            <w:r w:rsidRPr="00765CD8">
              <w:t>6</w:t>
            </w:r>
          </w:p>
        </w:tc>
      </w:tr>
      <w:tr w:rsidR="00F50D32" w:rsidRPr="00765CD8" w:rsidTr="00F50D32">
        <w:trPr>
          <w:trHeight w:val="255"/>
          <w:jc w:val="center"/>
        </w:trPr>
        <w:tc>
          <w:tcPr>
            <w:tcW w:w="1547" w:type="dxa"/>
            <w:shd w:val="clear" w:color="auto" w:fill="auto"/>
            <w:noWrap/>
            <w:vAlign w:val="center"/>
            <w:hideMark/>
          </w:tcPr>
          <w:p w:rsidR="00F50D32" w:rsidRPr="00765CD8" w:rsidRDefault="00F50D32" w:rsidP="00573BDA">
            <w:pPr>
              <w:jc w:val="center"/>
            </w:pPr>
            <w:r w:rsidRPr="00765CD8">
              <w:t>Тк-2</w:t>
            </w:r>
          </w:p>
        </w:tc>
        <w:tc>
          <w:tcPr>
            <w:tcW w:w="1018" w:type="dxa"/>
            <w:shd w:val="clear" w:color="auto" w:fill="auto"/>
            <w:noWrap/>
            <w:vAlign w:val="center"/>
            <w:hideMark/>
          </w:tcPr>
          <w:p w:rsidR="00F50D32" w:rsidRPr="00765CD8" w:rsidRDefault="00F50D32" w:rsidP="00573BDA">
            <w:pPr>
              <w:jc w:val="center"/>
            </w:pPr>
            <w:r w:rsidRPr="00765CD8">
              <w:t>,д.2</w:t>
            </w:r>
          </w:p>
        </w:tc>
        <w:tc>
          <w:tcPr>
            <w:tcW w:w="1001" w:type="dxa"/>
            <w:shd w:val="clear" w:color="auto" w:fill="auto"/>
            <w:noWrap/>
            <w:vAlign w:val="center"/>
            <w:hideMark/>
          </w:tcPr>
          <w:p w:rsidR="00F50D32" w:rsidRPr="00765CD8" w:rsidRDefault="00F50D32" w:rsidP="00573BDA">
            <w:pPr>
              <w:jc w:val="center"/>
            </w:pPr>
            <w:r w:rsidRPr="00765CD8">
              <w:t>Сталь</w:t>
            </w:r>
          </w:p>
        </w:tc>
        <w:tc>
          <w:tcPr>
            <w:tcW w:w="1051" w:type="dxa"/>
            <w:shd w:val="clear" w:color="auto" w:fill="auto"/>
            <w:noWrap/>
            <w:vAlign w:val="center"/>
            <w:hideMark/>
          </w:tcPr>
          <w:p w:rsidR="00F50D32" w:rsidRPr="00765CD8" w:rsidRDefault="00F50D32" w:rsidP="00573BDA">
            <w:pPr>
              <w:jc w:val="center"/>
            </w:pPr>
            <w:r w:rsidRPr="00765CD8">
              <w:t>108</w:t>
            </w:r>
          </w:p>
        </w:tc>
        <w:tc>
          <w:tcPr>
            <w:tcW w:w="1051" w:type="dxa"/>
            <w:shd w:val="clear" w:color="auto" w:fill="auto"/>
            <w:noWrap/>
            <w:vAlign w:val="center"/>
            <w:hideMark/>
          </w:tcPr>
          <w:p w:rsidR="00F50D32" w:rsidRPr="00765CD8" w:rsidRDefault="00F50D32" w:rsidP="00573BDA">
            <w:pPr>
              <w:jc w:val="center"/>
            </w:pPr>
            <w:r w:rsidRPr="00765CD8">
              <w:t>108</w:t>
            </w:r>
          </w:p>
        </w:tc>
        <w:tc>
          <w:tcPr>
            <w:tcW w:w="886" w:type="dxa"/>
            <w:shd w:val="clear" w:color="auto" w:fill="auto"/>
            <w:noWrap/>
            <w:vAlign w:val="center"/>
            <w:hideMark/>
          </w:tcPr>
          <w:p w:rsidR="00F50D32" w:rsidRPr="00765CD8" w:rsidRDefault="00F50D32" w:rsidP="00573BDA">
            <w:pPr>
              <w:jc w:val="center"/>
            </w:pPr>
            <w:r w:rsidRPr="00765CD8">
              <w:t>45</w:t>
            </w:r>
          </w:p>
        </w:tc>
        <w:tc>
          <w:tcPr>
            <w:tcW w:w="886" w:type="dxa"/>
            <w:shd w:val="clear" w:color="auto" w:fill="auto"/>
            <w:noWrap/>
            <w:vAlign w:val="center"/>
            <w:hideMark/>
          </w:tcPr>
          <w:p w:rsidR="00F50D32" w:rsidRPr="00765CD8" w:rsidRDefault="00F50D32" w:rsidP="00573BDA">
            <w:pPr>
              <w:jc w:val="center"/>
            </w:pPr>
            <w:r w:rsidRPr="00765CD8">
              <w:t>45</w:t>
            </w:r>
          </w:p>
        </w:tc>
      </w:tr>
      <w:tr w:rsidR="00F50D32" w:rsidRPr="00765CD8" w:rsidTr="00F50D32">
        <w:trPr>
          <w:trHeight w:val="255"/>
          <w:jc w:val="center"/>
        </w:trPr>
        <w:tc>
          <w:tcPr>
            <w:tcW w:w="1547" w:type="dxa"/>
            <w:shd w:val="clear" w:color="auto" w:fill="auto"/>
            <w:noWrap/>
            <w:vAlign w:val="center"/>
            <w:hideMark/>
          </w:tcPr>
          <w:p w:rsidR="00F50D32" w:rsidRPr="00765CD8" w:rsidRDefault="00F50D32" w:rsidP="00573BDA">
            <w:pPr>
              <w:jc w:val="center"/>
            </w:pPr>
            <w:r w:rsidRPr="00765CD8">
              <w:t>Тк-1</w:t>
            </w:r>
          </w:p>
        </w:tc>
        <w:tc>
          <w:tcPr>
            <w:tcW w:w="1018" w:type="dxa"/>
            <w:shd w:val="clear" w:color="auto" w:fill="auto"/>
            <w:noWrap/>
            <w:vAlign w:val="center"/>
            <w:hideMark/>
          </w:tcPr>
          <w:p w:rsidR="00F50D32" w:rsidRPr="00765CD8" w:rsidRDefault="00F50D32" w:rsidP="00573BDA">
            <w:pPr>
              <w:jc w:val="center"/>
            </w:pPr>
            <w:r w:rsidRPr="00765CD8">
              <w:t>,д.6</w:t>
            </w:r>
          </w:p>
        </w:tc>
        <w:tc>
          <w:tcPr>
            <w:tcW w:w="1001" w:type="dxa"/>
            <w:shd w:val="clear" w:color="auto" w:fill="auto"/>
            <w:noWrap/>
            <w:vAlign w:val="center"/>
            <w:hideMark/>
          </w:tcPr>
          <w:p w:rsidR="00F50D32" w:rsidRPr="00765CD8" w:rsidRDefault="00F50D32" w:rsidP="00573BDA">
            <w:pPr>
              <w:jc w:val="center"/>
            </w:pPr>
            <w:r w:rsidRPr="00765CD8">
              <w:t>Сталь</w:t>
            </w:r>
          </w:p>
        </w:tc>
        <w:tc>
          <w:tcPr>
            <w:tcW w:w="1051" w:type="dxa"/>
            <w:shd w:val="clear" w:color="auto" w:fill="auto"/>
            <w:noWrap/>
            <w:vAlign w:val="center"/>
            <w:hideMark/>
          </w:tcPr>
          <w:p w:rsidR="00F50D32" w:rsidRPr="00765CD8" w:rsidRDefault="00F50D32" w:rsidP="00573BDA">
            <w:pPr>
              <w:jc w:val="center"/>
            </w:pPr>
            <w:r w:rsidRPr="00765CD8">
              <w:t>108</w:t>
            </w:r>
          </w:p>
        </w:tc>
        <w:tc>
          <w:tcPr>
            <w:tcW w:w="1051" w:type="dxa"/>
            <w:shd w:val="clear" w:color="auto" w:fill="auto"/>
            <w:noWrap/>
            <w:vAlign w:val="center"/>
            <w:hideMark/>
          </w:tcPr>
          <w:p w:rsidR="00F50D32" w:rsidRPr="00765CD8" w:rsidRDefault="00F50D32" w:rsidP="00573BDA">
            <w:pPr>
              <w:jc w:val="center"/>
            </w:pPr>
            <w:r w:rsidRPr="00765CD8">
              <w:t>108</w:t>
            </w:r>
          </w:p>
        </w:tc>
        <w:tc>
          <w:tcPr>
            <w:tcW w:w="886" w:type="dxa"/>
            <w:shd w:val="clear" w:color="auto" w:fill="auto"/>
            <w:noWrap/>
            <w:vAlign w:val="center"/>
            <w:hideMark/>
          </w:tcPr>
          <w:p w:rsidR="00F50D32" w:rsidRPr="00765CD8" w:rsidRDefault="00F50D32" w:rsidP="00573BDA">
            <w:pPr>
              <w:jc w:val="center"/>
            </w:pPr>
            <w:r w:rsidRPr="00765CD8">
              <w:t>25</w:t>
            </w:r>
          </w:p>
        </w:tc>
        <w:tc>
          <w:tcPr>
            <w:tcW w:w="886" w:type="dxa"/>
            <w:shd w:val="clear" w:color="auto" w:fill="auto"/>
            <w:noWrap/>
            <w:vAlign w:val="center"/>
            <w:hideMark/>
          </w:tcPr>
          <w:p w:rsidR="00F50D32" w:rsidRPr="00765CD8" w:rsidRDefault="00F50D32" w:rsidP="00573BDA">
            <w:pPr>
              <w:jc w:val="center"/>
            </w:pPr>
            <w:r w:rsidRPr="00765CD8">
              <w:t>25</w:t>
            </w:r>
          </w:p>
        </w:tc>
      </w:tr>
      <w:tr w:rsidR="00F50D32" w:rsidRPr="00765CD8" w:rsidTr="00F50D32">
        <w:trPr>
          <w:trHeight w:val="255"/>
          <w:jc w:val="center"/>
        </w:trPr>
        <w:tc>
          <w:tcPr>
            <w:tcW w:w="1547" w:type="dxa"/>
            <w:shd w:val="clear" w:color="auto" w:fill="auto"/>
            <w:noWrap/>
            <w:vAlign w:val="center"/>
            <w:hideMark/>
          </w:tcPr>
          <w:p w:rsidR="00F50D32" w:rsidRPr="00765CD8" w:rsidRDefault="00F50D32" w:rsidP="00573BDA">
            <w:pPr>
              <w:jc w:val="center"/>
            </w:pPr>
            <w:r w:rsidRPr="00765CD8">
              <w:t>Тк-2</w:t>
            </w:r>
          </w:p>
        </w:tc>
        <w:tc>
          <w:tcPr>
            <w:tcW w:w="1018" w:type="dxa"/>
            <w:shd w:val="clear" w:color="auto" w:fill="auto"/>
            <w:noWrap/>
            <w:vAlign w:val="center"/>
            <w:hideMark/>
          </w:tcPr>
          <w:p w:rsidR="00F50D32" w:rsidRPr="00765CD8" w:rsidRDefault="00F50D32" w:rsidP="00573BDA">
            <w:pPr>
              <w:jc w:val="center"/>
            </w:pPr>
            <w:r w:rsidRPr="00765CD8">
              <w:t>,д.4</w:t>
            </w:r>
          </w:p>
        </w:tc>
        <w:tc>
          <w:tcPr>
            <w:tcW w:w="1001" w:type="dxa"/>
            <w:shd w:val="clear" w:color="auto" w:fill="auto"/>
            <w:noWrap/>
            <w:vAlign w:val="center"/>
            <w:hideMark/>
          </w:tcPr>
          <w:p w:rsidR="00F50D32" w:rsidRPr="00765CD8" w:rsidRDefault="00F50D32" w:rsidP="00573BDA">
            <w:pPr>
              <w:jc w:val="center"/>
            </w:pPr>
            <w:r w:rsidRPr="00765CD8">
              <w:t>Сталь</w:t>
            </w:r>
          </w:p>
        </w:tc>
        <w:tc>
          <w:tcPr>
            <w:tcW w:w="1051" w:type="dxa"/>
            <w:shd w:val="clear" w:color="auto" w:fill="auto"/>
            <w:noWrap/>
            <w:vAlign w:val="center"/>
            <w:hideMark/>
          </w:tcPr>
          <w:p w:rsidR="00F50D32" w:rsidRPr="00765CD8" w:rsidRDefault="00F50D32" w:rsidP="00573BDA">
            <w:pPr>
              <w:jc w:val="center"/>
            </w:pPr>
            <w:r w:rsidRPr="00765CD8">
              <w:t>108</w:t>
            </w:r>
          </w:p>
        </w:tc>
        <w:tc>
          <w:tcPr>
            <w:tcW w:w="1051" w:type="dxa"/>
            <w:shd w:val="clear" w:color="auto" w:fill="auto"/>
            <w:noWrap/>
            <w:vAlign w:val="center"/>
            <w:hideMark/>
          </w:tcPr>
          <w:p w:rsidR="00F50D32" w:rsidRPr="00765CD8" w:rsidRDefault="00F50D32" w:rsidP="00573BDA">
            <w:pPr>
              <w:jc w:val="center"/>
            </w:pPr>
            <w:r w:rsidRPr="00765CD8">
              <w:t>108</w:t>
            </w:r>
          </w:p>
        </w:tc>
        <w:tc>
          <w:tcPr>
            <w:tcW w:w="886" w:type="dxa"/>
            <w:shd w:val="clear" w:color="auto" w:fill="auto"/>
            <w:noWrap/>
            <w:vAlign w:val="center"/>
            <w:hideMark/>
          </w:tcPr>
          <w:p w:rsidR="00F50D32" w:rsidRPr="00765CD8" w:rsidRDefault="00F50D32" w:rsidP="00573BDA">
            <w:pPr>
              <w:jc w:val="center"/>
            </w:pPr>
            <w:r w:rsidRPr="00765CD8">
              <w:t>25</w:t>
            </w:r>
          </w:p>
        </w:tc>
        <w:tc>
          <w:tcPr>
            <w:tcW w:w="886" w:type="dxa"/>
            <w:shd w:val="clear" w:color="auto" w:fill="auto"/>
            <w:noWrap/>
            <w:vAlign w:val="center"/>
            <w:hideMark/>
          </w:tcPr>
          <w:p w:rsidR="00F50D32" w:rsidRPr="00765CD8" w:rsidRDefault="00F50D32" w:rsidP="00573BDA">
            <w:pPr>
              <w:jc w:val="center"/>
            </w:pPr>
            <w:r w:rsidRPr="00765CD8">
              <w:t>25</w:t>
            </w:r>
          </w:p>
        </w:tc>
      </w:tr>
      <w:tr w:rsidR="00F50D32" w:rsidRPr="00765CD8" w:rsidTr="00F50D32">
        <w:trPr>
          <w:trHeight w:val="255"/>
          <w:jc w:val="center"/>
        </w:trPr>
        <w:tc>
          <w:tcPr>
            <w:tcW w:w="1547" w:type="dxa"/>
            <w:shd w:val="clear" w:color="auto" w:fill="auto"/>
            <w:noWrap/>
            <w:vAlign w:val="center"/>
            <w:hideMark/>
          </w:tcPr>
          <w:p w:rsidR="00F50D32" w:rsidRPr="00765CD8" w:rsidRDefault="00F50D32" w:rsidP="00573BDA">
            <w:pPr>
              <w:jc w:val="center"/>
            </w:pPr>
            <w:r w:rsidRPr="00765CD8">
              <w:t>Тк-2</w:t>
            </w:r>
          </w:p>
        </w:tc>
        <w:tc>
          <w:tcPr>
            <w:tcW w:w="1018" w:type="dxa"/>
            <w:shd w:val="clear" w:color="auto" w:fill="auto"/>
            <w:noWrap/>
            <w:vAlign w:val="center"/>
            <w:hideMark/>
          </w:tcPr>
          <w:p w:rsidR="00F50D32" w:rsidRPr="00765CD8" w:rsidRDefault="00F50D32" w:rsidP="00573BDA">
            <w:pPr>
              <w:jc w:val="center"/>
            </w:pPr>
            <w:r w:rsidRPr="00765CD8">
              <w:t>Тк-1</w:t>
            </w:r>
          </w:p>
        </w:tc>
        <w:tc>
          <w:tcPr>
            <w:tcW w:w="1001" w:type="dxa"/>
            <w:shd w:val="clear" w:color="auto" w:fill="auto"/>
            <w:noWrap/>
            <w:vAlign w:val="center"/>
            <w:hideMark/>
          </w:tcPr>
          <w:p w:rsidR="00F50D32" w:rsidRPr="00765CD8" w:rsidRDefault="00F50D32" w:rsidP="00573BDA">
            <w:pPr>
              <w:jc w:val="center"/>
            </w:pPr>
            <w:r w:rsidRPr="00765CD8">
              <w:t>Сталь</w:t>
            </w:r>
          </w:p>
        </w:tc>
        <w:tc>
          <w:tcPr>
            <w:tcW w:w="1051" w:type="dxa"/>
            <w:shd w:val="clear" w:color="auto" w:fill="auto"/>
            <w:noWrap/>
            <w:vAlign w:val="center"/>
            <w:hideMark/>
          </w:tcPr>
          <w:p w:rsidR="00F50D32" w:rsidRPr="00765CD8" w:rsidRDefault="00F50D32" w:rsidP="00573BDA">
            <w:pPr>
              <w:jc w:val="center"/>
            </w:pPr>
            <w:r w:rsidRPr="00765CD8">
              <w:t>108</w:t>
            </w:r>
          </w:p>
        </w:tc>
        <w:tc>
          <w:tcPr>
            <w:tcW w:w="1051" w:type="dxa"/>
            <w:shd w:val="clear" w:color="auto" w:fill="auto"/>
            <w:noWrap/>
            <w:vAlign w:val="center"/>
            <w:hideMark/>
          </w:tcPr>
          <w:p w:rsidR="00F50D32" w:rsidRPr="00765CD8" w:rsidRDefault="00F50D32" w:rsidP="00573BDA">
            <w:pPr>
              <w:jc w:val="center"/>
            </w:pPr>
            <w:r w:rsidRPr="00765CD8">
              <w:t>108</w:t>
            </w:r>
          </w:p>
        </w:tc>
        <w:tc>
          <w:tcPr>
            <w:tcW w:w="886" w:type="dxa"/>
            <w:shd w:val="clear" w:color="auto" w:fill="auto"/>
            <w:noWrap/>
            <w:vAlign w:val="center"/>
            <w:hideMark/>
          </w:tcPr>
          <w:p w:rsidR="00F50D32" w:rsidRPr="00765CD8" w:rsidRDefault="00F50D32" w:rsidP="00573BDA">
            <w:pPr>
              <w:jc w:val="center"/>
            </w:pPr>
            <w:r w:rsidRPr="00765CD8">
              <w:t>81</w:t>
            </w:r>
          </w:p>
        </w:tc>
        <w:tc>
          <w:tcPr>
            <w:tcW w:w="886" w:type="dxa"/>
            <w:shd w:val="clear" w:color="auto" w:fill="auto"/>
            <w:noWrap/>
            <w:vAlign w:val="center"/>
            <w:hideMark/>
          </w:tcPr>
          <w:p w:rsidR="00F50D32" w:rsidRPr="00765CD8" w:rsidRDefault="00F50D32" w:rsidP="00573BDA">
            <w:pPr>
              <w:jc w:val="center"/>
            </w:pPr>
            <w:r w:rsidRPr="00765CD8">
              <w:t>81</w:t>
            </w:r>
          </w:p>
        </w:tc>
      </w:tr>
      <w:tr w:rsidR="00F50D32" w:rsidRPr="00765CD8" w:rsidTr="00F50D32">
        <w:trPr>
          <w:trHeight w:val="315"/>
          <w:jc w:val="center"/>
        </w:trPr>
        <w:tc>
          <w:tcPr>
            <w:tcW w:w="1547" w:type="dxa"/>
            <w:shd w:val="clear" w:color="000000" w:fill="CCFFCC"/>
            <w:noWrap/>
            <w:vAlign w:val="center"/>
            <w:hideMark/>
          </w:tcPr>
          <w:p w:rsidR="00F50D32" w:rsidRPr="00765CD8" w:rsidRDefault="00F50D32" w:rsidP="00573BDA">
            <w:pPr>
              <w:jc w:val="center"/>
              <w:rPr>
                <w:color w:val="000000"/>
              </w:rPr>
            </w:pPr>
            <w:r w:rsidRPr="00765CD8">
              <w:rPr>
                <w:color w:val="000000"/>
              </w:rPr>
              <w:t>ИТОГО:</w:t>
            </w:r>
          </w:p>
        </w:tc>
        <w:tc>
          <w:tcPr>
            <w:tcW w:w="1018" w:type="dxa"/>
            <w:shd w:val="clear" w:color="000000" w:fill="CCFFCC"/>
            <w:noWrap/>
            <w:vAlign w:val="center"/>
            <w:hideMark/>
          </w:tcPr>
          <w:p w:rsidR="00F50D32" w:rsidRPr="00765CD8" w:rsidRDefault="00F50D32" w:rsidP="00573BDA">
            <w:pPr>
              <w:jc w:val="center"/>
              <w:rPr>
                <w:color w:val="000000"/>
              </w:rPr>
            </w:pPr>
          </w:p>
        </w:tc>
        <w:tc>
          <w:tcPr>
            <w:tcW w:w="1001" w:type="dxa"/>
            <w:shd w:val="clear" w:color="000000" w:fill="CCFFCC"/>
            <w:noWrap/>
            <w:vAlign w:val="center"/>
            <w:hideMark/>
          </w:tcPr>
          <w:p w:rsidR="00F50D32" w:rsidRPr="00765CD8" w:rsidRDefault="00F50D32" w:rsidP="00573BDA">
            <w:pPr>
              <w:jc w:val="center"/>
              <w:rPr>
                <w:color w:val="000000"/>
              </w:rPr>
            </w:pPr>
          </w:p>
        </w:tc>
        <w:tc>
          <w:tcPr>
            <w:tcW w:w="1051" w:type="dxa"/>
            <w:shd w:val="clear" w:color="000000" w:fill="CCFFCC"/>
            <w:noWrap/>
            <w:vAlign w:val="center"/>
            <w:hideMark/>
          </w:tcPr>
          <w:p w:rsidR="00F50D32" w:rsidRPr="00765CD8" w:rsidRDefault="00F50D32" w:rsidP="00573BDA">
            <w:pPr>
              <w:jc w:val="center"/>
              <w:rPr>
                <w:color w:val="000000"/>
              </w:rPr>
            </w:pPr>
          </w:p>
        </w:tc>
        <w:tc>
          <w:tcPr>
            <w:tcW w:w="1051" w:type="dxa"/>
            <w:shd w:val="clear" w:color="000000" w:fill="CCFFCC"/>
            <w:noWrap/>
            <w:vAlign w:val="center"/>
            <w:hideMark/>
          </w:tcPr>
          <w:p w:rsidR="00F50D32" w:rsidRPr="00765CD8" w:rsidRDefault="00F50D32" w:rsidP="00573BDA">
            <w:pPr>
              <w:jc w:val="center"/>
              <w:rPr>
                <w:color w:val="000000"/>
              </w:rPr>
            </w:pPr>
          </w:p>
        </w:tc>
        <w:tc>
          <w:tcPr>
            <w:tcW w:w="886" w:type="dxa"/>
            <w:shd w:val="clear" w:color="000000" w:fill="CCFFCC"/>
            <w:noWrap/>
            <w:vAlign w:val="center"/>
            <w:hideMark/>
          </w:tcPr>
          <w:p w:rsidR="00F50D32" w:rsidRPr="00765CD8" w:rsidRDefault="00F50D32" w:rsidP="00573BDA">
            <w:pPr>
              <w:jc w:val="center"/>
              <w:rPr>
                <w:color w:val="000000"/>
              </w:rPr>
            </w:pPr>
            <w:r w:rsidRPr="00765CD8">
              <w:rPr>
                <w:color w:val="000000"/>
              </w:rPr>
              <w:t>265</w:t>
            </w:r>
          </w:p>
        </w:tc>
        <w:tc>
          <w:tcPr>
            <w:tcW w:w="886" w:type="dxa"/>
            <w:shd w:val="clear" w:color="000000" w:fill="CCFFCC"/>
            <w:noWrap/>
            <w:vAlign w:val="center"/>
            <w:hideMark/>
          </w:tcPr>
          <w:p w:rsidR="00F50D32" w:rsidRPr="00765CD8" w:rsidRDefault="00F50D32" w:rsidP="00573BDA">
            <w:pPr>
              <w:jc w:val="center"/>
              <w:rPr>
                <w:color w:val="000000"/>
              </w:rPr>
            </w:pPr>
            <w:r w:rsidRPr="00765CD8">
              <w:rPr>
                <w:color w:val="000000"/>
              </w:rPr>
              <w:t>265</w:t>
            </w:r>
          </w:p>
        </w:tc>
      </w:tr>
    </w:tbl>
    <w:p w:rsidR="00FE6968" w:rsidRDefault="00FE6968" w:rsidP="001564FC">
      <w:pPr>
        <w:pStyle w:val="1"/>
        <w:numPr>
          <w:ilvl w:val="0"/>
          <w:numId w:val="0"/>
        </w:numPr>
        <w:ind w:left="432"/>
        <w:rPr>
          <w:rFonts w:ascii="Times New Roman" w:hAnsi="Times New Roman"/>
          <w:color w:val="000000"/>
          <w:sz w:val="24"/>
          <w:szCs w:val="24"/>
        </w:rPr>
      </w:pPr>
    </w:p>
    <w:p w:rsidR="008146C8" w:rsidRPr="00146179" w:rsidRDefault="00146179" w:rsidP="001564FC">
      <w:pPr>
        <w:pStyle w:val="1"/>
        <w:numPr>
          <w:ilvl w:val="0"/>
          <w:numId w:val="0"/>
        </w:numPr>
        <w:ind w:left="432"/>
        <w:rPr>
          <w:rFonts w:ascii="Times New Roman" w:hAnsi="Times New Roman"/>
          <w:color w:val="000000"/>
          <w:sz w:val="24"/>
          <w:szCs w:val="24"/>
        </w:rPr>
      </w:pPr>
      <w:bookmarkStart w:id="3" w:name="_Toc461611692"/>
      <w:r w:rsidRPr="00146179">
        <w:rPr>
          <w:rFonts w:ascii="Times New Roman" w:hAnsi="Times New Roman"/>
          <w:color w:val="000000"/>
          <w:sz w:val="24"/>
          <w:szCs w:val="24"/>
        </w:rPr>
        <w:t>Таблица 1.6. Характеристика потребителей</w:t>
      </w:r>
      <w:bookmarkEnd w:id="2"/>
      <w:bookmarkEnd w:id="3"/>
    </w:p>
    <w:tbl>
      <w:tblPr>
        <w:tblW w:w="10065" w:type="dxa"/>
        <w:tblInd w:w="-510"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left w:w="57" w:type="dxa"/>
          <w:right w:w="57" w:type="dxa"/>
        </w:tblCellMar>
        <w:tblLook w:val="01E0"/>
      </w:tblPr>
      <w:tblGrid>
        <w:gridCol w:w="4111"/>
        <w:gridCol w:w="1985"/>
        <w:gridCol w:w="1984"/>
        <w:gridCol w:w="1985"/>
      </w:tblGrid>
      <w:tr w:rsidR="00146179" w:rsidRPr="008E5A17" w:rsidTr="00E90ADE">
        <w:trPr>
          <w:trHeight w:val="397"/>
        </w:trPr>
        <w:tc>
          <w:tcPr>
            <w:tcW w:w="4111" w:type="dxa"/>
            <w:tcBorders>
              <w:top w:val="thinThickSmallGap" w:sz="24" w:space="0" w:color="auto"/>
            </w:tcBorders>
            <w:vAlign w:val="center"/>
          </w:tcPr>
          <w:p w:rsidR="00146179" w:rsidRPr="00E463E6" w:rsidRDefault="00146179" w:rsidP="00E90ADE">
            <w:pPr>
              <w:jc w:val="center"/>
              <w:rPr>
                <w:b/>
              </w:rPr>
            </w:pPr>
            <w:r w:rsidRPr="00E463E6">
              <w:rPr>
                <w:b/>
              </w:rPr>
              <w:t>Объект</w:t>
            </w:r>
          </w:p>
        </w:tc>
        <w:tc>
          <w:tcPr>
            <w:tcW w:w="1985" w:type="dxa"/>
            <w:tcBorders>
              <w:top w:val="thinThickSmallGap" w:sz="24" w:space="0" w:color="auto"/>
            </w:tcBorders>
            <w:vAlign w:val="center"/>
          </w:tcPr>
          <w:p w:rsidR="00146179" w:rsidRPr="00E463E6" w:rsidRDefault="00146179" w:rsidP="00E90ADE">
            <w:pPr>
              <w:jc w:val="center"/>
              <w:rPr>
                <w:b/>
              </w:rPr>
            </w:pPr>
            <w:r>
              <w:rPr>
                <w:b/>
              </w:rPr>
              <w:t>с. Пустошь, 3 квартал, д.1</w:t>
            </w:r>
          </w:p>
        </w:tc>
        <w:tc>
          <w:tcPr>
            <w:tcW w:w="1984" w:type="dxa"/>
            <w:tcBorders>
              <w:top w:val="thinThickSmallGap" w:sz="24" w:space="0" w:color="auto"/>
            </w:tcBorders>
            <w:vAlign w:val="center"/>
          </w:tcPr>
          <w:p w:rsidR="00146179" w:rsidRPr="00E463E6" w:rsidRDefault="00146179" w:rsidP="00E90ADE">
            <w:pPr>
              <w:jc w:val="center"/>
              <w:rPr>
                <w:b/>
              </w:rPr>
            </w:pPr>
            <w:r>
              <w:rPr>
                <w:b/>
              </w:rPr>
              <w:t>с. Пустошь, 3 квартал, д.2</w:t>
            </w:r>
          </w:p>
        </w:tc>
        <w:tc>
          <w:tcPr>
            <w:tcW w:w="1985" w:type="dxa"/>
            <w:tcBorders>
              <w:top w:val="thinThickSmallGap" w:sz="24" w:space="0" w:color="auto"/>
            </w:tcBorders>
            <w:vAlign w:val="center"/>
          </w:tcPr>
          <w:p w:rsidR="00146179" w:rsidRPr="00E463E6" w:rsidRDefault="00146179" w:rsidP="00E90ADE">
            <w:pPr>
              <w:jc w:val="center"/>
              <w:rPr>
                <w:b/>
              </w:rPr>
            </w:pPr>
            <w:r>
              <w:rPr>
                <w:b/>
              </w:rPr>
              <w:t>с. Пустошь, 3 квартал, д.1</w:t>
            </w:r>
          </w:p>
        </w:tc>
      </w:tr>
      <w:tr w:rsidR="00146179" w:rsidRPr="008E5A17" w:rsidTr="00E90ADE">
        <w:trPr>
          <w:trHeight w:val="397"/>
        </w:trPr>
        <w:tc>
          <w:tcPr>
            <w:tcW w:w="4111" w:type="dxa"/>
            <w:vAlign w:val="center"/>
          </w:tcPr>
          <w:p w:rsidR="00146179" w:rsidRPr="00E463E6" w:rsidRDefault="00146179" w:rsidP="00E90ADE">
            <w:pPr>
              <w:jc w:val="center"/>
            </w:pPr>
            <w:r w:rsidRPr="00E463E6">
              <w:t>Год постройки</w:t>
            </w:r>
          </w:p>
        </w:tc>
        <w:tc>
          <w:tcPr>
            <w:tcW w:w="1985" w:type="dxa"/>
            <w:vAlign w:val="center"/>
          </w:tcPr>
          <w:p w:rsidR="00146179" w:rsidRPr="00E463E6" w:rsidRDefault="00146179" w:rsidP="00E90ADE">
            <w:pPr>
              <w:jc w:val="center"/>
            </w:pPr>
            <w:r>
              <w:t>1984</w:t>
            </w:r>
          </w:p>
        </w:tc>
        <w:tc>
          <w:tcPr>
            <w:tcW w:w="1984" w:type="dxa"/>
            <w:vAlign w:val="center"/>
          </w:tcPr>
          <w:p w:rsidR="00146179" w:rsidRPr="00E463E6" w:rsidRDefault="00146179" w:rsidP="00E90ADE">
            <w:pPr>
              <w:jc w:val="center"/>
            </w:pPr>
            <w:r>
              <w:t>1984</w:t>
            </w:r>
          </w:p>
        </w:tc>
        <w:tc>
          <w:tcPr>
            <w:tcW w:w="1985" w:type="dxa"/>
            <w:vAlign w:val="center"/>
          </w:tcPr>
          <w:p w:rsidR="00146179" w:rsidRPr="00E463E6" w:rsidRDefault="00146179" w:rsidP="00E90ADE">
            <w:pPr>
              <w:jc w:val="center"/>
            </w:pPr>
            <w:r>
              <w:t>1984</w:t>
            </w:r>
          </w:p>
        </w:tc>
      </w:tr>
      <w:tr w:rsidR="00146179" w:rsidRPr="008E5A17" w:rsidTr="00E90ADE">
        <w:trPr>
          <w:trHeight w:val="397"/>
        </w:trPr>
        <w:tc>
          <w:tcPr>
            <w:tcW w:w="4111" w:type="dxa"/>
            <w:vAlign w:val="center"/>
          </w:tcPr>
          <w:p w:rsidR="00146179" w:rsidRPr="00E463E6" w:rsidRDefault="00146179" w:rsidP="00E90ADE">
            <w:pPr>
              <w:jc w:val="center"/>
            </w:pPr>
            <w:r w:rsidRPr="00E463E6">
              <w:t>Количество этажей</w:t>
            </w:r>
          </w:p>
        </w:tc>
        <w:tc>
          <w:tcPr>
            <w:tcW w:w="1985" w:type="dxa"/>
            <w:vAlign w:val="center"/>
          </w:tcPr>
          <w:p w:rsidR="00146179" w:rsidRPr="00E463E6" w:rsidRDefault="00146179" w:rsidP="00E90ADE">
            <w:pPr>
              <w:jc w:val="center"/>
            </w:pPr>
            <w:r>
              <w:t>2</w:t>
            </w:r>
          </w:p>
        </w:tc>
        <w:tc>
          <w:tcPr>
            <w:tcW w:w="1984" w:type="dxa"/>
            <w:vAlign w:val="center"/>
          </w:tcPr>
          <w:p w:rsidR="00146179" w:rsidRPr="00E463E6" w:rsidRDefault="00146179" w:rsidP="00E90ADE">
            <w:pPr>
              <w:jc w:val="center"/>
            </w:pPr>
            <w:r>
              <w:t>2</w:t>
            </w:r>
          </w:p>
        </w:tc>
        <w:tc>
          <w:tcPr>
            <w:tcW w:w="1985" w:type="dxa"/>
            <w:vAlign w:val="center"/>
          </w:tcPr>
          <w:p w:rsidR="00146179" w:rsidRPr="00E463E6" w:rsidRDefault="00146179" w:rsidP="00E90ADE">
            <w:pPr>
              <w:jc w:val="center"/>
            </w:pPr>
            <w:r>
              <w:t>2</w:t>
            </w:r>
          </w:p>
        </w:tc>
      </w:tr>
      <w:tr w:rsidR="00146179" w:rsidRPr="008E5A17" w:rsidTr="00E90ADE">
        <w:trPr>
          <w:trHeight w:val="397"/>
        </w:trPr>
        <w:tc>
          <w:tcPr>
            <w:tcW w:w="4111" w:type="dxa"/>
            <w:vAlign w:val="center"/>
          </w:tcPr>
          <w:p w:rsidR="00146179" w:rsidRPr="00E463E6" w:rsidRDefault="00146179" w:rsidP="00E90ADE">
            <w:pPr>
              <w:jc w:val="center"/>
              <w:rPr>
                <w:vertAlign w:val="superscript"/>
              </w:rPr>
            </w:pPr>
            <w:r>
              <w:t>Общая отапливаемая площадь</w:t>
            </w:r>
            <w:r w:rsidRPr="00E463E6">
              <w:t>, м</w:t>
            </w:r>
            <w:proofErr w:type="gramStart"/>
            <w:r>
              <w:rPr>
                <w:vertAlign w:val="superscript"/>
              </w:rPr>
              <w:t>2</w:t>
            </w:r>
            <w:proofErr w:type="gramEnd"/>
          </w:p>
        </w:tc>
        <w:tc>
          <w:tcPr>
            <w:tcW w:w="1985" w:type="dxa"/>
            <w:vAlign w:val="center"/>
          </w:tcPr>
          <w:p w:rsidR="00146179" w:rsidRPr="00523C13" w:rsidRDefault="00146179" w:rsidP="00E90ADE">
            <w:pPr>
              <w:jc w:val="center"/>
            </w:pPr>
            <w:r>
              <w:t>601,2</w:t>
            </w:r>
          </w:p>
        </w:tc>
        <w:tc>
          <w:tcPr>
            <w:tcW w:w="1984" w:type="dxa"/>
            <w:vAlign w:val="center"/>
          </w:tcPr>
          <w:p w:rsidR="00146179" w:rsidRPr="00523C13" w:rsidRDefault="00146179" w:rsidP="00E90ADE">
            <w:pPr>
              <w:jc w:val="center"/>
            </w:pPr>
            <w:r>
              <w:t>601,2</w:t>
            </w:r>
          </w:p>
        </w:tc>
        <w:tc>
          <w:tcPr>
            <w:tcW w:w="1985" w:type="dxa"/>
            <w:vAlign w:val="center"/>
          </w:tcPr>
          <w:p w:rsidR="00146179" w:rsidRPr="00523C13" w:rsidRDefault="00146179" w:rsidP="00E90ADE">
            <w:pPr>
              <w:jc w:val="center"/>
            </w:pPr>
            <w:r>
              <w:t>601,2</w:t>
            </w:r>
          </w:p>
        </w:tc>
      </w:tr>
      <w:tr w:rsidR="00146179" w:rsidRPr="008E5A17" w:rsidTr="00E90ADE">
        <w:trPr>
          <w:trHeight w:val="397"/>
        </w:trPr>
        <w:tc>
          <w:tcPr>
            <w:tcW w:w="4111" w:type="dxa"/>
            <w:vAlign w:val="center"/>
          </w:tcPr>
          <w:p w:rsidR="00146179" w:rsidRPr="00242ABD" w:rsidRDefault="00146179" w:rsidP="00E90ADE">
            <w:pPr>
              <w:ind w:right="-99"/>
              <w:jc w:val="center"/>
              <w:rPr>
                <w:vertAlign w:val="superscript"/>
              </w:rPr>
            </w:pPr>
            <w:r>
              <w:t>Площадь квартир с индивидуальным отоплением</w:t>
            </w:r>
            <w:r w:rsidRPr="00E463E6">
              <w:t>, м</w:t>
            </w:r>
            <w:proofErr w:type="gramStart"/>
            <w:r>
              <w:rPr>
                <w:vertAlign w:val="superscript"/>
              </w:rPr>
              <w:t>2</w:t>
            </w:r>
            <w:proofErr w:type="gramEnd"/>
          </w:p>
        </w:tc>
        <w:tc>
          <w:tcPr>
            <w:tcW w:w="1985" w:type="dxa"/>
            <w:vAlign w:val="center"/>
          </w:tcPr>
          <w:p w:rsidR="00146179" w:rsidRPr="00523C13" w:rsidRDefault="00146179" w:rsidP="00E90ADE">
            <w:pPr>
              <w:jc w:val="center"/>
            </w:pPr>
            <w:r>
              <w:t>237,8</w:t>
            </w:r>
          </w:p>
        </w:tc>
        <w:tc>
          <w:tcPr>
            <w:tcW w:w="1984" w:type="dxa"/>
            <w:vAlign w:val="center"/>
          </w:tcPr>
          <w:p w:rsidR="00146179" w:rsidRPr="00523C13" w:rsidRDefault="00146179" w:rsidP="00E90ADE">
            <w:pPr>
              <w:jc w:val="center"/>
            </w:pPr>
            <w:r>
              <w:t>282,2</w:t>
            </w:r>
          </w:p>
        </w:tc>
        <w:tc>
          <w:tcPr>
            <w:tcW w:w="1985" w:type="dxa"/>
            <w:vAlign w:val="center"/>
          </w:tcPr>
          <w:p w:rsidR="00146179" w:rsidRPr="00523C13" w:rsidRDefault="00146179" w:rsidP="00E90ADE">
            <w:pPr>
              <w:jc w:val="center"/>
            </w:pPr>
            <w:r>
              <w:t>248,4</w:t>
            </w:r>
          </w:p>
        </w:tc>
      </w:tr>
      <w:tr w:rsidR="00146179" w:rsidRPr="008E5A17" w:rsidTr="00E90ADE">
        <w:trPr>
          <w:trHeight w:val="397"/>
        </w:trPr>
        <w:tc>
          <w:tcPr>
            <w:tcW w:w="4111" w:type="dxa"/>
            <w:vAlign w:val="center"/>
          </w:tcPr>
          <w:p w:rsidR="00146179" w:rsidRPr="00E463E6" w:rsidRDefault="00146179" w:rsidP="00E90ADE">
            <w:pPr>
              <w:jc w:val="center"/>
              <w:rPr>
                <w:vertAlign w:val="superscript"/>
              </w:rPr>
            </w:pPr>
            <w:r>
              <w:t>Жилая площадь</w:t>
            </w:r>
            <w:r w:rsidRPr="00E463E6">
              <w:t>, м</w:t>
            </w:r>
            <w:proofErr w:type="gramStart"/>
            <w:r>
              <w:rPr>
                <w:vertAlign w:val="superscript"/>
              </w:rPr>
              <w:t>2</w:t>
            </w:r>
            <w:proofErr w:type="gramEnd"/>
          </w:p>
        </w:tc>
        <w:tc>
          <w:tcPr>
            <w:tcW w:w="1985" w:type="dxa"/>
            <w:vAlign w:val="center"/>
          </w:tcPr>
          <w:p w:rsidR="00146179" w:rsidRPr="00523C13" w:rsidRDefault="00146179" w:rsidP="00E90ADE">
            <w:pPr>
              <w:jc w:val="center"/>
            </w:pPr>
            <w:r>
              <w:t>311,7</w:t>
            </w:r>
          </w:p>
        </w:tc>
        <w:tc>
          <w:tcPr>
            <w:tcW w:w="1984" w:type="dxa"/>
            <w:vAlign w:val="center"/>
          </w:tcPr>
          <w:p w:rsidR="00146179" w:rsidRPr="00523C13" w:rsidRDefault="00146179" w:rsidP="00E90ADE">
            <w:pPr>
              <w:jc w:val="center"/>
            </w:pPr>
            <w:r>
              <w:t>267,3</w:t>
            </w:r>
          </w:p>
        </w:tc>
        <w:tc>
          <w:tcPr>
            <w:tcW w:w="1985" w:type="dxa"/>
            <w:vAlign w:val="center"/>
          </w:tcPr>
          <w:p w:rsidR="00146179" w:rsidRPr="00523C13" w:rsidRDefault="00146179" w:rsidP="00E90ADE">
            <w:pPr>
              <w:jc w:val="center"/>
            </w:pPr>
            <w:r>
              <w:t>301,1</w:t>
            </w:r>
          </w:p>
        </w:tc>
      </w:tr>
      <w:tr w:rsidR="00146179" w:rsidRPr="008E5A17" w:rsidTr="00E90ADE">
        <w:trPr>
          <w:trHeight w:val="397"/>
        </w:trPr>
        <w:tc>
          <w:tcPr>
            <w:tcW w:w="4111" w:type="dxa"/>
            <w:vAlign w:val="center"/>
          </w:tcPr>
          <w:p w:rsidR="00146179" w:rsidRPr="00242ABD" w:rsidRDefault="00146179" w:rsidP="00E90ADE">
            <w:pPr>
              <w:jc w:val="center"/>
              <w:rPr>
                <w:vertAlign w:val="superscript"/>
              </w:rPr>
            </w:pPr>
            <w:r>
              <w:t>Площадь мест общего пользования, м</w:t>
            </w:r>
            <w:proofErr w:type="gramStart"/>
            <w:r>
              <w:rPr>
                <w:vertAlign w:val="superscript"/>
              </w:rPr>
              <w:t>2</w:t>
            </w:r>
            <w:proofErr w:type="gramEnd"/>
          </w:p>
        </w:tc>
        <w:tc>
          <w:tcPr>
            <w:tcW w:w="1985" w:type="dxa"/>
            <w:vAlign w:val="center"/>
          </w:tcPr>
          <w:p w:rsidR="00146179" w:rsidRPr="00523C13" w:rsidRDefault="00146179" w:rsidP="00E90ADE">
            <w:pPr>
              <w:jc w:val="center"/>
            </w:pPr>
            <w:r>
              <w:t>67,2</w:t>
            </w:r>
          </w:p>
        </w:tc>
        <w:tc>
          <w:tcPr>
            <w:tcW w:w="1984" w:type="dxa"/>
            <w:vAlign w:val="center"/>
          </w:tcPr>
          <w:p w:rsidR="00146179" w:rsidRPr="00523C13" w:rsidRDefault="00146179" w:rsidP="00E90ADE">
            <w:pPr>
              <w:jc w:val="center"/>
            </w:pPr>
            <w:r>
              <w:t>67,2</w:t>
            </w:r>
          </w:p>
        </w:tc>
        <w:tc>
          <w:tcPr>
            <w:tcW w:w="1985" w:type="dxa"/>
            <w:vAlign w:val="center"/>
          </w:tcPr>
          <w:p w:rsidR="00146179" w:rsidRPr="00523C13" w:rsidRDefault="00146179" w:rsidP="00E90ADE">
            <w:pPr>
              <w:jc w:val="center"/>
            </w:pPr>
            <w:r>
              <w:t>67,2</w:t>
            </w:r>
          </w:p>
        </w:tc>
      </w:tr>
      <w:tr w:rsidR="00146179" w:rsidRPr="008E5A17" w:rsidTr="00E90ADE">
        <w:trPr>
          <w:trHeight w:val="397"/>
        </w:trPr>
        <w:tc>
          <w:tcPr>
            <w:tcW w:w="4111" w:type="dxa"/>
            <w:vAlign w:val="center"/>
          </w:tcPr>
          <w:p w:rsidR="00146179" w:rsidRPr="00E463E6" w:rsidRDefault="00146179" w:rsidP="00E90ADE">
            <w:pPr>
              <w:jc w:val="center"/>
            </w:pPr>
            <w:r>
              <w:t>Характеристика</w:t>
            </w:r>
            <w:r w:rsidRPr="00E463E6">
              <w:t xml:space="preserve"> стен</w:t>
            </w:r>
          </w:p>
        </w:tc>
        <w:tc>
          <w:tcPr>
            <w:tcW w:w="1985" w:type="dxa"/>
            <w:vAlign w:val="center"/>
          </w:tcPr>
          <w:p w:rsidR="00146179" w:rsidRPr="00523C13" w:rsidRDefault="00146179" w:rsidP="00E90ADE">
            <w:pPr>
              <w:jc w:val="center"/>
            </w:pPr>
            <w:r>
              <w:t>панельные</w:t>
            </w:r>
          </w:p>
        </w:tc>
        <w:tc>
          <w:tcPr>
            <w:tcW w:w="1984" w:type="dxa"/>
            <w:vAlign w:val="center"/>
          </w:tcPr>
          <w:p w:rsidR="00146179" w:rsidRPr="00523C13" w:rsidRDefault="00146179" w:rsidP="00E90ADE">
            <w:pPr>
              <w:jc w:val="center"/>
            </w:pPr>
            <w:r>
              <w:t>панельные</w:t>
            </w:r>
          </w:p>
        </w:tc>
        <w:tc>
          <w:tcPr>
            <w:tcW w:w="1985" w:type="dxa"/>
            <w:vAlign w:val="center"/>
          </w:tcPr>
          <w:p w:rsidR="00146179" w:rsidRPr="00523C13" w:rsidRDefault="00146179" w:rsidP="00E90ADE">
            <w:pPr>
              <w:jc w:val="center"/>
            </w:pPr>
            <w:r>
              <w:t>панельные</w:t>
            </w:r>
          </w:p>
        </w:tc>
      </w:tr>
      <w:tr w:rsidR="00146179" w:rsidRPr="008E5A17" w:rsidTr="00E90ADE">
        <w:trPr>
          <w:trHeight w:val="397"/>
        </w:trPr>
        <w:tc>
          <w:tcPr>
            <w:tcW w:w="4111" w:type="dxa"/>
            <w:vAlign w:val="center"/>
          </w:tcPr>
          <w:p w:rsidR="00146179" w:rsidRPr="00E463E6" w:rsidRDefault="00146179" w:rsidP="00E90ADE">
            <w:pPr>
              <w:jc w:val="center"/>
            </w:pPr>
            <w:r>
              <w:t>Характеристика</w:t>
            </w:r>
            <w:r w:rsidRPr="00E463E6">
              <w:t xml:space="preserve"> крыши</w:t>
            </w:r>
          </w:p>
        </w:tc>
        <w:tc>
          <w:tcPr>
            <w:tcW w:w="1985" w:type="dxa"/>
            <w:vAlign w:val="center"/>
          </w:tcPr>
          <w:p w:rsidR="00146179" w:rsidRPr="00523C13" w:rsidRDefault="00146179" w:rsidP="00E90ADE">
            <w:pPr>
              <w:jc w:val="center"/>
            </w:pPr>
            <w:r>
              <w:t>шифер</w:t>
            </w:r>
          </w:p>
        </w:tc>
        <w:tc>
          <w:tcPr>
            <w:tcW w:w="1984" w:type="dxa"/>
            <w:vAlign w:val="center"/>
          </w:tcPr>
          <w:p w:rsidR="00146179" w:rsidRPr="00523C13" w:rsidRDefault="00146179" w:rsidP="00E90ADE">
            <w:pPr>
              <w:jc w:val="center"/>
            </w:pPr>
            <w:r>
              <w:t>шифер</w:t>
            </w:r>
          </w:p>
        </w:tc>
        <w:tc>
          <w:tcPr>
            <w:tcW w:w="1985" w:type="dxa"/>
            <w:vAlign w:val="center"/>
          </w:tcPr>
          <w:p w:rsidR="00146179" w:rsidRPr="00523C13" w:rsidRDefault="00146179" w:rsidP="00E90ADE">
            <w:pPr>
              <w:jc w:val="center"/>
            </w:pPr>
            <w:r>
              <w:t>шифер</w:t>
            </w:r>
          </w:p>
        </w:tc>
      </w:tr>
      <w:tr w:rsidR="00146179" w:rsidRPr="008E5A17" w:rsidTr="00E90ADE">
        <w:trPr>
          <w:trHeight w:val="397"/>
        </w:trPr>
        <w:tc>
          <w:tcPr>
            <w:tcW w:w="4111" w:type="dxa"/>
            <w:vAlign w:val="center"/>
          </w:tcPr>
          <w:p w:rsidR="00146179" w:rsidRPr="00E463E6" w:rsidRDefault="00146179" w:rsidP="00E90ADE">
            <w:pPr>
              <w:jc w:val="center"/>
            </w:pPr>
            <w:r w:rsidRPr="00E463E6">
              <w:t>Характеристика окон</w:t>
            </w:r>
          </w:p>
        </w:tc>
        <w:tc>
          <w:tcPr>
            <w:tcW w:w="1985" w:type="dxa"/>
            <w:vAlign w:val="center"/>
          </w:tcPr>
          <w:p w:rsidR="00146179" w:rsidRPr="00523C13" w:rsidRDefault="00146179" w:rsidP="00E90ADE">
            <w:pPr>
              <w:jc w:val="center"/>
            </w:pPr>
            <w:r>
              <w:t>двойное остекление в раздельных деревянных переплетах</w:t>
            </w:r>
          </w:p>
        </w:tc>
        <w:tc>
          <w:tcPr>
            <w:tcW w:w="1984" w:type="dxa"/>
            <w:vAlign w:val="center"/>
          </w:tcPr>
          <w:p w:rsidR="00146179" w:rsidRPr="00523C13" w:rsidRDefault="00146179" w:rsidP="00E90ADE">
            <w:pPr>
              <w:jc w:val="center"/>
            </w:pPr>
            <w:r>
              <w:t>двойное остекление в раздельных деревянных переплетах</w:t>
            </w:r>
          </w:p>
        </w:tc>
        <w:tc>
          <w:tcPr>
            <w:tcW w:w="1985" w:type="dxa"/>
            <w:vAlign w:val="center"/>
          </w:tcPr>
          <w:p w:rsidR="00146179" w:rsidRPr="00523C13" w:rsidRDefault="00146179" w:rsidP="00E90ADE">
            <w:pPr>
              <w:jc w:val="center"/>
            </w:pPr>
            <w:r>
              <w:t>двойное остекление в раздельных деревянных переплетах</w:t>
            </w:r>
          </w:p>
        </w:tc>
      </w:tr>
      <w:tr w:rsidR="00146179" w:rsidRPr="008E5A17" w:rsidTr="00E90ADE">
        <w:trPr>
          <w:trHeight w:val="397"/>
        </w:trPr>
        <w:tc>
          <w:tcPr>
            <w:tcW w:w="4111" w:type="dxa"/>
            <w:tcBorders>
              <w:bottom w:val="thickThinSmallGap" w:sz="24" w:space="0" w:color="auto"/>
            </w:tcBorders>
            <w:vAlign w:val="center"/>
          </w:tcPr>
          <w:p w:rsidR="00146179" w:rsidRPr="00E463E6" w:rsidRDefault="00146179" w:rsidP="00E90ADE">
            <w:pPr>
              <w:jc w:val="center"/>
            </w:pPr>
            <w:r w:rsidRPr="00E463E6">
              <w:t>Тип отопительных приборов</w:t>
            </w:r>
          </w:p>
        </w:tc>
        <w:tc>
          <w:tcPr>
            <w:tcW w:w="1985" w:type="dxa"/>
            <w:tcBorders>
              <w:bottom w:val="thickThinSmallGap" w:sz="24" w:space="0" w:color="auto"/>
            </w:tcBorders>
            <w:vAlign w:val="center"/>
          </w:tcPr>
          <w:p w:rsidR="00146179" w:rsidRPr="00523C13" w:rsidRDefault="00146179" w:rsidP="00E90ADE">
            <w:pPr>
              <w:jc w:val="center"/>
            </w:pPr>
            <w:r>
              <w:t>Чугунные радиаторы</w:t>
            </w:r>
          </w:p>
        </w:tc>
        <w:tc>
          <w:tcPr>
            <w:tcW w:w="1984" w:type="dxa"/>
            <w:tcBorders>
              <w:bottom w:val="thickThinSmallGap" w:sz="24" w:space="0" w:color="auto"/>
            </w:tcBorders>
            <w:vAlign w:val="center"/>
          </w:tcPr>
          <w:p w:rsidR="00146179" w:rsidRPr="00523C13" w:rsidRDefault="00146179" w:rsidP="00E90ADE">
            <w:pPr>
              <w:jc w:val="center"/>
            </w:pPr>
            <w:r>
              <w:t>Чугунные радиаторы</w:t>
            </w:r>
          </w:p>
        </w:tc>
        <w:tc>
          <w:tcPr>
            <w:tcW w:w="1985" w:type="dxa"/>
            <w:tcBorders>
              <w:bottom w:val="thickThinSmallGap" w:sz="24" w:space="0" w:color="auto"/>
            </w:tcBorders>
            <w:vAlign w:val="center"/>
          </w:tcPr>
          <w:p w:rsidR="00146179" w:rsidRPr="00523C13" w:rsidRDefault="00146179" w:rsidP="00E90ADE">
            <w:pPr>
              <w:jc w:val="center"/>
            </w:pPr>
            <w:r>
              <w:t>Чугунные радиаторы</w:t>
            </w:r>
          </w:p>
        </w:tc>
      </w:tr>
    </w:tbl>
    <w:p w:rsidR="00FE6968" w:rsidRDefault="00FE6968" w:rsidP="001564FC">
      <w:pPr>
        <w:pStyle w:val="1"/>
        <w:numPr>
          <w:ilvl w:val="0"/>
          <w:numId w:val="0"/>
        </w:numPr>
        <w:ind w:left="432"/>
        <w:rPr>
          <w:rFonts w:ascii="Times New Roman" w:hAnsi="Times New Roman"/>
          <w:color w:val="000000"/>
          <w:sz w:val="24"/>
          <w:szCs w:val="24"/>
        </w:rPr>
      </w:pPr>
      <w:bookmarkStart w:id="4" w:name="_Toc312578276"/>
    </w:p>
    <w:p w:rsidR="008146C8" w:rsidRPr="00146179" w:rsidRDefault="00146179" w:rsidP="001564FC">
      <w:pPr>
        <w:pStyle w:val="1"/>
        <w:numPr>
          <w:ilvl w:val="0"/>
          <w:numId w:val="0"/>
        </w:numPr>
        <w:ind w:left="432"/>
        <w:rPr>
          <w:rFonts w:ascii="Times New Roman" w:hAnsi="Times New Roman"/>
          <w:color w:val="000000"/>
          <w:sz w:val="24"/>
          <w:szCs w:val="24"/>
        </w:rPr>
      </w:pPr>
      <w:bookmarkStart w:id="5" w:name="_Toc461611693"/>
      <w:r w:rsidRPr="00146179">
        <w:rPr>
          <w:rFonts w:ascii="Times New Roman" w:hAnsi="Times New Roman"/>
          <w:color w:val="000000"/>
          <w:sz w:val="24"/>
          <w:szCs w:val="24"/>
        </w:rPr>
        <w:t>Таблица 1.</w:t>
      </w:r>
      <w:r>
        <w:rPr>
          <w:rFonts w:ascii="Times New Roman" w:hAnsi="Times New Roman"/>
          <w:color w:val="000000"/>
          <w:sz w:val="24"/>
          <w:szCs w:val="24"/>
        </w:rPr>
        <w:t>6</w:t>
      </w:r>
      <w:r w:rsidRPr="00146179">
        <w:rPr>
          <w:rFonts w:ascii="Times New Roman" w:hAnsi="Times New Roman"/>
          <w:color w:val="000000"/>
          <w:sz w:val="24"/>
          <w:szCs w:val="24"/>
        </w:rPr>
        <w:t>.</w:t>
      </w:r>
      <w:r>
        <w:rPr>
          <w:rFonts w:ascii="Times New Roman" w:hAnsi="Times New Roman"/>
          <w:color w:val="000000"/>
          <w:sz w:val="24"/>
          <w:szCs w:val="24"/>
        </w:rPr>
        <w:t xml:space="preserve"> (продолжение)</w:t>
      </w:r>
      <w:r w:rsidRPr="00146179">
        <w:rPr>
          <w:rFonts w:ascii="Times New Roman" w:hAnsi="Times New Roman"/>
          <w:color w:val="000000"/>
          <w:sz w:val="24"/>
          <w:szCs w:val="24"/>
        </w:rPr>
        <w:t xml:space="preserve"> Характеристика потребителей</w:t>
      </w:r>
      <w:bookmarkEnd w:id="4"/>
      <w:bookmarkEnd w:id="5"/>
    </w:p>
    <w:tbl>
      <w:tblPr>
        <w:tblW w:w="10065" w:type="dxa"/>
        <w:tblInd w:w="-510"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left w:w="57" w:type="dxa"/>
          <w:right w:w="57" w:type="dxa"/>
        </w:tblCellMar>
        <w:tblLook w:val="01E0"/>
      </w:tblPr>
      <w:tblGrid>
        <w:gridCol w:w="4111"/>
        <w:gridCol w:w="1985"/>
        <w:gridCol w:w="1984"/>
        <w:gridCol w:w="1985"/>
      </w:tblGrid>
      <w:tr w:rsidR="00146179" w:rsidRPr="008E5A17" w:rsidTr="00E90ADE">
        <w:trPr>
          <w:trHeight w:val="397"/>
        </w:trPr>
        <w:tc>
          <w:tcPr>
            <w:tcW w:w="4111" w:type="dxa"/>
            <w:tcBorders>
              <w:top w:val="thinThickSmallGap" w:sz="24" w:space="0" w:color="auto"/>
            </w:tcBorders>
            <w:vAlign w:val="center"/>
          </w:tcPr>
          <w:p w:rsidR="00146179" w:rsidRPr="00E463E6" w:rsidRDefault="00146179" w:rsidP="00E90ADE">
            <w:pPr>
              <w:jc w:val="center"/>
              <w:rPr>
                <w:b/>
              </w:rPr>
            </w:pPr>
            <w:r w:rsidRPr="00E463E6">
              <w:rPr>
                <w:b/>
              </w:rPr>
              <w:t>Объект</w:t>
            </w:r>
          </w:p>
        </w:tc>
        <w:tc>
          <w:tcPr>
            <w:tcW w:w="1985" w:type="dxa"/>
            <w:tcBorders>
              <w:top w:val="thinThickSmallGap" w:sz="24" w:space="0" w:color="auto"/>
            </w:tcBorders>
            <w:vAlign w:val="center"/>
          </w:tcPr>
          <w:p w:rsidR="00146179" w:rsidRPr="00E463E6" w:rsidRDefault="00146179" w:rsidP="00E90ADE">
            <w:pPr>
              <w:jc w:val="center"/>
              <w:rPr>
                <w:b/>
              </w:rPr>
            </w:pPr>
            <w:r>
              <w:rPr>
                <w:b/>
              </w:rPr>
              <w:t>с. Пустошь, 3 квартал, д.4</w:t>
            </w:r>
          </w:p>
        </w:tc>
        <w:tc>
          <w:tcPr>
            <w:tcW w:w="1984" w:type="dxa"/>
            <w:tcBorders>
              <w:top w:val="thinThickSmallGap" w:sz="24" w:space="0" w:color="auto"/>
            </w:tcBorders>
            <w:vAlign w:val="center"/>
          </w:tcPr>
          <w:p w:rsidR="00146179" w:rsidRPr="00E463E6" w:rsidRDefault="00146179" w:rsidP="00E90ADE">
            <w:pPr>
              <w:jc w:val="center"/>
              <w:rPr>
                <w:b/>
              </w:rPr>
            </w:pPr>
            <w:r>
              <w:rPr>
                <w:b/>
              </w:rPr>
              <w:t>с. Пустошь, 3 квартал, д.5</w:t>
            </w:r>
          </w:p>
        </w:tc>
        <w:tc>
          <w:tcPr>
            <w:tcW w:w="1985" w:type="dxa"/>
            <w:tcBorders>
              <w:top w:val="thinThickSmallGap" w:sz="24" w:space="0" w:color="auto"/>
            </w:tcBorders>
            <w:vAlign w:val="center"/>
          </w:tcPr>
          <w:p w:rsidR="00146179" w:rsidRPr="00E463E6" w:rsidRDefault="00146179" w:rsidP="00E90ADE">
            <w:pPr>
              <w:jc w:val="center"/>
              <w:rPr>
                <w:b/>
              </w:rPr>
            </w:pPr>
            <w:r>
              <w:rPr>
                <w:b/>
              </w:rPr>
              <w:t>с. Пустошь, 3 квартал, д.6</w:t>
            </w:r>
          </w:p>
        </w:tc>
      </w:tr>
      <w:tr w:rsidR="00146179" w:rsidRPr="008E5A17" w:rsidTr="00E90ADE">
        <w:trPr>
          <w:trHeight w:val="397"/>
        </w:trPr>
        <w:tc>
          <w:tcPr>
            <w:tcW w:w="4111" w:type="dxa"/>
            <w:vAlign w:val="center"/>
          </w:tcPr>
          <w:p w:rsidR="00146179" w:rsidRPr="00E463E6" w:rsidRDefault="00146179" w:rsidP="00E90ADE">
            <w:pPr>
              <w:jc w:val="center"/>
            </w:pPr>
            <w:r w:rsidRPr="00E463E6">
              <w:t>Год постройки</w:t>
            </w:r>
          </w:p>
        </w:tc>
        <w:tc>
          <w:tcPr>
            <w:tcW w:w="1985" w:type="dxa"/>
            <w:vAlign w:val="center"/>
          </w:tcPr>
          <w:p w:rsidR="00146179" w:rsidRPr="00E463E6" w:rsidRDefault="00146179" w:rsidP="00E90ADE">
            <w:pPr>
              <w:jc w:val="center"/>
            </w:pPr>
            <w:r>
              <w:t>1984</w:t>
            </w:r>
          </w:p>
        </w:tc>
        <w:tc>
          <w:tcPr>
            <w:tcW w:w="1984" w:type="dxa"/>
            <w:vAlign w:val="center"/>
          </w:tcPr>
          <w:p w:rsidR="00146179" w:rsidRPr="00E463E6" w:rsidRDefault="00146179" w:rsidP="00E90ADE">
            <w:pPr>
              <w:jc w:val="center"/>
            </w:pPr>
            <w:r>
              <w:t>1992</w:t>
            </w:r>
          </w:p>
        </w:tc>
        <w:tc>
          <w:tcPr>
            <w:tcW w:w="1985" w:type="dxa"/>
            <w:vAlign w:val="center"/>
          </w:tcPr>
          <w:p w:rsidR="00146179" w:rsidRPr="00E463E6" w:rsidRDefault="00146179" w:rsidP="00E90ADE">
            <w:pPr>
              <w:jc w:val="center"/>
            </w:pPr>
            <w:r>
              <w:t>1992</w:t>
            </w:r>
          </w:p>
        </w:tc>
      </w:tr>
      <w:tr w:rsidR="00146179" w:rsidRPr="008E5A17" w:rsidTr="00E90ADE">
        <w:trPr>
          <w:trHeight w:val="397"/>
        </w:trPr>
        <w:tc>
          <w:tcPr>
            <w:tcW w:w="4111" w:type="dxa"/>
            <w:vAlign w:val="center"/>
          </w:tcPr>
          <w:p w:rsidR="00146179" w:rsidRPr="00E463E6" w:rsidRDefault="00146179" w:rsidP="00E90ADE">
            <w:pPr>
              <w:jc w:val="center"/>
            </w:pPr>
            <w:r w:rsidRPr="00E463E6">
              <w:t>Количество этажей</w:t>
            </w:r>
          </w:p>
        </w:tc>
        <w:tc>
          <w:tcPr>
            <w:tcW w:w="1985" w:type="dxa"/>
            <w:vAlign w:val="center"/>
          </w:tcPr>
          <w:p w:rsidR="00146179" w:rsidRPr="00E463E6" w:rsidRDefault="00146179" w:rsidP="00E90ADE">
            <w:pPr>
              <w:jc w:val="center"/>
            </w:pPr>
            <w:r>
              <w:t>2</w:t>
            </w:r>
          </w:p>
        </w:tc>
        <w:tc>
          <w:tcPr>
            <w:tcW w:w="1984" w:type="dxa"/>
            <w:vAlign w:val="center"/>
          </w:tcPr>
          <w:p w:rsidR="00146179" w:rsidRPr="00E463E6" w:rsidRDefault="00146179" w:rsidP="00E90ADE">
            <w:pPr>
              <w:jc w:val="center"/>
            </w:pPr>
            <w:r>
              <w:t>2</w:t>
            </w:r>
          </w:p>
        </w:tc>
        <w:tc>
          <w:tcPr>
            <w:tcW w:w="1985" w:type="dxa"/>
            <w:vAlign w:val="center"/>
          </w:tcPr>
          <w:p w:rsidR="00146179" w:rsidRPr="00E463E6" w:rsidRDefault="00146179" w:rsidP="00E90ADE">
            <w:pPr>
              <w:jc w:val="center"/>
            </w:pPr>
            <w:r>
              <w:t>2</w:t>
            </w:r>
          </w:p>
        </w:tc>
      </w:tr>
      <w:tr w:rsidR="00146179" w:rsidRPr="008E5A17" w:rsidTr="00E90ADE">
        <w:trPr>
          <w:trHeight w:val="397"/>
        </w:trPr>
        <w:tc>
          <w:tcPr>
            <w:tcW w:w="4111" w:type="dxa"/>
            <w:vAlign w:val="center"/>
          </w:tcPr>
          <w:p w:rsidR="00146179" w:rsidRPr="00E463E6" w:rsidRDefault="00146179" w:rsidP="00E90ADE">
            <w:pPr>
              <w:jc w:val="center"/>
              <w:rPr>
                <w:vertAlign w:val="superscript"/>
              </w:rPr>
            </w:pPr>
            <w:r>
              <w:t>Общая отапливаемая площадь</w:t>
            </w:r>
            <w:r w:rsidRPr="00E463E6">
              <w:t>, м</w:t>
            </w:r>
            <w:proofErr w:type="gramStart"/>
            <w:r>
              <w:rPr>
                <w:vertAlign w:val="superscript"/>
              </w:rPr>
              <w:t>2</w:t>
            </w:r>
            <w:proofErr w:type="gramEnd"/>
          </w:p>
        </w:tc>
        <w:tc>
          <w:tcPr>
            <w:tcW w:w="1985" w:type="dxa"/>
            <w:vAlign w:val="center"/>
          </w:tcPr>
          <w:p w:rsidR="00146179" w:rsidRPr="00523C13" w:rsidRDefault="00146179" w:rsidP="00E90ADE">
            <w:pPr>
              <w:jc w:val="center"/>
            </w:pPr>
            <w:r>
              <w:t>601,2</w:t>
            </w:r>
          </w:p>
        </w:tc>
        <w:tc>
          <w:tcPr>
            <w:tcW w:w="1984" w:type="dxa"/>
            <w:vAlign w:val="center"/>
          </w:tcPr>
          <w:p w:rsidR="00146179" w:rsidRPr="00523C13" w:rsidRDefault="00146179" w:rsidP="00E90ADE">
            <w:pPr>
              <w:jc w:val="center"/>
            </w:pPr>
            <w:r>
              <w:t>594,4</w:t>
            </w:r>
          </w:p>
        </w:tc>
        <w:tc>
          <w:tcPr>
            <w:tcW w:w="1985" w:type="dxa"/>
            <w:vAlign w:val="center"/>
          </w:tcPr>
          <w:p w:rsidR="00146179" w:rsidRPr="00523C13" w:rsidRDefault="00146179" w:rsidP="00E90ADE">
            <w:pPr>
              <w:jc w:val="center"/>
            </w:pPr>
            <w:r>
              <w:t>594,4</w:t>
            </w:r>
          </w:p>
        </w:tc>
      </w:tr>
      <w:tr w:rsidR="00146179" w:rsidRPr="008E5A17" w:rsidTr="00E90ADE">
        <w:trPr>
          <w:trHeight w:val="397"/>
        </w:trPr>
        <w:tc>
          <w:tcPr>
            <w:tcW w:w="4111" w:type="dxa"/>
            <w:vAlign w:val="center"/>
          </w:tcPr>
          <w:p w:rsidR="00146179" w:rsidRPr="00242ABD" w:rsidRDefault="00146179" w:rsidP="00E90ADE">
            <w:pPr>
              <w:ind w:right="-99"/>
              <w:jc w:val="center"/>
              <w:rPr>
                <w:vertAlign w:val="superscript"/>
              </w:rPr>
            </w:pPr>
            <w:r>
              <w:t>Площадь квартир с индивидуальным отоплением</w:t>
            </w:r>
            <w:r w:rsidRPr="00E463E6">
              <w:t>, м</w:t>
            </w:r>
            <w:proofErr w:type="gramStart"/>
            <w:r>
              <w:rPr>
                <w:vertAlign w:val="superscript"/>
              </w:rPr>
              <w:t>2</w:t>
            </w:r>
            <w:proofErr w:type="gramEnd"/>
          </w:p>
        </w:tc>
        <w:tc>
          <w:tcPr>
            <w:tcW w:w="1985" w:type="dxa"/>
            <w:vAlign w:val="center"/>
          </w:tcPr>
          <w:p w:rsidR="00146179" w:rsidRPr="00523C13" w:rsidRDefault="00146179" w:rsidP="00E90ADE">
            <w:pPr>
              <w:jc w:val="center"/>
            </w:pPr>
            <w:r>
              <w:t>397,2</w:t>
            </w:r>
          </w:p>
        </w:tc>
        <w:tc>
          <w:tcPr>
            <w:tcW w:w="1984" w:type="dxa"/>
            <w:vAlign w:val="center"/>
          </w:tcPr>
          <w:p w:rsidR="00146179" w:rsidRPr="00523C13" w:rsidRDefault="00146179" w:rsidP="00E90ADE">
            <w:pPr>
              <w:jc w:val="center"/>
            </w:pPr>
            <w:r>
              <w:t>340,4</w:t>
            </w:r>
          </w:p>
        </w:tc>
        <w:tc>
          <w:tcPr>
            <w:tcW w:w="1985" w:type="dxa"/>
            <w:vAlign w:val="center"/>
          </w:tcPr>
          <w:p w:rsidR="00146179" w:rsidRPr="00523C13" w:rsidRDefault="00146179" w:rsidP="00E90ADE">
            <w:pPr>
              <w:jc w:val="center"/>
            </w:pPr>
            <w:r>
              <w:t>346,3</w:t>
            </w:r>
          </w:p>
        </w:tc>
      </w:tr>
      <w:tr w:rsidR="00146179" w:rsidRPr="008E5A17" w:rsidTr="00E90ADE">
        <w:trPr>
          <w:trHeight w:val="397"/>
        </w:trPr>
        <w:tc>
          <w:tcPr>
            <w:tcW w:w="4111" w:type="dxa"/>
            <w:vAlign w:val="center"/>
          </w:tcPr>
          <w:p w:rsidR="00146179" w:rsidRPr="00E463E6" w:rsidRDefault="00146179" w:rsidP="00E90ADE">
            <w:pPr>
              <w:jc w:val="center"/>
              <w:rPr>
                <w:vertAlign w:val="superscript"/>
              </w:rPr>
            </w:pPr>
            <w:r>
              <w:t>Жилая площадь</w:t>
            </w:r>
            <w:r w:rsidRPr="00E463E6">
              <w:t>, м</w:t>
            </w:r>
            <w:proofErr w:type="gramStart"/>
            <w:r>
              <w:rPr>
                <w:vertAlign w:val="superscript"/>
              </w:rPr>
              <w:t>2</w:t>
            </w:r>
            <w:proofErr w:type="gramEnd"/>
          </w:p>
        </w:tc>
        <w:tc>
          <w:tcPr>
            <w:tcW w:w="1985" w:type="dxa"/>
            <w:vAlign w:val="center"/>
          </w:tcPr>
          <w:p w:rsidR="00146179" w:rsidRPr="00523C13" w:rsidRDefault="00146179" w:rsidP="00E90ADE">
            <w:pPr>
              <w:jc w:val="center"/>
            </w:pPr>
            <w:r>
              <w:t>152,3</w:t>
            </w:r>
          </w:p>
        </w:tc>
        <w:tc>
          <w:tcPr>
            <w:tcW w:w="1984" w:type="dxa"/>
            <w:vAlign w:val="center"/>
          </w:tcPr>
          <w:p w:rsidR="00146179" w:rsidRPr="00523C13" w:rsidRDefault="00146179" w:rsidP="00E90ADE">
            <w:pPr>
              <w:jc w:val="center"/>
            </w:pPr>
            <w:r>
              <w:t>202,3</w:t>
            </w:r>
          </w:p>
        </w:tc>
        <w:tc>
          <w:tcPr>
            <w:tcW w:w="1985" w:type="dxa"/>
            <w:vAlign w:val="center"/>
          </w:tcPr>
          <w:p w:rsidR="00146179" w:rsidRPr="00523C13" w:rsidRDefault="00146179" w:rsidP="00E90ADE">
            <w:pPr>
              <w:jc w:val="center"/>
            </w:pPr>
            <w:r>
              <w:t>194,8</w:t>
            </w:r>
          </w:p>
        </w:tc>
      </w:tr>
      <w:tr w:rsidR="00146179" w:rsidRPr="008E5A17" w:rsidTr="00E90ADE">
        <w:trPr>
          <w:trHeight w:val="397"/>
        </w:trPr>
        <w:tc>
          <w:tcPr>
            <w:tcW w:w="4111" w:type="dxa"/>
            <w:vAlign w:val="center"/>
          </w:tcPr>
          <w:p w:rsidR="00146179" w:rsidRPr="00242ABD" w:rsidRDefault="00146179" w:rsidP="00E90ADE">
            <w:pPr>
              <w:jc w:val="center"/>
              <w:rPr>
                <w:vertAlign w:val="superscript"/>
              </w:rPr>
            </w:pPr>
            <w:r>
              <w:t>Площадь мест общего пользования, м</w:t>
            </w:r>
            <w:proofErr w:type="gramStart"/>
            <w:r>
              <w:rPr>
                <w:vertAlign w:val="superscript"/>
              </w:rPr>
              <w:t>2</w:t>
            </w:r>
            <w:proofErr w:type="gramEnd"/>
          </w:p>
        </w:tc>
        <w:tc>
          <w:tcPr>
            <w:tcW w:w="1985" w:type="dxa"/>
            <w:vAlign w:val="center"/>
          </w:tcPr>
          <w:p w:rsidR="00146179" w:rsidRPr="00523C13" w:rsidRDefault="00146179" w:rsidP="00E90ADE">
            <w:pPr>
              <w:jc w:val="center"/>
            </w:pPr>
            <w:r>
              <w:t>67,2</w:t>
            </w:r>
          </w:p>
        </w:tc>
        <w:tc>
          <w:tcPr>
            <w:tcW w:w="1984" w:type="dxa"/>
            <w:vAlign w:val="center"/>
          </w:tcPr>
          <w:p w:rsidR="00146179" w:rsidRPr="00523C13" w:rsidRDefault="00146179" w:rsidP="00E90ADE">
            <w:pPr>
              <w:jc w:val="center"/>
            </w:pPr>
            <w:r>
              <w:t>67,2</w:t>
            </w:r>
          </w:p>
        </w:tc>
        <w:tc>
          <w:tcPr>
            <w:tcW w:w="1985" w:type="dxa"/>
            <w:vAlign w:val="center"/>
          </w:tcPr>
          <w:p w:rsidR="00146179" w:rsidRPr="00523C13" w:rsidRDefault="00146179" w:rsidP="00E90ADE">
            <w:pPr>
              <w:jc w:val="center"/>
            </w:pPr>
            <w:r>
              <w:t>67,2</w:t>
            </w:r>
          </w:p>
        </w:tc>
      </w:tr>
      <w:tr w:rsidR="00146179" w:rsidRPr="008E5A17" w:rsidTr="00E90ADE">
        <w:trPr>
          <w:trHeight w:val="397"/>
        </w:trPr>
        <w:tc>
          <w:tcPr>
            <w:tcW w:w="4111" w:type="dxa"/>
            <w:vAlign w:val="center"/>
          </w:tcPr>
          <w:p w:rsidR="00146179" w:rsidRPr="00E463E6" w:rsidRDefault="00146179" w:rsidP="00E90ADE">
            <w:pPr>
              <w:jc w:val="center"/>
            </w:pPr>
            <w:r>
              <w:t>Характеристика</w:t>
            </w:r>
            <w:r w:rsidRPr="00E463E6">
              <w:t xml:space="preserve"> стен</w:t>
            </w:r>
          </w:p>
        </w:tc>
        <w:tc>
          <w:tcPr>
            <w:tcW w:w="1985" w:type="dxa"/>
            <w:vAlign w:val="center"/>
          </w:tcPr>
          <w:p w:rsidR="00146179" w:rsidRPr="00523C13" w:rsidRDefault="00146179" w:rsidP="00E90ADE">
            <w:pPr>
              <w:jc w:val="center"/>
            </w:pPr>
            <w:r>
              <w:t>панельные</w:t>
            </w:r>
          </w:p>
        </w:tc>
        <w:tc>
          <w:tcPr>
            <w:tcW w:w="1984" w:type="dxa"/>
            <w:vAlign w:val="center"/>
          </w:tcPr>
          <w:p w:rsidR="00146179" w:rsidRPr="00523C13" w:rsidRDefault="00146179" w:rsidP="00E90ADE">
            <w:pPr>
              <w:jc w:val="center"/>
            </w:pPr>
            <w:r>
              <w:t>панельные</w:t>
            </w:r>
          </w:p>
        </w:tc>
        <w:tc>
          <w:tcPr>
            <w:tcW w:w="1985" w:type="dxa"/>
            <w:vAlign w:val="center"/>
          </w:tcPr>
          <w:p w:rsidR="00146179" w:rsidRPr="00523C13" w:rsidRDefault="00146179" w:rsidP="00E90ADE">
            <w:pPr>
              <w:jc w:val="center"/>
            </w:pPr>
            <w:r>
              <w:t>панельные</w:t>
            </w:r>
          </w:p>
        </w:tc>
      </w:tr>
      <w:tr w:rsidR="00146179" w:rsidRPr="008E5A17" w:rsidTr="00E90ADE">
        <w:trPr>
          <w:trHeight w:val="397"/>
        </w:trPr>
        <w:tc>
          <w:tcPr>
            <w:tcW w:w="4111" w:type="dxa"/>
            <w:vAlign w:val="center"/>
          </w:tcPr>
          <w:p w:rsidR="00146179" w:rsidRPr="00E463E6" w:rsidRDefault="00146179" w:rsidP="00E90ADE">
            <w:pPr>
              <w:jc w:val="center"/>
            </w:pPr>
            <w:r>
              <w:t>Характеристика</w:t>
            </w:r>
            <w:r w:rsidRPr="00E463E6">
              <w:t xml:space="preserve"> крыши</w:t>
            </w:r>
          </w:p>
        </w:tc>
        <w:tc>
          <w:tcPr>
            <w:tcW w:w="1985" w:type="dxa"/>
            <w:vAlign w:val="center"/>
          </w:tcPr>
          <w:p w:rsidR="00146179" w:rsidRPr="00523C13" w:rsidRDefault="00146179" w:rsidP="00E90ADE">
            <w:pPr>
              <w:jc w:val="center"/>
            </w:pPr>
            <w:r>
              <w:t>шифер</w:t>
            </w:r>
          </w:p>
        </w:tc>
        <w:tc>
          <w:tcPr>
            <w:tcW w:w="1984" w:type="dxa"/>
            <w:vAlign w:val="center"/>
          </w:tcPr>
          <w:p w:rsidR="00146179" w:rsidRPr="00523C13" w:rsidRDefault="00146179" w:rsidP="00E90ADE">
            <w:pPr>
              <w:jc w:val="center"/>
            </w:pPr>
            <w:r>
              <w:t>шифер</w:t>
            </w:r>
          </w:p>
        </w:tc>
        <w:tc>
          <w:tcPr>
            <w:tcW w:w="1985" w:type="dxa"/>
            <w:vAlign w:val="center"/>
          </w:tcPr>
          <w:p w:rsidR="00146179" w:rsidRPr="00523C13" w:rsidRDefault="00146179" w:rsidP="00E90ADE">
            <w:pPr>
              <w:jc w:val="center"/>
            </w:pPr>
            <w:r>
              <w:t>шифер</w:t>
            </w:r>
          </w:p>
        </w:tc>
      </w:tr>
      <w:tr w:rsidR="00146179" w:rsidRPr="008E5A17" w:rsidTr="00E90ADE">
        <w:trPr>
          <w:trHeight w:val="397"/>
        </w:trPr>
        <w:tc>
          <w:tcPr>
            <w:tcW w:w="4111" w:type="dxa"/>
            <w:vAlign w:val="center"/>
          </w:tcPr>
          <w:p w:rsidR="00146179" w:rsidRPr="00E463E6" w:rsidRDefault="00146179" w:rsidP="00E90ADE">
            <w:pPr>
              <w:jc w:val="center"/>
            </w:pPr>
            <w:r w:rsidRPr="00E463E6">
              <w:t>Характеристика окон</w:t>
            </w:r>
          </w:p>
        </w:tc>
        <w:tc>
          <w:tcPr>
            <w:tcW w:w="1985" w:type="dxa"/>
            <w:vAlign w:val="center"/>
          </w:tcPr>
          <w:p w:rsidR="00146179" w:rsidRPr="00523C13" w:rsidRDefault="00146179" w:rsidP="00E90ADE">
            <w:pPr>
              <w:jc w:val="center"/>
            </w:pPr>
            <w:r>
              <w:t>двойное остекление в раздельных деревянных переплетах</w:t>
            </w:r>
          </w:p>
        </w:tc>
        <w:tc>
          <w:tcPr>
            <w:tcW w:w="1984" w:type="dxa"/>
            <w:vAlign w:val="center"/>
          </w:tcPr>
          <w:p w:rsidR="00146179" w:rsidRPr="00523C13" w:rsidRDefault="00146179" w:rsidP="00E90ADE">
            <w:pPr>
              <w:jc w:val="center"/>
            </w:pPr>
            <w:r>
              <w:t>двойное остекление в раздельных деревянных переплетах</w:t>
            </w:r>
          </w:p>
        </w:tc>
        <w:tc>
          <w:tcPr>
            <w:tcW w:w="1985" w:type="dxa"/>
            <w:vAlign w:val="center"/>
          </w:tcPr>
          <w:p w:rsidR="00146179" w:rsidRPr="00523C13" w:rsidRDefault="00146179" w:rsidP="00E90ADE">
            <w:pPr>
              <w:jc w:val="center"/>
            </w:pPr>
            <w:r>
              <w:t>двойное остекление в раздельных деревянных переплетах</w:t>
            </w:r>
          </w:p>
        </w:tc>
      </w:tr>
      <w:tr w:rsidR="00146179" w:rsidRPr="008E5A17" w:rsidTr="00E90ADE">
        <w:trPr>
          <w:trHeight w:val="397"/>
        </w:trPr>
        <w:tc>
          <w:tcPr>
            <w:tcW w:w="4111" w:type="dxa"/>
            <w:tcBorders>
              <w:bottom w:val="thickThinSmallGap" w:sz="24" w:space="0" w:color="auto"/>
            </w:tcBorders>
            <w:vAlign w:val="center"/>
          </w:tcPr>
          <w:p w:rsidR="00146179" w:rsidRPr="00E463E6" w:rsidRDefault="00146179" w:rsidP="00E90ADE">
            <w:pPr>
              <w:jc w:val="center"/>
            </w:pPr>
            <w:r w:rsidRPr="00E463E6">
              <w:t>Тип отопительных приборов</w:t>
            </w:r>
          </w:p>
        </w:tc>
        <w:tc>
          <w:tcPr>
            <w:tcW w:w="1985" w:type="dxa"/>
            <w:tcBorders>
              <w:bottom w:val="thickThinSmallGap" w:sz="24" w:space="0" w:color="auto"/>
            </w:tcBorders>
            <w:vAlign w:val="center"/>
          </w:tcPr>
          <w:p w:rsidR="00146179" w:rsidRPr="00523C13" w:rsidRDefault="00146179" w:rsidP="00E90ADE">
            <w:pPr>
              <w:jc w:val="center"/>
            </w:pPr>
            <w:r>
              <w:t>Чугунные радиаторы</w:t>
            </w:r>
          </w:p>
        </w:tc>
        <w:tc>
          <w:tcPr>
            <w:tcW w:w="1984" w:type="dxa"/>
            <w:tcBorders>
              <w:bottom w:val="thickThinSmallGap" w:sz="24" w:space="0" w:color="auto"/>
            </w:tcBorders>
            <w:vAlign w:val="center"/>
          </w:tcPr>
          <w:p w:rsidR="00146179" w:rsidRPr="00523C13" w:rsidRDefault="00146179" w:rsidP="00E90ADE">
            <w:pPr>
              <w:jc w:val="center"/>
            </w:pPr>
            <w:r>
              <w:t>Чугунные радиаторы</w:t>
            </w:r>
          </w:p>
        </w:tc>
        <w:tc>
          <w:tcPr>
            <w:tcW w:w="1985" w:type="dxa"/>
            <w:tcBorders>
              <w:bottom w:val="thickThinSmallGap" w:sz="24" w:space="0" w:color="auto"/>
            </w:tcBorders>
            <w:vAlign w:val="center"/>
          </w:tcPr>
          <w:p w:rsidR="00146179" w:rsidRPr="00523C13" w:rsidRDefault="00146179" w:rsidP="00E90ADE">
            <w:pPr>
              <w:jc w:val="center"/>
            </w:pPr>
            <w:r>
              <w:t>Чугунные радиаторы</w:t>
            </w:r>
          </w:p>
        </w:tc>
      </w:tr>
    </w:tbl>
    <w:p w:rsidR="00FE6968" w:rsidRDefault="00FE6968" w:rsidP="001564FC">
      <w:pPr>
        <w:pStyle w:val="1"/>
        <w:numPr>
          <w:ilvl w:val="0"/>
          <w:numId w:val="0"/>
        </w:numPr>
        <w:ind w:left="432"/>
        <w:rPr>
          <w:rFonts w:ascii="Times New Roman" w:hAnsi="Times New Roman"/>
          <w:color w:val="000000"/>
          <w:sz w:val="24"/>
          <w:szCs w:val="24"/>
        </w:rPr>
      </w:pPr>
      <w:bookmarkStart w:id="6" w:name="_Toc312578277"/>
    </w:p>
    <w:p w:rsidR="008146C8" w:rsidRPr="00E90ADE" w:rsidRDefault="00E90ADE" w:rsidP="001564FC">
      <w:pPr>
        <w:pStyle w:val="1"/>
        <w:numPr>
          <w:ilvl w:val="0"/>
          <w:numId w:val="0"/>
        </w:numPr>
        <w:ind w:left="432"/>
        <w:rPr>
          <w:rFonts w:ascii="Times New Roman" w:hAnsi="Times New Roman"/>
          <w:color w:val="000000"/>
          <w:sz w:val="24"/>
          <w:szCs w:val="24"/>
        </w:rPr>
      </w:pPr>
      <w:bookmarkStart w:id="7" w:name="_Toc461611694"/>
      <w:r w:rsidRPr="00E90ADE">
        <w:rPr>
          <w:rFonts w:ascii="Times New Roman" w:hAnsi="Times New Roman"/>
          <w:color w:val="000000"/>
          <w:sz w:val="24"/>
          <w:szCs w:val="24"/>
        </w:rPr>
        <w:t>Таблица 1.7. Температурный график котельной</w:t>
      </w:r>
      <w:bookmarkEnd w:id="6"/>
      <w:bookmarkEnd w:id="7"/>
    </w:p>
    <w:tbl>
      <w:tblPr>
        <w:tblW w:w="6224" w:type="dxa"/>
        <w:jc w:val="center"/>
        <w:tblInd w:w="2093"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left w:w="57" w:type="dxa"/>
          <w:right w:w="57" w:type="dxa"/>
        </w:tblCellMar>
        <w:tblLook w:val="01E0"/>
      </w:tblPr>
      <w:tblGrid>
        <w:gridCol w:w="2126"/>
        <w:gridCol w:w="2047"/>
        <w:gridCol w:w="2051"/>
      </w:tblGrid>
      <w:tr w:rsidR="00E90ADE" w:rsidTr="009B119D">
        <w:trPr>
          <w:cantSplit/>
          <w:trHeight w:val="340"/>
          <w:jc w:val="center"/>
        </w:trPr>
        <w:tc>
          <w:tcPr>
            <w:tcW w:w="2126" w:type="dxa"/>
            <w:vMerge w:val="restart"/>
            <w:vAlign w:val="center"/>
          </w:tcPr>
          <w:p w:rsidR="00E90ADE" w:rsidRPr="00E90ADE" w:rsidRDefault="00E90ADE" w:rsidP="00E90ADE">
            <w:pPr>
              <w:jc w:val="center"/>
              <w:rPr>
                <w:vertAlign w:val="subscript"/>
              </w:rPr>
            </w:pPr>
            <w:r>
              <w:rPr>
                <w:lang w:val="en-US"/>
              </w:rPr>
              <w:t>t</w:t>
            </w:r>
            <w:proofErr w:type="spellStart"/>
            <w:r>
              <w:rPr>
                <w:vertAlign w:val="subscript"/>
              </w:rPr>
              <w:t>нв</w:t>
            </w:r>
            <w:proofErr w:type="spellEnd"/>
          </w:p>
        </w:tc>
        <w:tc>
          <w:tcPr>
            <w:tcW w:w="4098" w:type="dxa"/>
            <w:gridSpan w:val="2"/>
            <w:vAlign w:val="center"/>
          </w:tcPr>
          <w:p w:rsidR="00E90ADE" w:rsidRPr="00674017" w:rsidRDefault="00E90ADE" w:rsidP="00E90ADE">
            <w:pPr>
              <w:jc w:val="center"/>
            </w:pPr>
            <w:r w:rsidRPr="00674017">
              <w:t>95/70</w:t>
            </w:r>
            <w:r w:rsidRPr="00674017">
              <w:rPr>
                <w:vertAlign w:val="superscript"/>
              </w:rPr>
              <w:t xml:space="preserve"> </w:t>
            </w:r>
            <w:proofErr w:type="spellStart"/>
            <w:r w:rsidRPr="00674017">
              <w:rPr>
                <w:vertAlign w:val="superscript"/>
              </w:rPr>
              <w:t>о</w:t>
            </w:r>
            <w:r w:rsidRPr="00674017">
              <w:t>С</w:t>
            </w:r>
            <w:proofErr w:type="spellEnd"/>
          </w:p>
        </w:tc>
      </w:tr>
      <w:tr w:rsidR="00E90ADE" w:rsidTr="009B119D">
        <w:trPr>
          <w:cantSplit/>
          <w:trHeight w:val="340"/>
          <w:jc w:val="center"/>
        </w:trPr>
        <w:tc>
          <w:tcPr>
            <w:tcW w:w="2126" w:type="dxa"/>
            <w:vMerge/>
            <w:vAlign w:val="center"/>
          </w:tcPr>
          <w:p w:rsidR="00E90ADE" w:rsidRPr="00674017" w:rsidRDefault="00E90ADE" w:rsidP="00E90ADE">
            <w:pPr>
              <w:jc w:val="center"/>
            </w:pPr>
          </w:p>
        </w:tc>
        <w:tc>
          <w:tcPr>
            <w:tcW w:w="2047" w:type="dxa"/>
            <w:vAlign w:val="center"/>
          </w:tcPr>
          <w:p w:rsidR="00E90ADE" w:rsidRPr="00E90ADE" w:rsidRDefault="00E90ADE" w:rsidP="00E90ADE">
            <w:pPr>
              <w:jc w:val="center"/>
              <w:rPr>
                <w:vertAlign w:val="subscript"/>
                <w:lang w:val="en-US"/>
              </w:rPr>
            </w:pPr>
            <w:r w:rsidRPr="00674017">
              <w:rPr>
                <w:lang w:val="en-US"/>
              </w:rPr>
              <w:t>T</w:t>
            </w:r>
            <w:r>
              <w:rPr>
                <w:vertAlign w:val="subscript"/>
              </w:rPr>
              <w:t>п</w:t>
            </w:r>
          </w:p>
        </w:tc>
        <w:tc>
          <w:tcPr>
            <w:tcW w:w="2051" w:type="dxa"/>
            <w:vAlign w:val="center"/>
          </w:tcPr>
          <w:p w:rsidR="00E90ADE" w:rsidRPr="00E90ADE" w:rsidRDefault="00E90ADE" w:rsidP="00E90ADE">
            <w:pPr>
              <w:jc w:val="center"/>
              <w:rPr>
                <w:vertAlign w:val="subscript"/>
              </w:rPr>
            </w:pPr>
            <w:r w:rsidRPr="00674017">
              <w:rPr>
                <w:lang w:val="en-US"/>
              </w:rPr>
              <w:t>T</w:t>
            </w:r>
            <w:r>
              <w:rPr>
                <w:vertAlign w:val="subscript"/>
              </w:rPr>
              <w:t>о</w:t>
            </w:r>
          </w:p>
        </w:tc>
      </w:tr>
      <w:tr w:rsidR="00E90ADE" w:rsidTr="009B119D">
        <w:trPr>
          <w:trHeight w:val="340"/>
          <w:jc w:val="center"/>
        </w:trPr>
        <w:tc>
          <w:tcPr>
            <w:tcW w:w="2126" w:type="dxa"/>
            <w:vAlign w:val="center"/>
          </w:tcPr>
          <w:p w:rsidR="00E90ADE" w:rsidRPr="00674017" w:rsidRDefault="00E90ADE" w:rsidP="00E90ADE">
            <w:pPr>
              <w:jc w:val="center"/>
            </w:pPr>
            <w:r w:rsidRPr="00674017">
              <w:t>-11,9</w:t>
            </w:r>
          </w:p>
        </w:tc>
        <w:tc>
          <w:tcPr>
            <w:tcW w:w="2047" w:type="dxa"/>
            <w:vAlign w:val="center"/>
          </w:tcPr>
          <w:p w:rsidR="00E90ADE" w:rsidRPr="00674017" w:rsidRDefault="00E90ADE" w:rsidP="00E90ADE">
            <w:pPr>
              <w:jc w:val="center"/>
            </w:pPr>
            <w:r w:rsidRPr="00674017">
              <w:t>69,94</w:t>
            </w:r>
          </w:p>
        </w:tc>
        <w:tc>
          <w:tcPr>
            <w:tcW w:w="2051" w:type="dxa"/>
            <w:vAlign w:val="center"/>
          </w:tcPr>
          <w:p w:rsidR="00E90ADE" w:rsidRPr="00674017" w:rsidRDefault="00E90ADE" w:rsidP="00E90ADE">
            <w:pPr>
              <w:jc w:val="center"/>
            </w:pPr>
            <w:r w:rsidRPr="00674017">
              <w:t>54,35</w:t>
            </w:r>
          </w:p>
        </w:tc>
      </w:tr>
      <w:tr w:rsidR="00E90ADE" w:rsidTr="009B119D">
        <w:trPr>
          <w:trHeight w:val="340"/>
          <w:jc w:val="center"/>
        </w:trPr>
        <w:tc>
          <w:tcPr>
            <w:tcW w:w="2126" w:type="dxa"/>
            <w:vAlign w:val="center"/>
          </w:tcPr>
          <w:p w:rsidR="00E90ADE" w:rsidRPr="00674017" w:rsidRDefault="00E90ADE" w:rsidP="00E90ADE">
            <w:pPr>
              <w:jc w:val="center"/>
            </w:pPr>
            <w:r w:rsidRPr="00674017">
              <w:t>-10,9</w:t>
            </w:r>
          </w:p>
        </w:tc>
        <w:tc>
          <w:tcPr>
            <w:tcW w:w="2047" w:type="dxa"/>
            <w:vAlign w:val="center"/>
          </w:tcPr>
          <w:p w:rsidR="00E90ADE" w:rsidRPr="00674017" w:rsidRDefault="00E90ADE" w:rsidP="00E90ADE">
            <w:pPr>
              <w:jc w:val="center"/>
            </w:pPr>
            <w:r w:rsidRPr="00674017">
              <w:t>68,50</w:t>
            </w:r>
          </w:p>
        </w:tc>
        <w:tc>
          <w:tcPr>
            <w:tcW w:w="2051" w:type="dxa"/>
            <w:vAlign w:val="center"/>
          </w:tcPr>
          <w:p w:rsidR="00E90ADE" w:rsidRPr="00674017" w:rsidRDefault="00E90ADE" w:rsidP="00E90ADE">
            <w:pPr>
              <w:jc w:val="center"/>
            </w:pPr>
            <w:r w:rsidRPr="00674017">
              <w:t>53,43</w:t>
            </w:r>
          </w:p>
        </w:tc>
      </w:tr>
      <w:tr w:rsidR="00E90ADE" w:rsidTr="009B119D">
        <w:trPr>
          <w:trHeight w:val="340"/>
          <w:jc w:val="center"/>
        </w:trPr>
        <w:tc>
          <w:tcPr>
            <w:tcW w:w="2126" w:type="dxa"/>
            <w:vAlign w:val="center"/>
          </w:tcPr>
          <w:p w:rsidR="00E90ADE" w:rsidRPr="00674017" w:rsidRDefault="00E90ADE" w:rsidP="00E90ADE">
            <w:pPr>
              <w:jc w:val="center"/>
            </w:pPr>
            <w:r w:rsidRPr="00674017">
              <w:t>-5,1</w:t>
            </w:r>
          </w:p>
        </w:tc>
        <w:tc>
          <w:tcPr>
            <w:tcW w:w="2047" w:type="dxa"/>
            <w:vAlign w:val="center"/>
          </w:tcPr>
          <w:p w:rsidR="00E90ADE" w:rsidRPr="00674017" w:rsidRDefault="00E90ADE" w:rsidP="00E90ADE">
            <w:pPr>
              <w:jc w:val="center"/>
            </w:pPr>
            <w:r w:rsidRPr="00674017">
              <w:t>59,95</w:t>
            </w:r>
          </w:p>
        </w:tc>
        <w:tc>
          <w:tcPr>
            <w:tcW w:w="2051" w:type="dxa"/>
            <w:vAlign w:val="center"/>
          </w:tcPr>
          <w:p w:rsidR="00E90ADE" w:rsidRPr="00674017" w:rsidRDefault="00E90ADE" w:rsidP="00E90ADE">
            <w:pPr>
              <w:jc w:val="center"/>
            </w:pPr>
            <w:r w:rsidRPr="00674017">
              <w:t>47,90</w:t>
            </w:r>
          </w:p>
        </w:tc>
      </w:tr>
      <w:tr w:rsidR="00E90ADE" w:rsidTr="009B119D">
        <w:trPr>
          <w:trHeight w:val="340"/>
          <w:jc w:val="center"/>
        </w:trPr>
        <w:tc>
          <w:tcPr>
            <w:tcW w:w="2126" w:type="dxa"/>
            <w:vAlign w:val="center"/>
          </w:tcPr>
          <w:p w:rsidR="00E90ADE" w:rsidRPr="00674017" w:rsidRDefault="00E90ADE" w:rsidP="00E90ADE">
            <w:pPr>
              <w:jc w:val="center"/>
            </w:pPr>
            <w:r w:rsidRPr="00674017">
              <w:t>4,1</w:t>
            </w:r>
          </w:p>
        </w:tc>
        <w:tc>
          <w:tcPr>
            <w:tcW w:w="2047" w:type="dxa"/>
            <w:vAlign w:val="center"/>
          </w:tcPr>
          <w:p w:rsidR="00E90ADE" w:rsidRPr="00674017" w:rsidRDefault="00E90ADE" w:rsidP="00E90ADE">
            <w:pPr>
              <w:jc w:val="center"/>
            </w:pPr>
            <w:r w:rsidRPr="00674017">
              <w:t>45,54</w:t>
            </w:r>
          </w:p>
        </w:tc>
        <w:tc>
          <w:tcPr>
            <w:tcW w:w="2051" w:type="dxa"/>
            <w:vAlign w:val="center"/>
          </w:tcPr>
          <w:p w:rsidR="00E90ADE" w:rsidRPr="00674017" w:rsidRDefault="00E90ADE" w:rsidP="00E90ADE">
            <w:pPr>
              <w:jc w:val="center"/>
            </w:pPr>
            <w:r w:rsidRPr="00674017">
              <w:t>38,27</w:t>
            </w:r>
          </w:p>
        </w:tc>
      </w:tr>
      <w:tr w:rsidR="00E90ADE" w:rsidTr="009B119D">
        <w:trPr>
          <w:trHeight w:val="340"/>
          <w:jc w:val="center"/>
        </w:trPr>
        <w:tc>
          <w:tcPr>
            <w:tcW w:w="2126" w:type="dxa"/>
            <w:vAlign w:val="center"/>
          </w:tcPr>
          <w:p w:rsidR="00E90ADE" w:rsidRPr="00674017" w:rsidRDefault="00E90ADE" w:rsidP="00E90ADE">
            <w:pPr>
              <w:jc w:val="center"/>
            </w:pPr>
            <w:r w:rsidRPr="00674017">
              <w:t>11,4</w:t>
            </w:r>
          </w:p>
        </w:tc>
        <w:tc>
          <w:tcPr>
            <w:tcW w:w="2047" w:type="dxa"/>
            <w:vAlign w:val="center"/>
          </w:tcPr>
          <w:p w:rsidR="00E90ADE" w:rsidRPr="00674017" w:rsidRDefault="00E90ADE" w:rsidP="00E90ADE">
            <w:pPr>
              <w:jc w:val="center"/>
            </w:pPr>
            <w:r w:rsidRPr="00674017">
              <w:t>33,09</w:t>
            </w:r>
          </w:p>
        </w:tc>
        <w:tc>
          <w:tcPr>
            <w:tcW w:w="2051" w:type="dxa"/>
            <w:vAlign w:val="center"/>
          </w:tcPr>
          <w:p w:rsidR="00E90ADE" w:rsidRPr="00674017" w:rsidRDefault="00E90ADE" w:rsidP="00E90ADE">
            <w:pPr>
              <w:jc w:val="center"/>
            </w:pPr>
            <w:r w:rsidRPr="00674017">
              <w:t>29,62</w:t>
            </w:r>
          </w:p>
        </w:tc>
      </w:tr>
      <w:tr w:rsidR="00E90ADE" w:rsidTr="009B119D">
        <w:trPr>
          <w:trHeight w:val="340"/>
          <w:jc w:val="center"/>
        </w:trPr>
        <w:tc>
          <w:tcPr>
            <w:tcW w:w="2126" w:type="dxa"/>
            <w:vAlign w:val="center"/>
          </w:tcPr>
          <w:p w:rsidR="00E90ADE" w:rsidRPr="00674017" w:rsidRDefault="00E90ADE" w:rsidP="00E90ADE">
            <w:pPr>
              <w:jc w:val="center"/>
            </w:pPr>
            <w:r w:rsidRPr="00674017">
              <w:t>15,8</w:t>
            </w:r>
          </w:p>
        </w:tc>
        <w:tc>
          <w:tcPr>
            <w:tcW w:w="2047" w:type="dxa"/>
            <w:vAlign w:val="center"/>
          </w:tcPr>
          <w:p w:rsidR="00E90ADE" w:rsidRPr="00674017" w:rsidRDefault="00E90ADE" w:rsidP="00E90ADE">
            <w:pPr>
              <w:jc w:val="center"/>
            </w:pPr>
            <w:r>
              <w:t>0</w:t>
            </w:r>
          </w:p>
        </w:tc>
        <w:tc>
          <w:tcPr>
            <w:tcW w:w="2051" w:type="dxa"/>
            <w:vAlign w:val="center"/>
          </w:tcPr>
          <w:p w:rsidR="00E90ADE" w:rsidRPr="00674017" w:rsidRDefault="00E90ADE" w:rsidP="00E90ADE">
            <w:pPr>
              <w:jc w:val="center"/>
            </w:pPr>
            <w:r>
              <w:t>0</w:t>
            </w:r>
          </w:p>
        </w:tc>
      </w:tr>
      <w:tr w:rsidR="00E90ADE" w:rsidTr="009B119D">
        <w:trPr>
          <w:trHeight w:val="340"/>
          <w:jc w:val="center"/>
        </w:trPr>
        <w:tc>
          <w:tcPr>
            <w:tcW w:w="2126" w:type="dxa"/>
            <w:vAlign w:val="center"/>
          </w:tcPr>
          <w:p w:rsidR="00E90ADE" w:rsidRPr="00674017" w:rsidRDefault="00E90ADE" w:rsidP="00E90ADE">
            <w:pPr>
              <w:jc w:val="center"/>
            </w:pPr>
            <w:r w:rsidRPr="00674017">
              <w:t>17,6</w:t>
            </w:r>
          </w:p>
        </w:tc>
        <w:tc>
          <w:tcPr>
            <w:tcW w:w="2047" w:type="dxa"/>
            <w:vAlign w:val="center"/>
          </w:tcPr>
          <w:p w:rsidR="00E90ADE" w:rsidRPr="00674017" w:rsidRDefault="00E90ADE" w:rsidP="00E90ADE">
            <w:pPr>
              <w:jc w:val="center"/>
            </w:pPr>
            <w:r>
              <w:t>0</w:t>
            </w:r>
          </w:p>
        </w:tc>
        <w:tc>
          <w:tcPr>
            <w:tcW w:w="2051" w:type="dxa"/>
            <w:vAlign w:val="center"/>
          </w:tcPr>
          <w:p w:rsidR="00E90ADE" w:rsidRPr="00674017" w:rsidRDefault="00E90ADE" w:rsidP="00E90ADE">
            <w:pPr>
              <w:jc w:val="center"/>
            </w:pPr>
            <w:r>
              <w:t>0</w:t>
            </w:r>
          </w:p>
        </w:tc>
      </w:tr>
      <w:tr w:rsidR="00E90ADE" w:rsidTr="009B119D">
        <w:trPr>
          <w:trHeight w:val="340"/>
          <w:jc w:val="center"/>
        </w:trPr>
        <w:tc>
          <w:tcPr>
            <w:tcW w:w="2126" w:type="dxa"/>
            <w:vAlign w:val="center"/>
          </w:tcPr>
          <w:p w:rsidR="00E90ADE" w:rsidRPr="00674017" w:rsidRDefault="00E90ADE" w:rsidP="00E90ADE">
            <w:pPr>
              <w:jc w:val="center"/>
            </w:pPr>
            <w:r w:rsidRPr="00674017">
              <w:t>15,8</w:t>
            </w:r>
          </w:p>
        </w:tc>
        <w:tc>
          <w:tcPr>
            <w:tcW w:w="2047" w:type="dxa"/>
            <w:vAlign w:val="center"/>
          </w:tcPr>
          <w:p w:rsidR="00E90ADE" w:rsidRPr="00674017" w:rsidRDefault="00E90ADE" w:rsidP="00E90ADE">
            <w:pPr>
              <w:jc w:val="center"/>
            </w:pPr>
            <w:r>
              <w:t>0</w:t>
            </w:r>
          </w:p>
        </w:tc>
        <w:tc>
          <w:tcPr>
            <w:tcW w:w="2051" w:type="dxa"/>
            <w:vAlign w:val="center"/>
          </w:tcPr>
          <w:p w:rsidR="00E90ADE" w:rsidRPr="00674017" w:rsidRDefault="00E90ADE" w:rsidP="00E90ADE">
            <w:pPr>
              <w:jc w:val="center"/>
            </w:pPr>
            <w:r>
              <w:t>0</w:t>
            </w:r>
          </w:p>
        </w:tc>
      </w:tr>
      <w:tr w:rsidR="00E90ADE" w:rsidTr="009B119D">
        <w:trPr>
          <w:trHeight w:val="340"/>
          <w:jc w:val="center"/>
        </w:trPr>
        <w:tc>
          <w:tcPr>
            <w:tcW w:w="2126" w:type="dxa"/>
            <w:vAlign w:val="center"/>
          </w:tcPr>
          <w:p w:rsidR="00E90ADE" w:rsidRPr="00674017" w:rsidRDefault="00E90ADE" w:rsidP="00E90ADE">
            <w:pPr>
              <w:jc w:val="center"/>
            </w:pPr>
            <w:r w:rsidRPr="00674017">
              <w:t>10,1</w:t>
            </w:r>
          </w:p>
        </w:tc>
        <w:tc>
          <w:tcPr>
            <w:tcW w:w="2047" w:type="dxa"/>
            <w:vAlign w:val="center"/>
          </w:tcPr>
          <w:p w:rsidR="00E90ADE" w:rsidRPr="00674017" w:rsidRDefault="00E90ADE" w:rsidP="00E90ADE">
            <w:pPr>
              <w:jc w:val="center"/>
            </w:pPr>
            <w:r>
              <w:t>0</w:t>
            </w:r>
          </w:p>
        </w:tc>
        <w:tc>
          <w:tcPr>
            <w:tcW w:w="2051" w:type="dxa"/>
            <w:vAlign w:val="center"/>
          </w:tcPr>
          <w:p w:rsidR="00E90ADE" w:rsidRPr="00674017" w:rsidRDefault="00E90ADE" w:rsidP="00E90ADE">
            <w:pPr>
              <w:jc w:val="center"/>
            </w:pPr>
            <w:r>
              <w:t>0</w:t>
            </w:r>
          </w:p>
        </w:tc>
      </w:tr>
      <w:tr w:rsidR="00E90ADE" w:rsidTr="009B119D">
        <w:trPr>
          <w:trHeight w:val="340"/>
          <w:jc w:val="center"/>
        </w:trPr>
        <w:tc>
          <w:tcPr>
            <w:tcW w:w="2126" w:type="dxa"/>
            <w:vAlign w:val="center"/>
          </w:tcPr>
          <w:p w:rsidR="00E90ADE" w:rsidRPr="00674017" w:rsidRDefault="00E90ADE" w:rsidP="00E90ADE">
            <w:pPr>
              <w:jc w:val="center"/>
            </w:pPr>
            <w:r w:rsidRPr="00674017">
              <w:t>3,5</w:t>
            </w:r>
          </w:p>
        </w:tc>
        <w:tc>
          <w:tcPr>
            <w:tcW w:w="2047" w:type="dxa"/>
            <w:vAlign w:val="center"/>
          </w:tcPr>
          <w:p w:rsidR="00E90ADE" w:rsidRPr="00674017" w:rsidRDefault="00E90ADE" w:rsidP="00E90ADE">
            <w:pPr>
              <w:jc w:val="center"/>
            </w:pPr>
            <w:r w:rsidRPr="00674017">
              <w:t>46,50</w:t>
            </w:r>
          </w:p>
        </w:tc>
        <w:tc>
          <w:tcPr>
            <w:tcW w:w="2051" w:type="dxa"/>
            <w:vAlign w:val="center"/>
          </w:tcPr>
          <w:p w:rsidR="00E90ADE" w:rsidRPr="00674017" w:rsidRDefault="00E90ADE" w:rsidP="00E90ADE">
            <w:pPr>
              <w:jc w:val="center"/>
            </w:pPr>
            <w:r w:rsidRPr="00674017">
              <w:t>38,92</w:t>
            </w:r>
          </w:p>
        </w:tc>
      </w:tr>
      <w:tr w:rsidR="00E90ADE" w:rsidTr="009B119D">
        <w:trPr>
          <w:trHeight w:val="340"/>
          <w:jc w:val="center"/>
        </w:trPr>
        <w:tc>
          <w:tcPr>
            <w:tcW w:w="2126" w:type="dxa"/>
            <w:vAlign w:val="center"/>
          </w:tcPr>
          <w:p w:rsidR="00E90ADE" w:rsidRPr="00674017" w:rsidRDefault="00E90ADE" w:rsidP="00E90ADE">
            <w:pPr>
              <w:jc w:val="center"/>
            </w:pPr>
            <w:r w:rsidRPr="00674017">
              <w:t>-3,1</w:t>
            </w:r>
          </w:p>
        </w:tc>
        <w:tc>
          <w:tcPr>
            <w:tcW w:w="2047" w:type="dxa"/>
            <w:vAlign w:val="center"/>
          </w:tcPr>
          <w:p w:rsidR="00E90ADE" w:rsidRPr="00674017" w:rsidRDefault="00E90ADE" w:rsidP="00E90ADE">
            <w:pPr>
              <w:jc w:val="center"/>
            </w:pPr>
            <w:r w:rsidRPr="00674017">
              <w:t>56,87</w:t>
            </w:r>
          </w:p>
        </w:tc>
        <w:tc>
          <w:tcPr>
            <w:tcW w:w="2051" w:type="dxa"/>
            <w:vAlign w:val="center"/>
          </w:tcPr>
          <w:p w:rsidR="00E90ADE" w:rsidRPr="00674017" w:rsidRDefault="00E90ADE" w:rsidP="00E90ADE">
            <w:pPr>
              <w:jc w:val="center"/>
            </w:pPr>
            <w:r w:rsidRPr="00674017">
              <w:t>45,86</w:t>
            </w:r>
          </w:p>
        </w:tc>
      </w:tr>
      <w:tr w:rsidR="00E90ADE" w:rsidTr="009B119D">
        <w:trPr>
          <w:trHeight w:val="340"/>
          <w:jc w:val="center"/>
        </w:trPr>
        <w:tc>
          <w:tcPr>
            <w:tcW w:w="2126" w:type="dxa"/>
            <w:vAlign w:val="center"/>
          </w:tcPr>
          <w:p w:rsidR="00E90ADE" w:rsidRPr="00674017" w:rsidRDefault="00E90ADE" w:rsidP="00E90ADE">
            <w:pPr>
              <w:jc w:val="center"/>
            </w:pPr>
            <w:r w:rsidRPr="00674017">
              <w:t>-8,1</w:t>
            </w:r>
          </w:p>
        </w:tc>
        <w:tc>
          <w:tcPr>
            <w:tcW w:w="2047" w:type="dxa"/>
            <w:vAlign w:val="center"/>
          </w:tcPr>
          <w:p w:rsidR="00E90ADE" w:rsidRPr="00674017" w:rsidRDefault="00E90ADE" w:rsidP="00E90ADE">
            <w:pPr>
              <w:jc w:val="center"/>
            </w:pPr>
            <w:r w:rsidRPr="00674017">
              <w:t>64,39</w:t>
            </w:r>
          </w:p>
        </w:tc>
        <w:tc>
          <w:tcPr>
            <w:tcW w:w="2051" w:type="dxa"/>
            <w:vAlign w:val="center"/>
          </w:tcPr>
          <w:p w:rsidR="00E90ADE" w:rsidRPr="00674017" w:rsidRDefault="00E90ADE" w:rsidP="00E90ADE">
            <w:pPr>
              <w:jc w:val="center"/>
            </w:pPr>
            <w:r w:rsidRPr="00674017">
              <w:t>50,78</w:t>
            </w:r>
          </w:p>
        </w:tc>
      </w:tr>
      <w:tr w:rsidR="00E90ADE" w:rsidTr="009B119D">
        <w:trPr>
          <w:trHeight w:val="340"/>
          <w:jc w:val="center"/>
        </w:trPr>
        <w:tc>
          <w:tcPr>
            <w:tcW w:w="2126" w:type="dxa"/>
            <w:vAlign w:val="center"/>
          </w:tcPr>
          <w:p w:rsidR="00E90ADE" w:rsidRPr="00E90ADE" w:rsidRDefault="00E90ADE" w:rsidP="00E90ADE">
            <w:pPr>
              <w:jc w:val="center"/>
              <w:rPr>
                <w:b/>
                <w:i/>
              </w:rPr>
            </w:pPr>
            <w:r w:rsidRPr="00E90ADE">
              <w:rPr>
                <w:b/>
                <w:i/>
              </w:rPr>
              <w:t>-3,9</w:t>
            </w:r>
          </w:p>
        </w:tc>
        <w:tc>
          <w:tcPr>
            <w:tcW w:w="2047" w:type="dxa"/>
            <w:vAlign w:val="center"/>
          </w:tcPr>
          <w:p w:rsidR="00E90ADE" w:rsidRPr="00E90ADE" w:rsidRDefault="00E90ADE" w:rsidP="00E90ADE">
            <w:pPr>
              <w:jc w:val="center"/>
              <w:rPr>
                <w:b/>
                <w:i/>
              </w:rPr>
            </w:pPr>
            <w:r w:rsidRPr="00E90ADE">
              <w:rPr>
                <w:b/>
                <w:i/>
              </w:rPr>
              <w:t>57,93</w:t>
            </w:r>
          </w:p>
        </w:tc>
        <w:tc>
          <w:tcPr>
            <w:tcW w:w="2051" w:type="dxa"/>
            <w:vAlign w:val="center"/>
          </w:tcPr>
          <w:p w:rsidR="00E90ADE" w:rsidRPr="00E90ADE" w:rsidRDefault="00E90ADE" w:rsidP="00E90ADE">
            <w:pPr>
              <w:jc w:val="center"/>
              <w:rPr>
                <w:b/>
                <w:i/>
              </w:rPr>
            </w:pPr>
            <w:r w:rsidRPr="00E90ADE">
              <w:rPr>
                <w:b/>
                <w:i/>
              </w:rPr>
              <w:t>46,47</w:t>
            </w:r>
          </w:p>
        </w:tc>
      </w:tr>
    </w:tbl>
    <w:p w:rsidR="00146179" w:rsidRDefault="00146179" w:rsidP="00146179">
      <w:pPr>
        <w:rPr>
          <w:highlight w:val="yellow"/>
        </w:rPr>
      </w:pPr>
    </w:p>
    <w:p w:rsidR="00146179" w:rsidRDefault="00146179" w:rsidP="00146179">
      <w:pPr>
        <w:rPr>
          <w:highlight w:val="yellow"/>
        </w:rPr>
      </w:pPr>
    </w:p>
    <w:p w:rsidR="009D5250" w:rsidRDefault="009D5250">
      <w:pPr>
        <w:jc w:val="center"/>
      </w:pPr>
    </w:p>
    <w:p w:rsidR="009D5250" w:rsidRDefault="009D5250">
      <w:pPr>
        <w:jc w:val="center"/>
      </w:pPr>
    </w:p>
    <w:p w:rsidR="009D5250" w:rsidRDefault="009D5250">
      <w:pPr>
        <w:jc w:val="center"/>
      </w:pPr>
    </w:p>
    <w:p w:rsidR="009D5250" w:rsidRDefault="009D5250">
      <w:pPr>
        <w:jc w:val="center"/>
      </w:pPr>
    </w:p>
    <w:p w:rsidR="009D5250" w:rsidRDefault="009D5250" w:rsidP="009D5250"/>
    <w:p w:rsidR="009D5250" w:rsidRDefault="009D5250">
      <w:pPr>
        <w:jc w:val="center"/>
        <w:sectPr w:rsidR="009D5250" w:rsidSect="004844ED">
          <w:pgSz w:w="11906" w:h="16838"/>
          <w:pgMar w:top="851" w:right="851" w:bottom="851" w:left="1418" w:header="720" w:footer="720" w:gutter="0"/>
          <w:cols w:space="708"/>
          <w:docGrid w:linePitch="360"/>
        </w:sectPr>
      </w:pPr>
    </w:p>
    <w:p w:rsidR="009D5250" w:rsidRDefault="009D5250" w:rsidP="009D5250">
      <w:pPr>
        <w:jc w:val="right"/>
        <w:rPr>
          <w:b/>
        </w:rPr>
      </w:pPr>
      <w:r w:rsidRPr="009D5250">
        <w:rPr>
          <w:b/>
        </w:rPr>
        <w:lastRenderedPageBreak/>
        <w:t>Таблица 1.8. Динамика основных технико-экономических показателей</w:t>
      </w:r>
    </w:p>
    <w:p w:rsidR="00F50D32" w:rsidRDefault="00F50D32" w:rsidP="009D5250">
      <w:pPr>
        <w:jc w:val="right"/>
        <w:rPr>
          <w:b/>
        </w:rPr>
      </w:pPr>
    </w:p>
    <w:tbl>
      <w:tblPr>
        <w:tblW w:w="5056" w:type="pct"/>
        <w:jc w:val="center"/>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left w:w="28" w:type="dxa"/>
          <w:right w:w="28" w:type="dxa"/>
        </w:tblCellMar>
        <w:tblLook w:val="01E0"/>
      </w:tblPr>
      <w:tblGrid>
        <w:gridCol w:w="1297"/>
        <w:gridCol w:w="7635"/>
        <w:gridCol w:w="2464"/>
        <w:gridCol w:w="3966"/>
      </w:tblGrid>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pPr>
            <w:r w:rsidRPr="003F2BD9">
              <w:t>№ п.п.</w:t>
            </w:r>
          </w:p>
        </w:tc>
        <w:tc>
          <w:tcPr>
            <w:tcW w:w="2485" w:type="pct"/>
            <w:vAlign w:val="center"/>
          </w:tcPr>
          <w:p w:rsidR="00F50D32" w:rsidRPr="003F2BD9" w:rsidRDefault="00F50D32" w:rsidP="00573BDA">
            <w:pPr>
              <w:widowControl w:val="0"/>
              <w:adjustRightInd w:val="0"/>
              <w:jc w:val="center"/>
              <w:textAlignment w:val="baseline"/>
            </w:pPr>
            <w:r w:rsidRPr="003F2BD9">
              <w:t>Показатель</w:t>
            </w:r>
          </w:p>
        </w:tc>
        <w:tc>
          <w:tcPr>
            <w:tcW w:w="802" w:type="pct"/>
            <w:vAlign w:val="center"/>
          </w:tcPr>
          <w:p w:rsidR="00F50D32" w:rsidRPr="003F2BD9" w:rsidRDefault="00F50D32" w:rsidP="00573BDA">
            <w:pPr>
              <w:widowControl w:val="0"/>
              <w:adjustRightInd w:val="0"/>
              <w:jc w:val="center"/>
              <w:textAlignment w:val="baseline"/>
            </w:pPr>
            <w:r w:rsidRPr="003F2BD9">
              <w:t>Единица измерения</w:t>
            </w:r>
          </w:p>
        </w:tc>
        <w:tc>
          <w:tcPr>
            <w:tcW w:w="1291" w:type="pct"/>
            <w:vAlign w:val="center"/>
          </w:tcPr>
          <w:p w:rsidR="00F50D32" w:rsidRPr="003F2BD9" w:rsidRDefault="00F50D32" w:rsidP="00573BDA">
            <w:pPr>
              <w:widowControl w:val="0"/>
              <w:adjustRightInd w:val="0"/>
              <w:jc w:val="center"/>
              <w:textAlignment w:val="baseline"/>
            </w:pPr>
            <w:r w:rsidRPr="003F2BD9">
              <w:t xml:space="preserve">котельная </w:t>
            </w:r>
            <w:r>
              <w:t>с. Пустошь</w:t>
            </w:r>
          </w:p>
        </w:tc>
      </w:tr>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rPr>
                <w:b/>
              </w:rPr>
            </w:pPr>
            <w:r w:rsidRPr="003F2BD9">
              <w:rPr>
                <w:b/>
              </w:rPr>
              <w:t>1.</w:t>
            </w:r>
          </w:p>
        </w:tc>
        <w:tc>
          <w:tcPr>
            <w:tcW w:w="2485" w:type="pct"/>
            <w:vAlign w:val="center"/>
          </w:tcPr>
          <w:p w:rsidR="00F50D32" w:rsidRPr="003F2BD9" w:rsidRDefault="00F50D32" w:rsidP="00573BDA">
            <w:pPr>
              <w:widowControl w:val="0"/>
              <w:adjustRightInd w:val="0"/>
              <w:jc w:val="center"/>
              <w:textAlignment w:val="baseline"/>
              <w:rPr>
                <w:b/>
              </w:rPr>
            </w:pPr>
            <w:r w:rsidRPr="003F2BD9">
              <w:rPr>
                <w:b/>
              </w:rPr>
              <w:t>Производство т/э</w:t>
            </w:r>
          </w:p>
        </w:tc>
        <w:tc>
          <w:tcPr>
            <w:tcW w:w="802" w:type="pct"/>
            <w:vAlign w:val="center"/>
          </w:tcPr>
          <w:p w:rsidR="00F50D32" w:rsidRPr="003F2BD9" w:rsidRDefault="00F50D32" w:rsidP="00573BDA">
            <w:pPr>
              <w:widowControl w:val="0"/>
              <w:adjustRightInd w:val="0"/>
              <w:jc w:val="center"/>
              <w:textAlignment w:val="baseline"/>
              <w:rPr>
                <w:b/>
              </w:rPr>
            </w:pPr>
            <w:r w:rsidRPr="003F2BD9">
              <w:rPr>
                <w:b/>
              </w:rPr>
              <w:t>Гкал</w:t>
            </w:r>
          </w:p>
        </w:tc>
        <w:tc>
          <w:tcPr>
            <w:tcW w:w="1291" w:type="pct"/>
            <w:vAlign w:val="center"/>
          </w:tcPr>
          <w:p w:rsidR="00F50D32" w:rsidRPr="003F2BD9" w:rsidRDefault="00F50D32" w:rsidP="00573BDA">
            <w:pPr>
              <w:widowControl w:val="0"/>
              <w:adjustRightInd w:val="0"/>
              <w:jc w:val="center"/>
              <w:textAlignment w:val="baseline"/>
            </w:pPr>
            <w:r>
              <w:t>523,2</w:t>
            </w:r>
          </w:p>
        </w:tc>
      </w:tr>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pPr>
            <w:r w:rsidRPr="003F2BD9">
              <w:t>1.1</w:t>
            </w:r>
          </w:p>
        </w:tc>
        <w:tc>
          <w:tcPr>
            <w:tcW w:w="2485" w:type="pct"/>
            <w:vAlign w:val="center"/>
          </w:tcPr>
          <w:p w:rsidR="00F50D32" w:rsidRPr="003F2BD9" w:rsidRDefault="00F50D32" w:rsidP="00573BDA">
            <w:pPr>
              <w:widowControl w:val="0"/>
              <w:adjustRightInd w:val="0"/>
              <w:jc w:val="center"/>
              <w:textAlignment w:val="baseline"/>
            </w:pPr>
            <w:r w:rsidRPr="003F2BD9">
              <w:t>Расход т/э на собственные нужды</w:t>
            </w:r>
          </w:p>
        </w:tc>
        <w:tc>
          <w:tcPr>
            <w:tcW w:w="802" w:type="pct"/>
            <w:vAlign w:val="center"/>
          </w:tcPr>
          <w:p w:rsidR="00F50D32" w:rsidRPr="003F2BD9" w:rsidRDefault="00F50D32" w:rsidP="00573BDA">
            <w:pPr>
              <w:widowControl w:val="0"/>
              <w:adjustRightInd w:val="0"/>
              <w:jc w:val="center"/>
              <w:textAlignment w:val="baseline"/>
            </w:pPr>
            <w:r w:rsidRPr="003F2BD9">
              <w:t>Гкал</w:t>
            </w:r>
          </w:p>
        </w:tc>
        <w:tc>
          <w:tcPr>
            <w:tcW w:w="1291" w:type="pct"/>
            <w:vAlign w:val="center"/>
          </w:tcPr>
          <w:p w:rsidR="00F50D32" w:rsidRPr="003F2BD9" w:rsidRDefault="00F50D32" w:rsidP="00573BDA">
            <w:pPr>
              <w:widowControl w:val="0"/>
              <w:adjustRightInd w:val="0"/>
              <w:jc w:val="center"/>
              <w:textAlignment w:val="baseline"/>
            </w:pPr>
            <w:r>
              <w:t>17</w:t>
            </w:r>
          </w:p>
        </w:tc>
      </w:tr>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pPr>
            <w:r w:rsidRPr="003F2BD9">
              <w:t>1.2</w:t>
            </w:r>
          </w:p>
        </w:tc>
        <w:tc>
          <w:tcPr>
            <w:tcW w:w="2485" w:type="pct"/>
            <w:vAlign w:val="center"/>
          </w:tcPr>
          <w:p w:rsidR="00F50D32" w:rsidRPr="003F2BD9" w:rsidRDefault="00F50D32" w:rsidP="00573BDA">
            <w:pPr>
              <w:widowControl w:val="0"/>
              <w:adjustRightInd w:val="0"/>
              <w:jc w:val="center"/>
              <w:textAlignment w:val="baseline"/>
            </w:pPr>
            <w:r w:rsidRPr="003F2BD9">
              <w:t>то же</w:t>
            </w:r>
          </w:p>
        </w:tc>
        <w:tc>
          <w:tcPr>
            <w:tcW w:w="802" w:type="pct"/>
            <w:vAlign w:val="center"/>
          </w:tcPr>
          <w:p w:rsidR="00F50D32" w:rsidRPr="003F2BD9" w:rsidRDefault="00F50D32" w:rsidP="00573BDA">
            <w:pPr>
              <w:widowControl w:val="0"/>
              <w:adjustRightInd w:val="0"/>
              <w:jc w:val="center"/>
              <w:textAlignment w:val="baseline"/>
            </w:pPr>
            <w:r w:rsidRPr="003F2BD9">
              <w:t>%</w:t>
            </w:r>
          </w:p>
        </w:tc>
        <w:tc>
          <w:tcPr>
            <w:tcW w:w="1291" w:type="pct"/>
            <w:vAlign w:val="center"/>
          </w:tcPr>
          <w:p w:rsidR="00F50D32" w:rsidRPr="00C22C1A" w:rsidRDefault="00F50D32" w:rsidP="00573BDA">
            <w:pPr>
              <w:widowControl w:val="0"/>
              <w:adjustRightInd w:val="0"/>
              <w:jc w:val="center"/>
              <w:textAlignment w:val="baseline"/>
            </w:pPr>
            <w:r w:rsidRPr="00C22C1A">
              <w:t>3,25</w:t>
            </w:r>
          </w:p>
        </w:tc>
      </w:tr>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pPr>
            <w:r w:rsidRPr="003F2BD9">
              <w:t>1.3</w:t>
            </w:r>
          </w:p>
        </w:tc>
        <w:tc>
          <w:tcPr>
            <w:tcW w:w="2485" w:type="pct"/>
            <w:vAlign w:val="center"/>
          </w:tcPr>
          <w:p w:rsidR="00F50D32" w:rsidRPr="003F2BD9" w:rsidRDefault="00F50D32" w:rsidP="00573BDA">
            <w:pPr>
              <w:widowControl w:val="0"/>
              <w:adjustRightInd w:val="0"/>
              <w:jc w:val="center"/>
              <w:textAlignment w:val="baseline"/>
            </w:pPr>
            <w:r w:rsidRPr="003F2BD9">
              <w:t>Отпуск т/э с коллекторов</w:t>
            </w:r>
          </w:p>
        </w:tc>
        <w:tc>
          <w:tcPr>
            <w:tcW w:w="802" w:type="pct"/>
            <w:vAlign w:val="center"/>
          </w:tcPr>
          <w:p w:rsidR="00F50D32" w:rsidRPr="003F2BD9" w:rsidRDefault="00F50D32" w:rsidP="00573BDA">
            <w:pPr>
              <w:widowControl w:val="0"/>
              <w:adjustRightInd w:val="0"/>
              <w:jc w:val="center"/>
              <w:textAlignment w:val="baseline"/>
            </w:pPr>
            <w:r w:rsidRPr="003F2BD9">
              <w:t>Гкал</w:t>
            </w:r>
          </w:p>
        </w:tc>
        <w:tc>
          <w:tcPr>
            <w:tcW w:w="1291" w:type="pct"/>
            <w:vAlign w:val="center"/>
          </w:tcPr>
          <w:p w:rsidR="00F50D32" w:rsidRPr="003F2BD9" w:rsidRDefault="00F50D32" w:rsidP="00573BDA">
            <w:pPr>
              <w:widowControl w:val="0"/>
              <w:adjustRightInd w:val="0"/>
              <w:jc w:val="center"/>
              <w:textAlignment w:val="baseline"/>
            </w:pPr>
            <w:r>
              <w:t>506,2</w:t>
            </w:r>
          </w:p>
        </w:tc>
      </w:tr>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pPr>
            <w:r w:rsidRPr="003F2BD9">
              <w:t>1.4</w:t>
            </w:r>
          </w:p>
        </w:tc>
        <w:tc>
          <w:tcPr>
            <w:tcW w:w="2485" w:type="pct"/>
            <w:vAlign w:val="center"/>
          </w:tcPr>
          <w:p w:rsidR="00F50D32" w:rsidRPr="003F2BD9" w:rsidRDefault="00F50D32" w:rsidP="00573BDA">
            <w:pPr>
              <w:widowControl w:val="0"/>
              <w:adjustRightInd w:val="0"/>
              <w:jc w:val="center"/>
              <w:textAlignment w:val="baseline"/>
            </w:pPr>
            <w:r w:rsidRPr="003F2BD9">
              <w:t>Покупка т/э</w:t>
            </w:r>
          </w:p>
        </w:tc>
        <w:tc>
          <w:tcPr>
            <w:tcW w:w="802" w:type="pct"/>
            <w:vAlign w:val="center"/>
          </w:tcPr>
          <w:p w:rsidR="00F50D32" w:rsidRPr="003F2BD9" w:rsidRDefault="00F50D32" w:rsidP="00573BDA">
            <w:pPr>
              <w:widowControl w:val="0"/>
              <w:adjustRightInd w:val="0"/>
              <w:jc w:val="center"/>
              <w:textAlignment w:val="baseline"/>
            </w:pPr>
            <w:r w:rsidRPr="003F2BD9">
              <w:t>Гкал</w:t>
            </w:r>
          </w:p>
        </w:tc>
        <w:tc>
          <w:tcPr>
            <w:tcW w:w="1291" w:type="pct"/>
            <w:vAlign w:val="center"/>
          </w:tcPr>
          <w:p w:rsidR="00F50D32" w:rsidRPr="003F2BD9" w:rsidRDefault="00F50D32" w:rsidP="00573BDA">
            <w:pPr>
              <w:widowControl w:val="0"/>
              <w:adjustRightInd w:val="0"/>
              <w:jc w:val="center"/>
              <w:textAlignment w:val="baseline"/>
            </w:pPr>
            <w:r w:rsidRPr="003F2BD9">
              <w:t>0</w:t>
            </w:r>
          </w:p>
        </w:tc>
      </w:tr>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pPr>
            <w:r w:rsidRPr="003F2BD9">
              <w:t>1.5</w:t>
            </w:r>
          </w:p>
        </w:tc>
        <w:tc>
          <w:tcPr>
            <w:tcW w:w="2485" w:type="pct"/>
            <w:vAlign w:val="center"/>
          </w:tcPr>
          <w:p w:rsidR="00F50D32" w:rsidRPr="003F2BD9" w:rsidRDefault="00F50D32" w:rsidP="00573BDA">
            <w:pPr>
              <w:widowControl w:val="0"/>
              <w:adjustRightInd w:val="0"/>
              <w:jc w:val="center"/>
              <w:textAlignment w:val="baseline"/>
            </w:pPr>
            <w:r w:rsidRPr="003F2BD9">
              <w:t>Отпуск т/э в сеть</w:t>
            </w:r>
          </w:p>
        </w:tc>
        <w:tc>
          <w:tcPr>
            <w:tcW w:w="802" w:type="pct"/>
            <w:vAlign w:val="center"/>
          </w:tcPr>
          <w:p w:rsidR="00F50D32" w:rsidRPr="003F2BD9" w:rsidRDefault="00F50D32" w:rsidP="00573BDA">
            <w:pPr>
              <w:widowControl w:val="0"/>
              <w:adjustRightInd w:val="0"/>
              <w:jc w:val="center"/>
              <w:textAlignment w:val="baseline"/>
            </w:pPr>
            <w:r w:rsidRPr="003F2BD9">
              <w:t>Гкал</w:t>
            </w:r>
          </w:p>
        </w:tc>
        <w:tc>
          <w:tcPr>
            <w:tcW w:w="1291" w:type="pct"/>
            <w:vAlign w:val="center"/>
          </w:tcPr>
          <w:p w:rsidR="00F50D32" w:rsidRPr="003F2BD9" w:rsidRDefault="00F50D32" w:rsidP="00573BDA">
            <w:pPr>
              <w:widowControl w:val="0"/>
              <w:adjustRightInd w:val="0"/>
              <w:jc w:val="center"/>
              <w:textAlignment w:val="baseline"/>
            </w:pPr>
            <w:r>
              <w:t>506,2</w:t>
            </w:r>
          </w:p>
        </w:tc>
      </w:tr>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pPr>
            <w:r w:rsidRPr="003F2BD9">
              <w:t>1.6</w:t>
            </w:r>
          </w:p>
        </w:tc>
        <w:tc>
          <w:tcPr>
            <w:tcW w:w="2485" w:type="pct"/>
            <w:vAlign w:val="center"/>
          </w:tcPr>
          <w:p w:rsidR="00F50D32" w:rsidRPr="003F2BD9" w:rsidRDefault="00F50D32" w:rsidP="00573BDA">
            <w:pPr>
              <w:widowControl w:val="0"/>
              <w:adjustRightInd w:val="0"/>
              <w:jc w:val="center"/>
              <w:textAlignment w:val="baseline"/>
            </w:pPr>
            <w:r w:rsidRPr="003F2BD9">
              <w:t>Потери т/э в сетях</w:t>
            </w:r>
          </w:p>
        </w:tc>
        <w:tc>
          <w:tcPr>
            <w:tcW w:w="802" w:type="pct"/>
            <w:vAlign w:val="center"/>
          </w:tcPr>
          <w:p w:rsidR="00F50D32" w:rsidRPr="003F2BD9" w:rsidRDefault="00F50D32" w:rsidP="00573BDA">
            <w:pPr>
              <w:widowControl w:val="0"/>
              <w:adjustRightInd w:val="0"/>
              <w:jc w:val="center"/>
              <w:textAlignment w:val="baseline"/>
            </w:pPr>
            <w:r w:rsidRPr="003F2BD9">
              <w:t>Гкал</w:t>
            </w:r>
          </w:p>
        </w:tc>
        <w:tc>
          <w:tcPr>
            <w:tcW w:w="1291" w:type="pct"/>
            <w:vAlign w:val="center"/>
          </w:tcPr>
          <w:p w:rsidR="00F50D32" w:rsidRPr="003F2BD9" w:rsidRDefault="00F50D32" w:rsidP="00573BDA">
            <w:pPr>
              <w:widowControl w:val="0"/>
              <w:adjustRightInd w:val="0"/>
              <w:jc w:val="center"/>
              <w:textAlignment w:val="baseline"/>
            </w:pPr>
            <w:r>
              <w:t>112,1</w:t>
            </w:r>
          </w:p>
        </w:tc>
      </w:tr>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rPr>
                <w:b/>
              </w:rPr>
            </w:pPr>
            <w:r w:rsidRPr="003F2BD9">
              <w:rPr>
                <w:b/>
              </w:rPr>
              <w:t>2.</w:t>
            </w:r>
          </w:p>
        </w:tc>
        <w:tc>
          <w:tcPr>
            <w:tcW w:w="2485" w:type="pct"/>
            <w:vAlign w:val="center"/>
          </w:tcPr>
          <w:p w:rsidR="00F50D32" w:rsidRPr="003F2BD9" w:rsidRDefault="00F50D32" w:rsidP="00573BDA">
            <w:pPr>
              <w:widowControl w:val="0"/>
              <w:adjustRightInd w:val="0"/>
              <w:jc w:val="center"/>
              <w:textAlignment w:val="baseline"/>
              <w:rPr>
                <w:b/>
              </w:rPr>
            </w:pPr>
            <w:r w:rsidRPr="003F2BD9">
              <w:rPr>
                <w:b/>
              </w:rPr>
              <w:t>Полезный отпуск</w:t>
            </w:r>
          </w:p>
        </w:tc>
        <w:tc>
          <w:tcPr>
            <w:tcW w:w="802" w:type="pct"/>
            <w:vAlign w:val="center"/>
          </w:tcPr>
          <w:p w:rsidR="00F50D32" w:rsidRPr="003F2BD9" w:rsidRDefault="00F50D32" w:rsidP="00573BDA">
            <w:pPr>
              <w:widowControl w:val="0"/>
              <w:adjustRightInd w:val="0"/>
              <w:jc w:val="center"/>
              <w:textAlignment w:val="baseline"/>
              <w:rPr>
                <w:b/>
              </w:rPr>
            </w:pPr>
            <w:r w:rsidRPr="003F2BD9">
              <w:t>Гкал</w:t>
            </w:r>
          </w:p>
        </w:tc>
        <w:tc>
          <w:tcPr>
            <w:tcW w:w="1291" w:type="pct"/>
            <w:vAlign w:val="center"/>
          </w:tcPr>
          <w:p w:rsidR="00F50D32" w:rsidRPr="003F2BD9" w:rsidRDefault="00F50D32" w:rsidP="00573BDA">
            <w:pPr>
              <w:widowControl w:val="0"/>
              <w:adjustRightInd w:val="0"/>
              <w:jc w:val="center"/>
              <w:textAlignment w:val="baseline"/>
            </w:pPr>
            <w:r>
              <w:t>394,1</w:t>
            </w:r>
          </w:p>
        </w:tc>
      </w:tr>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rPr>
                <w:b/>
              </w:rPr>
            </w:pPr>
            <w:r w:rsidRPr="003F2BD9">
              <w:rPr>
                <w:b/>
              </w:rPr>
              <w:t>3.</w:t>
            </w:r>
          </w:p>
        </w:tc>
        <w:tc>
          <w:tcPr>
            <w:tcW w:w="2485" w:type="pct"/>
            <w:vAlign w:val="center"/>
          </w:tcPr>
          <w:p w:rsidR="00F50D32" w:rsidRPr="003F2BD9" w:rsidRDefault="00F50D32" w:rsidP="00573BDA">
            <w:pPr>
              <w:widowControl w:val="0"/>
              <w:adjustRightInd w:val="0"/>
              <w:jc w:val="center"/>
              <w:textAlignment w:val="baseline"/>
              <w:rPr>
                <w:b/>
              </w:rPr>
            </w:pPr>
            <w:r w:rsidRPr="003F2BD9">
              <w:rPr>
                <w:b/>
              </w:rPr>
              <w:t>Потребление ресурсов</w:t>
            </w:r>
          </w:p>
        </w:tc>
        <w:tc>
          <w:tcPr>
            <w:tcW w:w="802" w:type="pct"/>
            <w:vAlign w:val="center"/>
          </w:tcPr>
          <w:p w:rsidR="00F50D32" w:rsidRPr="003F2BD9" w:rsidRDefault="00F50D32" w:rsidP="00573BDA">
            <w:pPr>
              <w:widowControl w:val="0"/>
              <w:adjustRightInd w:val="0"/>
              <w:jc w:val="center"/>
              <w:textAlignment w:val="baseline"/>
            </w:pPr>
            <w:r w:rsidRPr="003F2BD9">
              <w:t>-</w:t>
            </w:r>
          </w:p>
        </w:tc>
        <w:tc>
          <w:tcPr>
            <w:tcW w:w="1291" w:type="pct"/>
            <w:vAlign w:val="center"/>
          </w:tcPr>
          <w:p w:rsidR="00F50D32" w:rsidRPr="003F2BD9" w:rsidRDefault="00F50D32" w:rsidP="00573BDA">
            <w:pPr>
              <w:widowControl w:val="0"/>
              <w:adjustRightInd w:val="0"/>
              <w:jc w:val="center"/>
              <w:textAlignment w:val="baseline"/>
            </w:pPr>
            <w:r w:rsidRPr="003F2BD9">
              <w:t>-</w:t>
            </w:r>
          </w:p>
        </w:tc>
      </w:tr>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pPr>
            <w:r w:rsidRPr="003F2BD9">
              <w:t>3.1</w:t>
            </w:r>
          </w:p>
        </w:tc>
        <w:tc>
          <w:tcPr>
            <w:tcW w:w="2485" w:type="pct"/>
            <w:vAlign w:val="center"/>
          </w:tcPr>
          <w:p w:rsidR="00F50D32" w:rsidRPr="003F2BD9" w:rsidRDefault="00F50D32" w:rsidP="00573BDA">
            <w:pPr>
              <w:widowControl w:val="0"/>
              <w:adjustRightInd w:val="0"/>
              <w:jc w:val="center"/>
              <w:textAlignment w:val="baseline"/>
            </w:pPr>
            <w:r w:rsidRPr="003F2BD9">
              <w:t>Удельный расход условного топлива на производство т/э</w:t>
            </w:r>
          </w:p>
        </w:tc>
        <w:tc>
          <w:tcPr>
            <w:tcW w:w="802" w:type="pct"/>
            <w:vAlign w:val="center"/>
          </w:tcPr>
          <w:p w:rsidR="00F50D32" w:rsidRPr="003F2BD9" w:rsidRDefault="00F50D32" w:rsidP="00573BDA">
            <w:pPr>
              <w:widowControl w:val="0"/>
              <w:adjustRightInd w:val="0"/>
              <w:jc w:val="center"/>
              <w:textAlignment w:val="baseline"/>
            </w:pPr>
            <w:proofErr w:type="spellStart"/>
            <w:r w:rsidRPr="003F2BD9">
              <w:t>кг</w:t>
            </w:r>
            <w:proofErr w:type="gramStart"/>
            <w:r w:rsidRPr="003F2BD9">
              <w:t>.у</w:t>
            </w:r>
            <w:proofErr w:type="gramEnd"/>
            <w:r w:rsidRPr="003F2BD9">
              <w:t>.т</w:t>
            </w:r>
            <w:proofErr w:type="spellEnd"/>
            <w:r w:rsidRPr="003F2BD9">
              <w:t>./Гкал</w:t>
            </w:r>
          </w:p>
        </w:tc>
        <w:tc>
          <w:tcPr>
            <w:tcW w:w="1291" w:type="pct"/>
            <w:vAlign w:val="center"/>
          </w:tcPr>
          <w:p w:rsidR="00F50D32" w:rsidRPr="003F2BD9" w:rsidRDefault="00F50D32" w:rsidP="00573BDA">
            <w:pPr>
              <w:widowControl w:val="0"/>
              <w:adjustRightInd w:val="0"/>
              <w:jc w:val="center"/>
              <w:textAlignment w:val="baseline"/>
            </w:pPr>
            <w:r>
              <w:t>301</w:t>
            </w:r>
          </w:p>
        </w:tc>
      </w:tr>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pPr>
            <w:r w:rsidRPr="003F2BD9">
              <w:t>3.2</w:t>
            </w:r>
          </w:p>
        </w:tc>
        <w:tc>
          <w:tcPr>
            <w:tcW w:w="2485" w:type="pct"/>
            <w:vAlign w:val="center"/>
          </w:tcPr>
          <w:p w:rsidR="00F50D32" w:rsidRPr="003F2BD9" w:rsidRDefault="00F50D32" w:rsidP="00573BDA">
            <w:pPr>
              <w:widowControl w:val="0"/>
              <w:adjustRightInd w:val="0"/>
              <w:jc w:val="center"/>
              <w:textAlignment w:val="baseline"/>
            </w:pPr>
            <w:r w:rsidRPr="003F2BD9">
              <w:t>Расход условного топлива</w:t>
            </w:r>
          </w:p>
        </w:tc>
        <w:tc>
          <w:tcPr>
            <w:tcW w:w="802" w:type="pct"/>
            <w:vAlign w:val="center"/>
          </w:tcPr>
          <w:p w:rsidR="00F50D32" w:rsidRPr="003F2BD9" w:rsidRDefault="00F50D32" w:rsidP="00573BDA">
            <w:pPr>
              <w:widowControl w:val="0"/>
              <w:adjustRightInd w:val="0"/>
              <w:jc w:val="center"/>
              <w:textAlignment w:val="baseline"/>
            </w:pPr>
            <w:proofErr w:type="spellStart"/>
            <w:r w:rsidRPr="003F2BD9">
              <w:t>т.у.</w:t>
            </w:r>
            <w:proofErr w:type="gramStart"/>
            <w:r w:rsidRPr="003F2BD9">
              <w:t>т</w:t>
            </w:r>
            <w:proofErr w:type="spellEnd"/>
            <w:proofErr w:type="gramEnd"/>
            <w:r w:rsidRPr="003F2BD9">
              <w:t>.</w:t>
            </w:r>
          </w:p>
        </w:tc>
        <w:tc>
          <w:tcPr>
            <w:tcW w:w="1291" w:type="pct"/>
            <w:vAlign w:val="center"/>
          </w:tcPr>
          <w:p w:rsidR="00F50D32" w:rsidRPr="003F2BD9" w:rsidRDefault="00F50D32" w:rsidP="00573BDA">
            <w:pPr>
              <w:widowControl w:val="0"/>
              <w:adjustRightInd w:val="0"/>
              <w:jc w:val="center"/>
              <w:textAlignment w:val="baseline"/>
            </w:pPr>
            <w:r>
              <w:t>247,9</w:t>
            </w:r>
          </w:p>
        </w:tc>
      </w:tr>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pPr>
            <w:r w:rsidRPr="003F2BD9">
              <w:t>3.3</w:t>
            </w:r>
          </w:p>
        </w:tc>
        <w:tc>
          <w:tcPr>
            <w:tcW w:w="2485" w:type="pct"/>
            <w:vAlign w:val="center"/>
          </w:tcPr>
          <w:p w:rsidR="00F50D32" w:rsidRPr="003F2BD9" w:rsidRDefault="00F50D32" w:rsidP="00573BDA">
            <w:pPr>
              <w:widowControl w:val="0"/>
              <w:adjustRightInd w:val="0"/>
              <w:jc w:val="center"/>
              <w:textAlignment w:val="baseline"/>
            </w:pPr>
            <w:r w:rsidRPr="003F2BD9">
              <w:t>в т.ч. природный газ</w:t>
            </w:r>
          </w:p>
        </w:tc>
        <w:tc>
          <w:tcPr>
            <w:tcW w:w="802" w:type="pct"/>
            <w:vAlign w:val="center"/>
          </w:tcPr>
          <w:p w:rsidR="00F50D32" w:rsidRPr="003F2BD9" w:rsidRDefault="00F50D32" w:rsidP="00573BDA">
            <w:pPr>
              <w:widowControl w:val="0"/>
              <w:adjustRightInd w:val="0"/>
              <w:jc w:val="center"/>
              <w:textAlignment w:val="baseline"/>
            </w:pPr>
            <w:proofErr w:type="spellStart"/>
            <w:r w:rsidRPr="003F2BD9">
              <w:t>т.у.</w:t>
            </w:r>
            <w:proofErr w:type="gramStart"/>
            <w:r w:rsidRPr="003F2BD9">
              <w:t>т</w:t>
            </w:r>
            <w:proofErr w:type="spellEnd"/>
            <w:proofErr w:type="gramEnd"/>
            <w:r w:rsidRPr="003F2BD9">
              <w:t>.</w:t>
            </w:r>
          </w:p>
        </w:tc>
        <w:tc>
          <w:tcPr>
            <w:tcW w:w="1291" w:type="pct"/>
            <w:vAlign w:val="center"/>
          </w:tcPr>
          <w:p w:rsidR="00F50D32" w:rsidRPr="003F2BD9" w:rsidRDefault="00F50D32" w:rsidP="00573BDA">
            <w:pPr>
              <w:widowControl w:val="0"/>
              <w:adjustRightInd w:val="0"/>
              <w:jc w:val="center"/>
              <w:textAlignment w:val="baseline"/>
            </w:pPr>
            <w:r w:rsidRPr="003F2BD9">
              <w:t>-</w:t>
            </w:r>
          </w:p>
        </w:tc>
      </w:tr>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pPr>
            <w:r w:rsidRPr="003F2BD9">
              <w:t>3.4</w:t>
            </w:r>
          </w:p>
        </w:tc>
        <w:tc>
          <w:tcPr>
            <w:tcW w:w="2485" w:type="pct"/>
            <w:vAlign w:val="center"/>
          </w:tcPr>
          <w:p w:rsidR="00F50D32" w:rsidRPr="003F2BD9" w:rsidRDefault="00F50D32" w:rsidP="00573BDA">
            <w:pPr>
              <w:widowControl w:val="0"/>
              <w:adjustRightInd w:val="0"/>
              <w:jc w:val="center"/>
              <w:textAlignment w:val="baseline"/>
            </w:pPr>
            <w:r w:rsidRPr="003F2BD9">
              <w:t>в т.ч. топочный мазут</w:t>
            </w:r>
          </w:p>
        </w:tc>
        <w:tc>
          <w:tcPr>
            <w:tcW w:w="802" w:type="pct"/>
            <w:vAlign w:val="center"/>
          </w:tcPr>
          <w:p w:rsidR="00F50D32" w:rsidRPr="003F2BD9" w:rsidRDefault="00F50D32" w:rsidP="00573BDA">
            <w:pPr>
              <w:widowControl w:val="0"/>
              <w:adjustRightInd w:val="0"/>
              <w:jc w:val="center"/>
              <w:textAlignment w:val="baseline"/>
            </w:pPr>
            <w:proofErr w:type="spellStart"/>
            <w:r w:rsidRPr="003F2BD9">
              <w:t>т.у.</w:t>
            </w:r>
            <w:proofErr w:type="gramStart"/>
            <w:r w:rsidRPr="003F2BD9">
              <w:t>т</w:t>
            </w:r>
            <w:proofErr w:type="spellEnd"/>
            <w:proofErr w:type="gramEnd"/>
            <w:r w:rsidRPr="003F2BD9">
              <w:t>.</w:t>
            </w:r>
          </w:p>
        </w:tc>
        <w:tc>
          <w:tcPr>
            <w:tcW w:w="1291" w:type="pct"/>
            <w:vAlign w:val="center"/>
          </w:tcPr>
          <w:p w:rsidR="00F50D32" w:rsidRPr="003F2BD9" w:rsidRDefault="00F50D32" w:rsidP="00573BDA">
            <w:pPr>
              <w:widowControl w:val="0"/>
              <w:adjustRightInd w:val="0"/>
              <w:jc w:val="center"/>
              <w:textAlignment w:val="baseline"/>
            </w:pPr>
            <w:r>
              <w:t>-</w:t>
            </w:r>
          </w:p>
        </w:tc>
      </w:tr>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pPr>
            <w:r w:rsidRPr="003F2BD9">
              <w:t>3.5</w:t>
            </w:r>
          </w:p>
        </w:tc>
        <w:tc>
          <w:tcPr>
            <w:tcW w:w="2485" w:type="pct"/>
            <w:vAlign w:val="center"/>
          </w:tcPr>
          <w:p w:rsidR="00F50D32" w:rsidRPr="003F2BD9" w:rsidRDefault="00F50D32" w:rsidP="00573BDA">
            <w:pPr>
              <w:widowControl w:val="0"/>
              <w:adjustRightInd w:val="0"/>
              <w:jc w:val="center"/>
              <w:textAlignment w:val="baseline"/>
            </w:pPr>
            <w:r w:rsidRPr="003F2BD9">
              <w:t>в т.ч. каменный уголь</w:t>
            </w:r>
          </w:p>
        </w:tc>
        <w:tc>
          <w:tcPr>
            <w:tcW w:w="802" w:type="pct"/>
            <w:vAlign w:val="center"/>
          </w:tcPr>
          <w:p w:rsidR="00F50D32" w:rsidRPr="003F2BD9" w:rsidRDefault="00F50D32" w:rsidP="00573BDA">
            <w:pPr>
              <w:widowControl w:val="0"/>
              <w:adjustRightInd w:val="0"/>
              <w:jc w:val="center"/>
              <w:textAlignment w:val="baseline"/>
            </w:pPr>
            <w:proofErr w:type="spellStart"/>
            <w:r w:rsidRPr="003F2BD9">
              <w:t>т.у.</w:t>
            </w:r>
            <w:proofErr w:type="gramStart"/>
            <w:r w:rsidRPr="003F2BD9">
              <w:t>т</w:t>
            </w:r>
            <w:proofErr w:type="spellEnd"/>
            <w:proofErr w:type="gramEnd"/>
            <w:r w:rsidRPr="003F2BD9">
              <w:t>.</w:t>
            </w:r>
          </w:p>
        </w:tc>
        <w:tc>
          <w:tcPr>
            <w:tcW w:w="1291" w:type="pct"/>
            <w:vAlign w:val="center"/>
          </w:tcPr>
          <w:p w:rsidR="00F50D32" w:rsidRPr="003F2BD9" w:rsidRDefault="00F50D32" w:rsidP="00573BDA">
            <w:pPr>
              <w:widowControl w:val="0"/>
              <w:adjustRightInd w:val="0"/>
              <w:jc w:val="center"/>
              <w:textAlignment w:val="baseline"/>
            </w:pPr>
            <w:r>
              <w:t>247,9</w:t>
            </w:r>
          </w:p>
        </w:tc>
      </w:tr>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pPr>
            <w:r w:rsidRPr="003F2BD9">
              <w:t>3.6</w:t>
            </w:r>
          </w:p>
        </w:tc>
        <w:tc>
          <w:tcPr>
            <w:tcW w:w="2485" w:type="pct"/>
            <w:vAlign w:val="center"/>
          </w:tcPr>
          <w:p w:rsidR="00F50D32" w:rsidRPr="003F2BD9" w:rsidRDefault="00F50D32" w:rsidP="00573BDA">
            <w:pPr>
              <w:widowControl w:val="0"/>
              <w:adjustRightInd w:val="0"/>
              <w:jc w:val="center"/>
              <w:textAlignment w:val="baseline"/>
            </w:pPr>
            <w:r w:rsidRPr="003F2BD9">
              <w:t>Ср. калорийный коэффициент</w:t>
            </w:r>
          </w:p>
        </w:tc>
        <w:tc>
          <w:tcPr>
            <w:tcW w:w="802" w:type="pct"/>
            <w:vAlign w:val="center"/>
          </w:tcPr>
          <w:p w:rsidR="00F50D32" w:rsidRPr="003F2BD9" w:rsidRDefault="00F50D32" w:rsidP="00573BDA">
            <w:pPr>
              <w:widowControl w:val="0"/>
              <w:adjustRightInd w:val="0"/>
              <w:jc w:val="center"/>
              <w:textAlignment w:val="baseline"/>
            </w:pPr>
            <w:r w:rsidRPr="003F2BD9">
              <w:t>-</w:t>
            </w:r>
          </w:p>
        </w:tc>
        <w:tc>
          <w:tcPr>
            <w:tcW w:w="1291" w:type="pct"/>
            <w:vAlign w:val="center"/>
          </w:tcPr>
          <w:p w:rsidR="00F50D32" w:rsidRPr="003F2BD9" w:rsidRDefault="00F50D32" w:rsidP="00573BDA">
            <w:pPr>
              <w:widowControl w:val="0"/>
              <w:adjustRightInd w:val="0"/>
              <w:jc w:val="center"/>
              <w:textAlignment w:val="baseline"/>
            </w:pPr>
            <w:r w:rsidRPr="003F2BD9">
              <w:t>-</w:t>
            </w:r>
          </w:p>
        </w:tc>
      </w:tr>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pPr>
            <w:r w:rsidRPr="003F2BD9">
              <w:t>3.7</w:t>
            </w:r>
          </w:p>
        </w:tc>
        <w:tc>
          <w:tcPr>
            <w:tcW w:w="2485" w:type="pct"/>
            <w:vAlign w:val="center"/>
          </w:tcPr>
          <w:p w:rsidR="00F50D32" w:rsidRPr="003F2BD9" w:rsidRDefault="00F50D32" w:rsidP="00573BDA">
            <w:pPr>
              <w:widowControl w:val="0"/>
              <w:adjustRightInd w:val="0"/>
              <w:jc w:val="center"/>
              <w:textAlignment w:val="baseline"/>
            </w:pPr>
            <w:r w:rsidRPr="003F2BD9">
              <w:t>природный газ</w:t>
            </w:r>
          </w:p>
        </w:tc>
        <w:tc>
          <w:tcPr>
            <w:tcW w:w="802" w:type="pct"/>
            <w:vAlign w:val="center"/>
          </w:tcPr>
          <w:p w:rsidR="00F50D32" w:rsidRPr="003F2BD9" w:rsidRDefault="00F50D32" w:rsidP="00573BDA">
            <w:pPr>
              <w:widowControl w:val="0"/>
              <w:adjustRightInd w:val="0"/>
              <w:jc w:val="center"/>
              <w:textAlignment w:val="baseline"/>
            </w:pPr>
            <w:r w:rsidRPr="003F2BD9">
              <w:t>-</w:t>
            </w:r>
          </w:p>
        </w:tc>
        <w:tc>
          <w:tcPr>
            <w:tcW w:w="1291" w:type="pct"/>
            <w:vAlign w:val="center"/>
          </w:tcPr>
          <w:p w:rsidR="00F50D32" w:rsidRPr="003F2BD9" w:rsidRDefault="00F50D32" w:rsidP="00573BDA">
            <w:pPr>
              <w:widowControl w:val="0"/>
              <w:adjustRightInd w:val="0"/>
              <w:jc w:val="center"/>
              <w:textAlignment w:val="baseline"/>
            </w:pPr>
            <w:r w:rsidRPr="003F2BD9">
              <w:t>-</w:t>
            </w:r>
          </w:p>
        </w:tc>
      </w:tr>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pPr>
            <w:r w:rsidRPr="003F2BD9">
              <w:t>3.8</w:t>
            </w:r>
          </w:p>
        </w:tc>
        <w:tc>
          <w:tcPr>
            <w:tcW w:w="2485" w:type="pct"/>
            <w:vAlign w:val="center"/>
          </w:tcPr>
          <w:p w:rsidR="00F50D32" w:rsidRPr="003F2BD9" w:rsidRDefault="00F50D32" w:rsidP="00573BDA">
            <w:pPr>
              <w:widowControl w:val="0"/>
              <w:adjustRightInd w:val="0"/>
              <w:jc w:val="center"/>
              <w:textAlignment w:val="baseline"/>
            </w:pPr>
            <w:r w:rsidRPr="003F2BD9">
              <w:t>топочный мазут</w:t>
            </w:r>
          </w:p>
        </w:tc>
        <w:tc>
          <w:tcPr>
            <w:tcW w:w="802" w:type="pct"/>
            <w:vAlign w:val="center"/>
          </w:tcPr>
          <w:p w:rsidR="00F50D32" w:rsidRPr="003F2BD9" w:rsidRDefault="00F50D32" w:rsidP="00573BDA">
            <w:pPr>
              <w:widowControl w:val="0"/>
              <w:adjustRightInd w:val="0"/>
              <w:jc w:val="center"/>
              <w:textAlignment w:val="baseline"/>
            </w:pPr>
            <w:r w:rsidRPr="003F2BD9">
              <w:t>-</w:t>
            </w:r>
          </w:p>
        </w:tc>
        <w:tc>
          <w:tcPr>
            <w:tcW w:w="1291" w:type="pct"/>
            <w:vAlign w:val="center"/>
          </w:tcPr>
          <w:p w:rsidR="00F50D32" w:rsidRPr="003F2BD9" w:rsidRDefault="00F50D32" w:rsidP="00573BDA">
            <w:pPr>
              <w:widowControl w:val="0"/>
              <w:adjustRightInd w:val="0"/>
              <w:jc w:val="center"/>
              <w:textAlignment w:val="baseline"/>
            </w:pPr>
            <w:r>
              <w:t>-</w:t>
            </w:r>
          </w:p>
        </w:tc>
      </w:tr>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pPr>
            <w:r w:rsidRPr="003F2BD9">
              <w:t>3.9</w:t>
            </w:r>
          </w:p>
        </w:tc>
        <w:tc>
          <w:tcPr>
            <w:tcW w:w="2485" w:type="pct"/>
            <w:vAlign w:val="center"/>
          </w:tcPr>
          <w:p w:rsidR="00F50D32" w:rsidRPr="003F2BD9" w:rsidRDefault="00F50D32" w:rsidP="00573BDA">
            <w:pPr>
              <w:widowControl w:val="0"/>
              <w:adjustRightInd w:val="0"/>
              <w:jc w:val="center"/>
              <w:textAlignment w:val="baseline"/>
            </w:pPr>
            <w:r w:rsidRPr="003F2BD9">
              <w:t>каменный уголь</w:t>
            </w:r>
          </w:p>
        </w:tc>
        <w:tc>
          <w:tcPr>
            <w:tcW w:w="802" w:type="pct"/>
            <w:vAlign w:val="center"/>
          </w:tcPr>
          <w:p w:rsidR="00F50D32" w:rsidRPr="003F2BD9" w:rsidRDefault="00F50D32" w:rsidP="00573BDA">
            <w:pPr>
              <w:widowControl w:val="0"/>
              <w:adjustRightInd w:val="0"/>
              <w:jc w:val="center"/>
              <w:textAlignment w:val="baseline"/>
            </w:pPr>
            <w:r w:rsidRPr="003F2BD9">
              <w:t>-</w:t>
            </w:r>
          </w:p>
        </w:tc>
        <w:tc>
          <w:tcPr>
            <w:tcW w:w="1291" w:type="pct"/>
            <w:vAlign w:val="center"/>
          </w:tcPr>
          <w:p w:rsidR="00F50D32" w:rsidRPr="003F2BD9" w:rsidRDefault="00F50D32" w:rsidP="00573BDA">
            <w:pPr>
              <w:widowControl w:val="0"/>
              <w:adjustRightInd w:val="0"/>
              <w:jc w:val="center"/>
              <w:textAlignment w:val="baseline"/>
            </w:pPr>
            <w:r>
              <w:t>0,768</w:t>
            </w:r>
          </w:p>
        </w:tc>
      </w:tr>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pPr>
            <w:r w:rsidRPr="003F2BD9">
              <w:t>3.10</w:t>
            </w:r>
          </w:p>
        </w:tc>
        <w:tc>
          <w:tcPr>
            <w:tcW w:w="2485" w:type="pct"/>
            <w:vAlign w:val="center"/>
          </w:tcPr>
          <w:p w:rsidR="00F50D32" w:rsidRPr="003F2BD9" w:rsidRDefault="00F50D32" w:rsidP="00573BDA">
            <w:pPr>
              <w:widowControl w:val="0"/>
              <w:adjustRightInd w:val="0"/>
              <w:jc w:val="center"/>
              <w:textAlignment w:val="baseline"/>
            </w:pPr>
            <w:r w:rsidRPr="003F2BD9">
              <w:t>Расход натурального топлива</w:t>
            </w:r>
          </w:p>
        </w:tc>
        <w:tc>
          <w:tcPr>
            <w:tcW w:w="802" w:type="pct"/>
            <w:vAlign w:val="center"/>
          </w:tcPr>
          <w:p w:rsidR="00F50D32" w:rsidRPr="003F2BD9" w:rsidRDefault="00F50D32" w:rsidP="00573BDA">
            <w:pPr>
              <w:widowControl w:val="0"/>
              <w:adjustRightInd w:val="0"/>
              <w:jc w:val="center"/>
              <w:textAlignment w:val="baseline"/>
            </w:pPr>
            <w:r w:rsidRPr="003F2BD9">
              <w:t>-</w:t>
            </w:r>
          </w:p>
        </w:tc>
        <w:tc>
          <w:tcPr>
            <w:tcW w:w="1291" w:type="pct"/>
            <w:vAlign w:val="center"/>
          </w:tcPr>
          <w:p w:rsidR="00F50D32" w:rsidRPr="003F2BD9" w:rsidRDefault="00F50D32" w:rsidP="00573BDA">
            <w:pPr>
              <w:widowControl w:val="0"/>
              <w:adjustRightInd w:val="0"/>
              <w:jc w:val="center"/>
              <w:textAlignment w:val="baseline"/>
            </w:pPr>
            <w:r w:rsidRPr="003F2BD9">
              <w:t>-</w:t>
            </w:r>
          </w:p>
        </w:tc>
      </w:tr>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pPr>
            <w:r w:rsidRPr="003F2BD9">
              <w:t>3.11</w:t>
            </w:r>
          </w:p>
        </w:tc>
        <w:tc>
          <w:tcPr>
            <w:tcW w:w="2485" w:type="pct"/>
            <w:vAlign w:val="center"/>
          </w:tcPr>
          <w:p w:rsidR="00F50D32" w:rsidRPr="003F2BD9" w:rsidRDefault="00F50D32" w:rsidP="00573BDA">
            <w:pPr>
              <w:widowControl w:val="0"/>
              <w:adjustRightInd w:val="0"/>
              <w:jc w:val="center"/>
              <w:textAlignment w:val="baseline"/>
            </w:pPr>
            <w:r w:rsidRPr="003F2BD9">
              <w:t>природный газ</w:t>
            </w:r>
          </w:p>
        </w:tc>
        <w:tc>
          <w:tcPr>
            <w:tcW w:w="802" w:type="pct"/>
            <w:vAlign w:val="center"/>
          </w:tcPr>
          <w:p w:rsidR="00F50D32" w:rsidRPr="003F2BD9" w:rsidRDefault="00F50D32" w:rsidP="00573BDA">
            <w:pPr>
              <w:widowControl w:val="0"/>
              <w:adjustRightInd w:val="0"/>
              <w:jc w:val="center"/>
              <w:textAlignment w:val="baseline"/>
            </w:pPr>
            <w:r w:rsidRPr="003F2BD9">
              <w:t>тыс.м</w:t>
            </w:r>
            <w:proofErr w:type="gramStart"/>
            <w:r w:rsidRPr="003F2BD9">
              <w:t>.к</w:t>
            </w:r>
            <w:proofErr w:type="gramEnd"/>
            <w:r w:rsidRPr="003F2BD9">
              <w:t>уб.</w:t>
            </w:r>
          </w:p>
        </w:tc>
        <w:tc>
          <w:tcPr>
            <w:tcW w:w="1291" w:type="pct"/>
            <w:vAlign w:val="center"/>
          </w:tcPr>
          <w:p w:rsidR="00F50D32" w:rsidRPr="003F2BD9" w:rsidRDefault="00F50D32" w:rsidP="00573BDA">
            <w:pPr>
              <w:widowControl w:val="0"/>
              <w:adjustRightInd w:val="0"/>
              <w:jc w:val="center"/>
              <w:textAlignment w:val="baseline"/>
            </w:pPr>
            <w:r w:rsidRPr="003F2BD9">
              <w:t>-</w:t>
            </w:r>
          </w:p>
        </w:tc>
      </w:tr>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pPr>
            <w:r w:rsidRPr="003F2BD9">
              <w:t>3.12</w:t>
            </w:r>
          </w:p>
        </w:tc>
        <w:tc>
          <w:tcPr>
            <w:tcW w:w="2485" w:type="pct"/>
            <w:vAlign w:val="center"/>
          </w:tcPr>
          <w:p w:rsidR="00F50D32" w:rsidRPr="003F2BD9" w:rsidRDefault="00F50D32" w:rsidP="00573BDA">
            <w:pPr>
              <w:widowControl w:val="0"/>
              <w:adjustRightInd w:val="0"/>
              <w:jc w:val="center"/>
              <w:textAlignment w:val="baseline"/>
            </w:pPr>
            <w:r w:rsidRPr="003F2BD9">
              <w:t>топочный мазут</w:t>
            </w:r>
          </w:p>
        </w:tc>
        <w:tc>
          <w:tcPr>
            <w:tcW w:w="802" w:type="pct"/>
            <w:vAlign w:val="center"/>
          </w:tcPr>
          <w:p w:rsidR="00F50D32" w:rsidRPr="003F2BD9" w:rsidRDefault="00F50D32" w:rsidP="00573BDA">
            <w:pPr>
              <w:widowControl w:val="0"/>
              <w:adjustRightInd w:val="0"/>
              <w:jc w:val="center"/>
              <w:textAlignment w:val="baseline"/>
            </w:pPr>
            <w:proofErr w:type="spellStart"/>
            <w:r w:rsidRPr="003F2BD9">
              <w:t>тн</w:t>
            </w:r>
            <w:proofErr w:type="spellEnd"/>
            <w:r w:rsidRPr="003F2BD9">
              <w:t>.</w:t>
            </w:r>
          </w:p>
        </w:tc>
        <w:tc>
          <w:tcPr>
            <w:tcW w:w="1291" w:type="pct"/>
            <w:vAlign w:val="center"/>
          </w:tcPr>
          <w:p w:rsidR="00F50D32" w:rsidRPr="003F2BD9" w:rsidRDefault="00F50D32" w:rsidP="00573BDA">
            <w:pPr>
              <w:widowControl w:val="0"/>
              <w:adjustRightInd w:val="0"/>
              <w:jc w:val="center"/>
              <w:textAlignment w:val="baseline"/>
            </w:pPr>
            <w:r>
              <w:t>322,8</w:t>
            </w:r>
          </w:p>
        </w:tc>
      </w:tr>
      <w:tr w:rsidR="00F50D32" w:rsidRPr="003F2BD9" w:rsidTr="00573BDA">
        <w:trPr>
          <w:trHeight w:val="20"/>
          <w:jc w:val="center"/>
        </w:trPr>
        <w:tc>
          <w:tcPr>
            <w:tcW w:w="422" w:type="pct"/>
            <w:vAlign w:val="center"/>
          </w:tcPr>
          <w:p w:rsidR="00F50D32" w:rsidRPr="003F2BD9" w:rsidRDefault="00F50D32" w:rsidP="00573BDA">
            <w:pPr>
              <w:widowControl w:val="0"/>
              <w:adjustRightInd w:val="0"/>
              <w:jc w:val="center"/>
              <w:textAlignment w:val="baseline"/>
            </w:pPr>
            <w:r w:rsidRPr="003F2BD9">
              <w:t>3.13</w:t>
            </w:r>
          </w:p>
        </w:tc>
        <w:tc>
          <w:tcPr>
            <w:tcW w:w="2485" w:type="pct"/>
            <w:vAlign w:val="center"/>
          </w:tcPr>
          <w:p w:rsidR="00F50D32" w:rsidRPr="003F2BD9" w:rsidRDefault="00F50D32" w:rsidP="00573BDA">
            <w:pPr>
              <w:widowControl w:val="0"/>
              <w:adjustRightInd w:val="0"/>
              <w:jc w:val="center"/>
              <w:textAlignment w:val="baseline"/>
            </w:pPr>
            <w:r w:rsidRPr="003F2BD9">
              <w:t>каменный уголь</w:t>
            </w:r>
          </w:p>
        </w:tc>
        <w:tc>
          <w:tcPr>
            <w:tcW w:w="802" w:type="pct"/>
            <w:vAlign w:val="center"/>
          </w:tcPr>
          <w:p w:rsidR="00F50D32" w:rsidRPr="003F2BD9" w:rsidRDefault="00F50D32" w:rsidP="00573BDA">
            <w:pPr>
              <w:widowControl w:val="0"/>
              <w:adjustRightInd w:val="0"/>
              <w:jc w:val="center"/>
              <w:textAlignment w:val="baseline"/>
            </w:pPr>
            <w:proofErr w:type="spellStart"/>
            <w:r w:rsidRPr="003F2BD9">
              <w:t>тн</w:t>
            </w:r>
            <w:proofErr w:type="spellEnd"/>
            <w:r w:rsidRPr="003F2BD9">
              <w:t>.</w:t>
            </w:r>
          </w:p>
        </w:tc>
        <w:tc>
          <w:tcPr>
            <w:tcW w:w="1291" w:type="pct"/>
            <w:vAlign w:val="center"/>
          </w:tcPr>
          <w:p w:rsidR="00F50D32" w:rsidRPr="003F2BD9" w:rsidRDefault="00F50D32" w:rsidP="00573BDA">
            <w:pPr>
              <w:widowControl w:val="0"/>
              <w:adjustRightInd w:val="0"/>
              <w:jc w:val="center"/>
              <w:textAlignment w:val="baseline"/>
            </w:pPr>
            <w:r w:rsidRPr="003F2BD9">
              <w:t>-</w:t>
            </w:r>
          </w:p>
        </w:tc>
      </w:tr>
    </w:tbl>
    <w:p w:rsidR="00F50D32" w:rsidRPr="009D5250" w:rsidRDefault="00F50D32" w:rsidP="009D5250">
      <w:pPr>
        <w:jc w:val="right"/>
        <w:rPr>
          <w:b/>
        </w:rPr>
        <w:sectPr w:rsidR="00F50D32" w:rsidRPr="009D5250" w:rsidSect="009D5250">
          <w:pgSz w:w="16838" w:h="11906" w:orient="landscape"/>
          <w:pgMar w:top="851" w:right="851" w:bottom="1418" w:left="851" w:header="720" w:footer="720" w:gutter="0"/>
          <w:cols w:space="708"/>
          <w:docGrid w:linePitch="360"/>
        </w:sectPr>
      </w:pPr>
    </w:p>
    <w:p w:rsidR="004C79C3" w:rsidRPr="00980F76" w:rsidRDefault="004C79C3" w:rsidP="001564FC">
      <w:pPr>
        <w:pStyle w:val="1"/>
        <w:rPr>
          <w:rFonts w:ascii="Times New Roman" w:hAnsi="Times New Roman"/>
          <w:sz w:val="28"/>
          <w:szCs w:val="28"/>
        </w:rPr>
      </w:pPr>
      <w:bookmarkStart w:id="8" w:name="_Toc461611695"/>
      <w:r w:rsidRPr="00980F76">
        <w:rPr>
          <w:rFonts w:ascii="Times New Roman" w:hAnsi="Times New Roman"/>
          <w:sz w:val="28"/>
          <w:szCs w:val="28"/>
        </w:rPr>
        <w:lastRenderedPageBreak/>
        <w:t>А</w:t>
      </w:r>
      <w:r w:rsidR="00980F76">
        <w:rPr>
          <w:rFonts w:ascii="Times New Roman" w:hAnsi="Times New Roman"/>
          <w:sz w:val="28"/>
          <w:szCs w:val="28"/>
        </w:rPr>
        <w:t>НАЛИЗ ПОТРЕБЛЕНИЯ ЭЛКЕТРИЧЕСКОЙ ЭНЕРГИИ</w:t>
      </w:r>
      <w:bookmarkEnd w:id="8"/>
    </w:p>
    <w:p w:rsidR="004C79C3" w:rsidRPr="001564FC" w:rsidRDefault="004C79C3" w:rsidP="001564FC">
      <w:pPr>
        <w:pStyle w:val="2"/>
        <w:rPr>
          <w:rFonts w:ascii="Times New Roman" w:hAnsi="Times New Roman"/>
          <w:i w:val="0"/>
          <w:sz w:val="24"/>
          <w:szCs w:val="24"/>
        </w:rPr>
      </w:pPr>
      <w:bookmarkStart w:id="9" w:name="_Toc461611696"/>
      <w:r w:rsidRPr="001564FC">
        <w:rPr>
          <w:rFonts w:ascii="Times New Roman" w:hAnsi="Times New Roman"/>
          <w:i w:val="0"/>
          <w:sz w:val="24"/>
          <w:szCs w:val="24"/>
        </w:rPr>
        <w:t>Анализ системы электроснабжения</w:t>
      </w:r>
      <w:bookmarkEnd w:id="9"/>
    </w:p>
    <w:p w:rsidR="004C79C3" w:rsidRPr="00980F76" w:rsidRDefault="004C79C3" w:rsidP="00980F76">
      <w:pPr>
        <w:spacing w:line="360" w:lineRule="auto"/>
        <w:ind w:firstLine="539"/>
        <w:jc w:val="both"/>
      </w:pPr>
      <w:r w:rsidRPr="00980F76">
        <w:t xml:space="preserve">Электроснабжение котельной относящейся к участку </w:t>
      </w:r>
      <w:proofErr w:type="spellStart"/>
      <w:r w:rsidRPr="00980F76">
        <w:t>Афанасьевского</w:t>
      </w:r>
      <w:proofErr w:type="spellEnd"/>
      <w:r w:rsidRPr="00980F76">
        <w:t xml:space="preserve"> сельского поселения Шуйского муниципального район</w:t>
      </w:r>
      <w:proofErr w:type="gramStart"/>
      <w:r w:rsidRPr="00980F76">
        <w:t>а ООО</w:t>
      </w:r>
      <w:proofErr w:type="gramEnd"/>
      <w:r w:rsidRPr="00980F76">
        <w:t xml:space="preserve"> «Теплотехническая компания» («Котельная»)  осуществляется на основании договора поставки электрической энергии.</w:t>
      </w:r>
    </w:p>
    <w:p w:rsidR="004C79C3" w:rsidRPr="00980F76" w:rsidRDefault="004C79C3" w:rsidP="00980F76">
      <w:pPr>
        <w:spacing w:line="360" w:lineRule="auto"/>
        <w:ind w:firstLine="539"/>
        <w:jc w:val="both"/>
      </w:pPr>
      <w:r w:rsidRPr="00980F76">
        <w:t>Перечень точек поставки электрической энергии: здание «Котельной».</w:t>
      </w:r>
    </w:p>
    <w:p w:rsidR="004C79C3" w:rsidRPr="00980F76" w:rsidRDefault="004C79C3" w:rsidP="00980F76">
      <w:pPr>
        <w:spacing w:line="360" w:lineRule="auto"/>
        <w:ind w:firstLine="539"/>
        <w:jc w:val="both"/>
      </w:pPr>
      <w:r w:rsidRPr="00980F76">
        <w:t xml:space="preserve">Поставка электрической энергии осуществляется от ПС </w:t>
      </w:r>
      <w:proofErr w:type="spellStart"/>
      <w:r w:rsidRPr="00980F76">
        <w:t>Афанасьевское</w:t>
      </w:r>
      <w:proofErr w:type="spellEnd"/>
      <w:r w:rsidRPr="00980F76">
        <w:t xml:space="preserve"> ВЛ-10 кВ №124 </w:t>
      </w:r>
      <w:r w:rsidR="00F50D32">
        <w:t xml:space="preserve">КТП№17 по ВЛ-0,4 кВ Л-3 оп. №8. </w:t>
      </w:r>
    </w:p>
    <w:p w:rsidR="004C79C3" w:rsidRPr="00980F76" w:rsidRDefault="004C79C3" w:rsidP="00980F76">
      <w:pPr>
        <w:spacing w:line="360" w:lineRule="auto"/>
        <w:ind w:firstLine="539"/>
        <w:jc w:val="both"/>
      </w:pPr>
      <w:r w:rsidRPr="00980F76">
        <w:t xml:space="preserve">Точка поставки: - контактные соединения с оп. №8 ВЛ-0,4 кВ Л-3 КТП№17 ПС </w:t>
      </w:r>
      <w:proofErr w:type="spellStart"/>
      <w:r w:rsidRPr="00980F76">
        <w:t>Афанасьевское</w:t>
      </w:r>
      <w:proofErr w:type="spellEnd"/>
      <w:r w:rsidRPr="00980F76">
        <w:t xml:space="preserve"> ф. №124.</w:t>
      </w:r>
    </w:p>
    <w:p w:rsidR="004C79C3" w:rsidRPr="00980F76" w:rsidRDefault="004C79C3" w:rsidP="00980F76">
      <w:pPr>
        <w:spacing w:line="360" w:lineRule="auto"/>
        <w:ind w:firstLine="539"/>
        <w:jc w:val="both"/>
      </w:pPr>
      <w:r w:rsidRPr="00980F76">
        <w:t xml:space="preserve">На балансе и эксплуатации </w:t>
      </w:r>
      <w:r w:rsidR="00F50D32">
        <w:t>поставщика</w:t>
      </w:r>
      <w:r w:rsidRPr="00980F76">
        <w:t xml:space="preserve"> находятся: оп. №8 ВЛ-0,4 кВ Л-3 КТП№17 ПС </w:t>
      </w:r>
      <w:proofErr w:type="spellStart"/>
      <w:r w:rsidRPr="00980F76">
        <w:t>Афанасьевское</w:t>
      </w:r>
      <w:proofErr w:type="spellEnd"/>
      <w:r w:rsidRPr="00980F76">
        <w:t xml:space="preserve"> ф. №124.</w:t>
      </w:r>
    </w:p>
    <w:p w:rsidR="004C79C3" w:rsidRPr="00980F76" w:rsidRDefault="004C79C3" w:rsidP="00980F76">
      <w:pPr>
        <w:spacing w:line="360" w:lineRule="auto"/>
        <w:ind w:firstLine="539"/>
        <w:jc w:val="both"/>
      </w:pPr>
      <w:r w:rsidRPr="00980F76">
        <w:t>На балансе и эксплуатац</w:t>
      </w:r>
      <w:proofErr w:type="gramStart"/>
      <w:r w:rsidRPr="00980F76">
        <w:t>ии ООО</w:t>
      </w:r>
      <w:proofErr w:type="gramEnd"/>
      <w:r w:rsidRPr="00980F76">
        <w:t xml:space="preserve"> «Теплотехническая компания»: вводной провод, прибор учета электрической энергии, внутренняя электропроводка и электрооборудование.</w:t>
      </w:r>
    </w:p>
    <w:p w:rsidR="004C79C3" w:rsidRPr="00980F76" w:rsidRDefault="004C79C3" w:rsidP="00980F76">
      <w:pPr>
        <w:spacing w:line="360" w:lineRule="auto"/>
        <w:ind w:firstLine="539"/>
        <w:jc w:val="both"/>
      </w:pPr>
      <w:r w:rsidRPr="00980F76">
        <w:t xml:space="preserve">Перечень точек поставки приведен </w:t>
      </w:r>
      <w:proofErr w:type="gramStart"/>
      <w:r w:rsidRPr="00980F76">
        <w:t>в</w:t>
      </w:r>
      <w:proofErr w:type="gramEnd"/>
      <w:r w:rsidRPr="00980F76">
        <w:t xml:space="preserve"> </w:t>
      </w:r>
      <w:fldSimple w:instr=" REF  _Ref308529083 \* Lower \h  \* MERGEFORMAT ">
        <w:r w:rsidR="00994DDD" w:rsidRPr="00980F76">
          <w:t xml:space="preserve">таблица </w:t>
        </w:r>
        <w:r w:rsidR="00994DDD">
          <w:t>2</w:t>
        </w:r>
        <w:r w:rsidR="00994DDD" w:rsidRPr="00980F76">
          <w:t>.</w:t>
        </w:r>
        <w:r w:rsidR="00994DDD">
          <w:t>1</w:t>
        </w:r>
      </w:fldSimple>
      <w:r w:rsidRPr="00980F76">
        <w:t>.</w:t>
      </w:r>
    </w:p>
    <w:p w:rsidR="004C79C3" w:rsidRPr="00980F76" w:rsidRDefault="004C79C3" w:rsidP="00980F76">
      <w:pPr>
        <w:pStyle w:val="afd"/>
        <w:keepNext/>
        <w:jc w:val="right"/>
        <w:rPr>
          <w:sz w:val="24"/>
          <w:szCs w:val="24"/>
        </w:rPr>
      </w:pPr>
      <w:bookmarkStart w:id="10" w:name="_Ref308529083"/>
      <w:r w:rsidRPr="00980F76">
        <w:rPr>
          <w:sz w:val="24"/>
          <w:szCs w:val="24"/>
        </w:rPr>
        <w:t xml:space="preserve">Таблица </w:t>
      </w:r>
      <w:r w:rsidR="009E1861" w:rsidRPr="00980F76">
        <w:rPr>
          <w:sz w:val="24"/>
          <w:szCs w:val="24"/>
        </w:rPr>
        <w:fldChar w:fldCharType="begin"/>
      </w:r>
      <w:r w:rsidRPr="00980F76">
        <w:rPr>
          <w:sz w:val="24"/>
          <w:szCs w:val="24"/>
        </w:rPr>
        <w:instrText xml:space="preserve"> STYLEREF 1 \s </w:instrText>
      </w:r>
      <w:r w:rsidR="009E1861" w:rsidRPr="00980F76">
        <w:rPr>
          <w:sz w:val="24"/>
          <w:szCs w:val="24"/>
        </w:rPr>
        <w:fldChar w:fldCharType="separate"/>
      </w:r>
      <w:r w:rsidR="00994DDD">
        <w:rPr>
          <w:noProof/>
          <w:sz w:val="24"/>
          <w:szCs w:val="24"/>
        </w:rPr>
        <w:t>2</w:t>
      </w:r>
      <w:r w:rsidR="009E1861" w:rsidRPr="00980F76">
        <w:rPr>
          <w:sz w:val="24"/>
          <w:szCs w:val="24"/>
        </w:rPr>
        <w:fldChar w:fldCharType="end"/>
      </w:r>
      <w:r w:rsidRPr="00980F76">
        <w:rPr>
          <w:sz w:val="24"/>
          <w:szCs w:val="24"/>
        </w:rPr>
        <w:t>.</w:t>
      </w:r>
      <w:r w:rsidR="009E1861" w:rsidRPr="00980F76">
        <w:rPr>
          <w:sz w:val="24"/>
          <w:szCs w:val="24"/>
        </w:rPr>
        <w:fldChar w:fldCharType="begin"/>
      </w:r>
      <w:r w:rsidRPr="00980F76">
        <w:rPr>
          <w:sz w:val="24"/>
          <w:szCs w:val="24"/>
        </w:rPr>
        <w:instrText xml:space="preserve"> SEQ Таблица \* ARABIC \s 1 </w:instrText>
      </w:r>
      <w:r w:rsidR="009E1861" w:rsidRPr="00980F76">
        <w:rPr>
          <w:sz w:val="24"/>
          <w:szCs w:val="24"/>
        </w:rPr>
        <w:fldChar w:fldCharType="separate"/>
      </w:r>
      <w:r w:rsidR="00994DDD">
        <w:rPr>
          <w:noProof/>
          <w:sz w:val="24"/>
          <w:szCs w:val="24"/>
        </w:rPr>
        <w:t>1</w:t>
      </w:r>
      <w:r w:rsidR="009E1861" w:rsidRPr="00980F76">
        <w:rPr>
          <w:sz w:val="24"/>
          <w:szCs w:val="24"/>
        </w:rPr>
        <w:fldChar w:fldCharType="end"/>
      </w:r>
      <w:bookmarkEnd w:id="10"/>
      <w:r w:rsidRPr="00980F76">
        <w:rPr>
          <w:sz w:val="24"/>
          <w:szCs w:val="24"/>
        </w:rPr>
        <w:t xml:space="preserve"> Точки поставки.</w:t>
      </w:r>
    </w:p>
    <w:tbl>
      <w:tblPr>
        <w:tblW w:w="9800" w:type="dxa"/>
        <w:jc w:val="center"/>
        <w:tblInd w:w="93"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left w:w="57" w:type="dxa"/>
          <w:right w:w="57" w:type="dxa"/>
        </w:tblCellMar>
        <w:tblLook w:val="04A0"/>
      </w:tblPr>
      <w:tblGrid>
        <w:gridCol w:w="3276"/>
        <w:gridCol w:w="2268"/>
        <w:gridCol w:w="4256"/>
      </w:tblGrid>
      <w:tr w:rsidR="004C79C3" w:rsidRPr="00980F76" w:rsidTr="00980F76">
        <w:trPr>
          <w:trHeight w:val="850"/>
          <w:jc w:val="center"/>
        </w:trPr>
        <w:tc>
          <w:tcPr>
            <w:tcW w:w="3276" w:type="dxa"/>
            <w:shd w:val="clear" w:color="auto" w:fill="auto"/>
            <w:vAlign w:val="center"/>
            <w:hideMark/>
          </w:tcPr>
          <w:p w:rsidR="004C79C3" w:rsidRPr="00980F76" w:rsidRDefault="004C79C3" w:rsidP="00980F76">
            <w:pPr>
              <w:jc w:val="center"/>
              <w:rPr>
                <w:color w:val="000000"/>
              </w:rPr>
            </w:pPr>
            <w:r w:rsidRPr="00980F76">
              <w:rPr>
                <w:color w:val="000000"/>
              </w:rPr>
              <w:t>Объект</w:t>
            </w:r>
          </w:p>
        </w:tc>
        <w:tc>
          <w:tcPr>
            <w:tcW w:w="2268" w:type="dxa"/>
            <w:shd w:val="clear" w:color="auto" w:fill="auto"/>
            <w:vAlign w:val="center"/>
            <w:hideMark/>
          </w:tcPr>
          <w:p w:rsidR="004C79C3" w:rsidRPr="00980F76" w:rsidRDefault="004C79C3" w:rsidP="00980F76">
            <w:pPr>
              <w:jc w:val="center"/>
              <w:rPr>
                <w:color w:val="000000"/>
              </w:rPr>
            </w:pPr>
            <w:r w:rsidRPr="00980F76">
              <w:rPr>
                <w:color w:val="000000"/>
              </w:rPr>
              <w:t xml:space="preserve">Поставка электроэнергии осуществляется </w:t>
            </w:r>
            <w:proofErr w:type="gramStart"/>
            <w:r w:rsidRPr="00980F76">
              <w:rPr>
                <w:color w:val="000000"/>
              </w:rPr>
              <w:t>от</w:t>
            </w:r>
            <w:proofErr w:type="gramEnd"/>
            <w:r w:rsidRPr="00980F76">
              <w:rPr>
                <w:color w:val="000000"/>
              </w:rPr>
              <w:t>:</w:t>
            </w:r>
          </w:p>
        </w:tc>
        <w:tc>
          <w:tcPr>
            <w:tcW w:w="4256" w:type="dxa"/>
            <w:shd w:val="clear" w:color="auto" w:fill="auto"/>
            <w:vAlign w:val="center"/>
            <w:hideMark/>
          </w:tcPr>
          <w:p w:rsidR="004C79C3" w:rsidRPr="00980F76" w:rsidRDefault="004C79C3" w:rsidP="00980F76">
            <w:pPr>
              <w:jc w:val="center"/>
              <w:rPr>
                <w:color w:val="000000"/>
              </w:rPr>
            </w:pPr>
            <w:r w:rsidRPr="00980F76">
              <w:rPr>
                <w:color w:val="000000"/>
              </w:rPr>
              <w:t>Точка поставки</w:t>
            </w:r>
          </w:p>
        </w:tc>
      </w:tr>
      <w:tr w:rsidR="004C79C3" w:rsidRPr="00980F76" w:rsidTr="00980F76">
        <w:trPr>
          <w:trHeight w:val="567"/>
          <w:jc w:val="center"/>
        </w:trPr>
        <w:tc>
          <w:tcPr>
            <w:tcW w:w="3276" w:type="dxa"/>
            <w:shd w:val="clear" w:color="auto" w:fill="auto"/>
            <w:vAlign w:val="center"/>
            <w:hideMark/>
          </w:tcPr>
          <w:p w:rsidR="004C79C3" w:rsidRPr="00980F76" w:rsidRDefault="00756528" w:rsidP="00980F76">
            <w:pPr>
              <w:jc w:val="center"/>
              <w:rPr>
                <w:color w:val="000000"/>
              </w:rPr>
            </w:pPr>
            <w:r>
              <w:rPr>
                <w:color w:val="000000"/>
              </w:rPr>
              <w:t>Котельная</w:t>
            </w:r>
          </w:p>
        </w:tc>
        <w:tc>
          <w:tcPr>
            <w:tcW w:w="2268" w:type="dxa"/>
            <w:shd w:val="clear" w:color="auto" w:fill="auto"/>
            <w:vAlign w:val="center"/>
            <w:hideMark/>
          </w:tcPr>
          <w:p w:rsidR="004C79C3" w:rsidRPr="00980F76" w:rsidRDefault="004C79C3" w:rsidP="00980F76">
            <w:pPr>
              <w:jc w:val="center"/>
              <w:rPr>
                <w:color w:val="000000"/>
              </w:rPr>
            </w:pPr>
            <w:r w:rsidRPr="00980F76">
              <w:rPr>
                <w:color w:val="000000"/>
              </w:rPr>
              <w:t>ТП №79</w:t>
            </w:r>
          </w:p>
        </w:tc>
        <w:tc>
          <w:tcPr>
            <w:tcW w:w="4256" w:type="dxa"/>
            <w:shd w:val="clear" w:color="auto" w:fill="auto"/>
            <w:vAlign w:val="center"/>
            <w:hideMark/>
          </w:tcPr>
          <w:p w:rsidR="004C79C3" w:rsidRPr="00980F76" w:rsidRDefault="004C79C3" w:rsidP="00980F76">
            <w:pPr>
              <w:jc w:val="center"/>
              <w:rPr>
                <w:color w:val="000000"/>
              </w:rPr>
            </w:pPr>
            <w:r w:rsidRPr="00980F76">
              <w:rPr>
                <w:color w:val="000000"/>
              </w:rPr>
              <w:t xml:space="preserve">Контактные соединения ВЛ-0,4 кВ на изоляторах опоры </w:t>
            </w:r>
            <w:proofErr w:type="gramStart"/>
            <w:r w:rsidRPr="00980F76">
              <w:rPr>
                <w:color w:val="000000"/>
              </w:rPr>
              <w:t>ВЛ</w:t>
            </w:r>
            <w:proofErr w:type="gramEnd"/>
            <w:r w:rsidRPr="00980F76">
              <w:rPr>
                <w:color w:val="000000"/>
              </w:rPr>
              <w:t xml:space="preserve"> - 0,4 кВ</w:t>
            </w:r>
          </w:p>
        </w:tc>
      </w:tr>
    </w:tbl>
    <w:p w:rsidR="004C79C3" w:rsidRPr="00980F76" w:rsidRDefault="004C79C3" w:rsidP="00980F76">
      <w:pPr>
        <w:spacing w:line="360" w:lineRule="auto"/>
        <w:ind w:firstLine="539"/>
        <w:jc w:val="both"/>
      </w:pPr>
      <w:r w:rsidRPr="00980F76">
        <w:t xml:space="preserve">Схема внешнего электроснабжения приведена на </w:t>
      </w:r>
      <w:fldSimple w:instr=" REF  _Ref306267410 \* Lower \h  \* MERGEFORMAT ">
        <w:r w:rsidR="00994DDD" w:rsidRPr="00980F76">
          <w:t xml:space="preserve">рисунок </w:t>
        </w:r>
        <w:r w:rsidR="00994DDD">
          <w:t>1</w:t>
        </w:r>
      </w:fldSimple>
      <w:r w:rsidRPr="00980F76">
        <w:t>.</w:t>
      </w:r>
    </w:p>
    <w:p w:rsidR="004C79C3" w:rsidRPr="00980F76" w:rsidRDefault="004C79C3" w:rsidP="00980F76">
      <w:pPr>
        <w:spacing w:line="360" w:lineRule="auto"/>
        <w:ind w:firstLine="539"/>
        <w:jc w:val="both"/>
      </w:pPr>
      <w:r w:rsidRPr="00980F76">
        <w:t xml:space="preserve">Ввод в здание «Котельной» выполнен проводом. </w:t>
      </w:r>
      <w:proofErr w:type="gramStart"/>
      <w:r w:rsidRPr="00980F76">
        <w:t>В</w:t>
      </w:r>
      <w:proofErr w:type="gramEnd"/>
      <w:r w:rsidRPr="00980F76">
        <w:t xml:space="preserve"> ВРУ </w:t>
      </w:r>
      <w:proofErr w:type="gramStart"/>
      <w:r w:rsidRPr="00980F76">
        <w:t>в</w:t>
      </w:r>
      <w:proofErr w:type="gramEnd"/>
      <w:r w:rsidRPr="00980F76">
        <w:t xml:space="preserve"> качестве коммутационного устройства установлен рубильник.</w:t>
      </w:r>
    </w:p>
    <w:p w:rsidR="004C79C3" w:rsidRPr="00980F76" w:rsidRDefault="004C79C3" w:rsidP="00980F76">
      <w:pPr>
        <w:spacing w:line="360" w:lineRule="auto"/>
        <w:ind w:firstLine="539"/>
        <w:jc w:val="both"/>
      </w:pPr>
      <w:r w:rsidRPr="00980F76">
        <w:t xml:space="preserve"> «Котельная» отнесена к </w:t>
      </w:r>
      <w:r w:rsidRPr="00980F76">
        <w:rPr>
          <w:lang w:val="en-US"/>
        </w:rPr>
        <w:t>III</w:t>
      </w:r>
      <w:r w:rsidRPr="00980F76">
        <w:t> категории по надежности электроснабжения. Аварийных и резервных источников электроснабжения нет. Внешняя схема электроснабжения соответствует III категории надежности.</w:t>
      </w:r>
    </w:p>
    <w:p w:rsidR="004C79C3" w:rsidRPr="00980F76" w:rsidRDefault="004C79C3" w:rsidP="00980F76">
      <w:pPr>
        <w:spacing w:line="360" w:lineRule="auto"/>
        <w:jc w:val="center"/>
      </w:pPr>
      <w:bookmarkStart w:id="11" w:name="_Ref301354666"/>
      <w:r w:rsidRPr="00980F76">
        <w:rPr>
          <w:noProof/>
        </w:rPr>
        <w:drawing>
          <wp:inline distT="0" distB="0" distL="0" distR="0">
            <wp:extent cx="6827974" cy="1440000"/>
            <wp:effectExtent l="0" t="0" r="0" b="8255"/>
            <wp:docPr id="3"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srcRect/>
                    <a:stretch>
                      <a:fillRect/>
                    </a:stretch>
                  </pic:blipFill>
                  <pic:spPr bwMode="auto">
                    <a:xfrm>
                      <a:off x="0" y="0"/>
                      <a:ext cx="6827974" cy="1440000"/>
                    </a:xfrm>
                    <a:prstGeom prst="rect">
                      <a:avLst/>
                    </a:prstGeom>
                    <a:noFill/>
                    <a:ln w="9525">
                      <a:noFill/>
                      <a:miter lim="800000"/>
                      <a:headEnd/>
                      <a:tailEnd/>
                    </a:ln>
                  </pic:spPr>
                </pic:pic>
              </a:graphicData>
            </a:graphic>
          </wp:inline>
        </w:drawing>
      </w:r>
    </w:p>
    <w:p w:rsidR="004C79C3" w:rsidRPr="00980F76" w:rsidRDefault="004C79C3" w:rsidP="00980F76">
      <w:pPr>
        <w:pStyle w:val="afd"/>
        <w:spacing w:before="120" w:after="240" w:line="360" w:lineRule="auto"/>
        <w:ind w:firstLine="0"/>
        <w:jc w:val="center"/>
        <w:rPr>
          <w:sz w:val="24"/>
          <w:szCs w:val="24"/>
        </w:rPr>
      </w:pPr>
      <w:bookmarkStart w:id="12" w:name="_Ref306267410"/>
      <w:r w:rsidRPr="00980F76">
        <w:rPr>
          <w:sz w:val="24"/>
          <w:szCs w:val="24"/>
        </w:rPr>
        <w:t xml:space="preserve">Рисунок </w:t>
      </w:r>
      <w:r w:rsidR="009E1861" w:rsidRPr="00980F76">
        <w:rPr>
          <w:sz w:val="24"/>
          <w:szCs w:val="24"/>
        </w:rPr>
        <w:fldChar w:fldCharType="begin"/>
      </w:r>
      <w:r w:rsidRPr="00980F76">
        <w:rPr>
          <w:sz w:val="24"/>
          <w:szCs w:val="24"/>
        </w:rPr>
        <w:instrText xml:space="preserve"> SEQ Рисунок \* ARABIC \s 1 </w:instrText>
      </w:r>
      <w:r w:rsidR="009E1861" w:rsidRPr="00980F76">
        <w:rPr>
          <w:sz w:val="24"/>
          <w:szCs w:val="24"/>
        </w:rPr>
        <w:fldChar w:fldCharType="separate"/>
      </w:r>
      <w:r w:rsidR="00994DDD">
        <w:rPr>
          <w:noProof/>
          <w:sz w:val="24"/>
          <w:szCs w:val="24"/>
        </w:rPr>
        <w:t>1</w:t>
      </w:r>
      <w:r w:rsidR="009E1861" w:rsidRPr="00980F76">
        <w:rPr>
          <w:sz w:val="24"/>
          <w:szCs w:val="24"/>
        </w:rPr>
        <w:fldChar w:fldCharType="end"/>
      </w:r>
      <w:bookmarkEnd w:id="11"/>
      <w:bookmarkEnd w:id="12"/>
      <w:r w:rsidRPr="00980F76">
        <w:rPr>
          <w:sz w:val="24"/>
          <w:szCs w:val="24"/>
        </w:rPr>
        <w:t xml:space="preserve"> Схема поставки электроэнергии.</w:t>
      </w:r>
    </w:p>
    <w:p w:rsidR="004C79C3" w:rsidRPr="00980F76" w:rsidRDefault="004C79C3" w:rsidP="001564FC">
      <w:pPr>
        <w:pStyle w:val="2"/>
        <w:rPr>
          <w:rFonts w:ascii="Times New Roman" w:hAnsi="Times New Roman"/>
          <w:i w:val="0"/>
          <w:sz w:val="24"/>
          <w:szCs w:val="24"/>
        </w:rPr>
      </w:pPr>
      <w:bookmarkStart w:id="13" w:name="_Toc461611697"/>
      <w:r w:rsidRPr="00980F76">
        <w:rPr>
          <w:rFonts w:ascii="Times New Roman" w:hAnsi="Times New Roman"/>
          <w:i w:val="0"/>
          <w:sz w:val="24"/>
          <w:szCs w:val="24"/>
        </w:rPr>
        <w:t>Описание и анализ существующей системы учета электроэнергии.</w:t>
      </w:r>
      <w:bookmarkEnd w:id="13"/>
    </w:p>
    <w:p w:rsidR="004C79C3" w:rsidRPr="00980F76" w:rsidRDefault="004C79C3" w:rsidP="00980F76">
      <w:pPr>
        <w:spacing w:line="360" w:lineRule="auto"/>
        <w:ind w:firstLine="539"/>
        <w:jc w:val="both"/>
      </w:pPr>
      <w:r w:rsidRPr="00980F76">
        <w:t xml:space="preserve">Коммерческий учет организован на границе балансовой принадлежности, а именно </w:t>
      </w:r>
      <w:proofErr w:type="gramStart"/>
      <w:r w:rsidRPr="00980F76">
        <w:t>в ВРУ</w:t>
      </w:r>
      <w:proofErr w:type="gramEnd"/>
      <w:r w:rsidRPr="00980F76">
        <w:t xml:space="preserve"> здания «Котельной». Реактивная энергия не учитывается и к расчетам не принимается.</w:t>
      </w:r>
    </w:p>
    <w:p w:rsidR="004C79C3" w:rsidRPr="00980F76" w:rsidRDefault="004C79C3" w:rsidP="00980F76">
      <w:pPr>
        <w:spacing w:line="360" w:lineRule="auto"/>
        <w:ind w:firstLine="539"/>
        <w:jc w:val="both"/>
      </w:pPr>
      <w:r w:rsidRPr="00980F76">
        <w:lastRenderedPageBreak/>
        <w:t xml:space="preserve">Перечень приборов учета приведен </w:t>
      </w:r>
      <w:proofErr w:type="gramStart"/>
      <w:r w:rsidRPr="00980F76">
        <w:t>в</w:t>
      </w:r>
      <w:proofErr w:type="gramEnd"/>
      <w:r w:rsidRPr="00980F76">
        <w:t xml:space="preserve"> </w:t>
      </w:r>
      <w:fldSimple w:instr=" REF  _Ref300587270 \* Lower \h  \* MERGEFORMAT ">
        <w:r w:rsidR="00994DDD" w:rsidRPr="00980F76">
          <w:t xml:space="preserve">таблица </w:t>
        </w:r>
        <w:r w:rsidR="00994DDD">
          <w:t>2</w:t>
        </w:r>
      </w:fldSimple>
      <w:r w:rsidRPr="00980F76">
        <w:t>.</w:t>
      </w:r>
    </w:p>
    <w:p w:rsidR="004C79C3" w:rsidRPr="00980F76" w:rsidRDefault="004C79C3" w:rsidP="00FE6968">
      <w:pPr>
        <w:pStyle w:val="afd"/>
        <w:keepNext/>
        <w:spacing w:line="360" w:lineRule="auto"/>
        <w:rPr>
          <w:sz w:val="24"/>
          <w:szCs w:val="24"/>
        </w:rPr>
      </w:pPr>
      <w:bookmarkStart w:id="14" w:name="_Ref300587270"/>
      <w:r w:rsidRPr="00980F76">
        <w:rPr>
          <w:sz w:val="24"/>
          <w:szCs w:val="24"/>
        </w:rPr>
        <w:t xml:space="preserve">Таблица </w:t>
      </w:r>
      <w:r w:rsidR="009E1861" w:rsidRPr="00980F76">
        <w:rPr>
          <w:sz w:val="24"/>
          <w:szCs w:val="24"/>
        </w:rPr>
        <w:fldChar w:fldCharType="begin"/>
      </w:r>
      <w:r w:rsidRPr="00980F76">
        <w:rPr>
          <w:sz w:val="24"/>
          <w:szCs w:val="24"/>
        </w:rPr>
        <w:instrText xml:space="preserve"> SEQ Таблица \* ARABIC \s 1 </w:instrText>
      </w:r>
      <w:r w:rsidR="009E1861" w:rsidRPr="00980F76">
        <w:rPr>
          <w:sz w:val="24"/>
          <w:szCs w:val="24"/>
        </w:rPr>
        <w:fldChar w:fldCharType="separate"/>
      </w:r>
      <w:r w:rsidR="00994DDD">
        <w:rPr>
          <w:noProof/>
          <w:sz w:val="24"/>
          <w:szCs w:val="24"/>
        </w:rPr>
        <w:t>2</w:t>
      </w:r>
      <w:r w:rsidR="009E1861" w:rsidRPr="00980F76">
        <w:rPr>
          <w:sz w:val="24"/>
          <w:szCs w:val="24"/>
        </w:rPr>
        <w:fldChar w:fldCharType="end"/>
      </w:r>
      <w:bookmarkEnd w:id="14"/>
      <w:r w:rsidRPr="00980F76">
        <w:rPr>
          <w:sz w:val="24"/>
          <w:szCs w:val="24"/>
        </w:rPr>
        <w:t xml:space="preserve"> Учет электроэнергии.</w:t>
      </w:r>
    </w:p>
    <w:tbl>
      <w:tblPr>
        <w:tblW w:w="10587" w:type="dxa"/>
        <w:jc w:val="center"/>
        <w:tblInd w:w="-318"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left w:w="57" w:type="dxa"/>
          <w:right w:w="57" w:type="dxa"/>
        </w:tblCellMar>
        <w:tblLook w:val="04A0"/>
      </w:tblPr>
      <w:tblGrid>
        <w:gridCol w:w="541"/>
        <w:gridCol w:w="2194"/>
        <w:gridCol w:w="1715"/>
        <w:gridCol w:w="1261"/>
        <w:gridCol w:w="1124"/>
        <w:gridCol w:w="1157"/>
        <w:gridCol w:w="2595"/>
      </w:tblGrid>
      <w:tr w:rsidR="004C79C3" w:rsidRPr="00980F76" w:rsidTr="00980F76">
        <w:trPr>
          <w:trHeight w:val="855"/>
          <w:jc w:val="center"/>
        </w:trPr>
        <w:tc>
          <w:tcPr>
            <w:tcW w:w="541" w:type="dxa"/>
            <w:shd w:val="clear" w:color="auto" w:fill="auto"/>
            <w:vAlign w:val="center"/>
            <w:hideMark/>
          </w:tcPr>
          <w:p w:rsidR="004C79C3" w:rsidRPr="00980F76" w:rsidRDefault="004C79C3" w:rsidP="00980F76">
            <w:pPr>
              <w:jc w:val="center"/>
              <w:rPr>
                <w:color w:val="000000"/>
              </w:rPr>
            </w:pPr>
            <w:r w:rsidRPr="00980F76">
              <w:rPr>
                <w:color w:val="000000"/>
              </w:rPr>
              <w:t xml:space="preserve">№ </w:t>
            </w:r>
            <w:proofErr w:type="gramStart"/>
            <w:r w:rsidRPr="00980F76">
              <w:rPr>
                <w:color w:val="000000"/>
              </w:rPr>
              <w:t>п</w:t>
            </w:r>
            <w:proofErr w:type="gramEnd"/>
            <w:r w:rsidRPr="00980F76">
              <w:rPr>
                <w:color w:val="000000"/>
              </w:rPr>
              <w:t>/п</w:t>
            </w:r>
          </w:p>
        </w:tc>
        <w:tc>
          <w:tcPr>
            <w:tcW w:w="2194" w:type="dxa"/>
            <w:shd w:val="clear" w:color="auto" w:fill="auto"/>
            <w:vAlign w:val="center"/>
            <w:hideMark/>
          </w:tcPr>
          <w:p w:rsidR="004C79C3" w:rsidRPr="00980F76" w:rsidRDefault="004C79C3" w:rsidP="00980F76">
            <w:pPr>
              <w:jc w:val="center"/>
              <w:rPr>
                <w:color w:val="000000"/>
              </w:rPr>
            </w:pPr>
            <w:r w:rsidRPr="00980F76">
              <w:rPr>
                <w:color w:val="000000"/>
              </w:rPr>
              <w:t>Наименование объекта</w:t>
            </w:r>
          </w:p>
        </w:tc>
        <w:tc>
          <w:tcPr>
            <w:tcW w:w="1715" w:type="dxa"/>
            <w:shd w:val="clear" w:color="auto" w:fill="auto"/>
            <w:vAlign w:val="center"/>
            <w:hideMark/>
          </w:tcPr>
          <w:p w:rsidR="004C79C3" w:rsidRPr="00980F76" w:rsidRDefault="004C79C3" w:rsidP="00980F76">
            <w:pPr>
              <w:jc w:val="center"/>
              <w:rPr>
                <w:color w:val="000000"/>
              </w:rPr>
            </w:pPr>
            <w:r w:rsidRPr="00980F76">
              <w:rPr>
                <w:color w:val="000000"/>
              </w:rPr>
              <w:t>Наименование питающей подстанции</w:t>
            </w:r>
          </w:p>
        </w:tc>
        <w:tc>
          <w:tcPr>
            <w:tcW w:w="1261" w:type="dxa"/>
            <w:shd w:val="clear" w:color="auto" w:fill="auto"/>
            <w:vAlign w:val="center"/>
            <w:hideMark/>
          </w:tcPr>
          <w:p w:rsidR="004C79C3" w:rsidRPr="00980F76" w:rsidRDefault="004C79C3" w:rsidP="00980F76">
            <w:pPr>
              <w:jc w:val="center"/>
              <w:rPr>
                <w:color w:val="000000"/>
              </w:rPr>
            </w:pPr>
            <w:r w:rsidRPr="00980F76">
              <w:rPr>
                <w:color w:val="000000"/>
              </w:rPr>
              <w:t>Место установки прибора учета</w:t>
            </w:r>
          </w:p>
        </w:tc>
        <w:tc>
          <w:tcPr>
            <w:tcW w:w="1124" w:type="dxa"/>
            <w:shd w:val="clear" w:color="auto" w:fill="auto"/>
            <w:vAlign w:val="center"/>
            <w:hideMark/>
          </w:tcPr>
          <w:p w:rsidR="004C79C3" w:rsidRPr="00980F76" w:rsidRDefault="004C79C3" w:rsidP="00980F76">
            <w:pPr>
              <w:jc w:val="center"/>
              <w:rPr>
                <w:color w:val="000000"/>
              </w:rPr>
            </w:pPr>
            <w:r w:rsidRPr="00980F76">
              <w:rPr>
                <w:color w:val="000000"/>
              </w:rPr>
              <w:t>Тип прибора учета</w:t>
            </w:r>
          </w:p>
        </w:tc>
        <w:tc>
          <w:tcPr>
            <w:tcW w:w="1157" w:type="dxa"/>
            <w:shd w:val="clear" w:color="auto" w:fill="auto"/>
            <w:vAlign w:val="center"/>
            <w:hideMark/>
          </w:tcPr>
          <w:p w:rsidR="004C79C3" w:rsidRPr="00980F76" w:rsidRDefault="004C79C3" w:rsidP="00980F76">
            <w:pPr>
              <w:jc w:val="center"/>
              <w:rPr>
                <w:color w:val="000000"/>
              </w:rPr>
            </w:pPr>
            <w:r w:rsidRPr="00980F76">
              <w:rPr>
                <w:color w:val="000000"/>
              </w:rPr>
              <w:t>Класс точности прибора учета</w:t>
            </w:r>
          </w:p>
        </w:tc>
        <w:tc>
          <w:tcPr>
            <w:tcW w:w="2595" w:type="dxa"/>
            <w:shd w:val="clear" w:color="auto" w:fill="auto"/>
            <w:vAlign w:val="center"/>
            <w:hideMark/>
          </w:tcPr>
          <w:p w:rsidR="004C79C3" w:rsidRPr="00980F76" w:rsidRDefault="004C79C3" w:rsidP="00980F76">
            <w:pPr>
              <w:jc w:val="center"/>
              <w:rPr>
                <w:color w:val="000000"/>
              </w:rPr>
            </w:pPr>
            <w:r w:rsidRPr="00980F76">
              <w:rPr>
                <w:color w:val="000000"/>
              </w:rPr>
              <w:t>Принадлежность</w:t>
            </w:r>
          </w:p>
        </w:tc>
      </w:tr>
      <w:tr w:rsidR="004C79C3" w:rsidRPr="00980F76" w:rsidTr="00980F76">
        <w:trPr>
          <w:trHeight w:val="285"/>
          <w:jc w:val="center"/>
        </w:trPr>
        <w:tc>
          <w:tcPr>
            <w:tcW w:w="541" w:type="dxa"/>
            <w:shd w:val="clear" w:color="auto" w:fill="auto"/>
            <w:vAlign w:val="center"/>
            <w:hideMark/>
          </w:tcPr>
          <w:p w:rsidR="004C79C3" w:rsidRPr="00980F76" w:rsidRDefault="004C79C3" w:rsidP="00980F76">
            <w:pPr>
              <w:jc w:val="center"/>
              <w:rPr>
                <w:color w:val="000000"/>
              </w:rPr>
            </w:pPr>
            <w:r w:rsidRPr="00980F76">
              <w:rPr>
                <w:color w:val="000000"/>
              </w:rPr>
              <w:t>1</w:t>
            </w:r>
          </w:p>
        </w:tc>
        <w:tc>
          <w:tcPr>
            <w:tcW w:w="2194" w:type="dxa"/>
            <w:shd w:val="clear" w:color="auto" w:fill="auto"/>
            <w:vAlign w:val="center"/>
            <w:hideMark/>
          </w:tcPr>
          <w:p w:rsidR="004C79C3" w:rsidRPr="00980F76" w:rsidRDefault="004C79C3" w:rsidP="00980F76">
            <w:pPr>
              <w:rPr>
                <w:color w:val="000000"/>
              </w:rPr>
            </w:pPr>
            <w:r w:rsidRPr="00980F76">
              <w:rPr>
                <w:color w:val="000000"/>
              </w:rPr>
              <w:t>Котельная с. Пустошь</w:t>
            </w:r>
          </w:p>
        </w:tc>
        <w:tc>
          <w:tcPr>
            <w:tcW w:w="1715" w:type="dxa"/>
            <w:shd w:val="clear" w:color="auto" w:fill="auto"/>
            <w:vAlign w:val="center"/>
            <w:hideMark/>
          </w:tcPr>
          <w:p w:rsidR="004C79C3" w:rsidRPr="00980F76" w:rsidRDefault="004C79C3" w:rsidP="00980F76">
            <w:pPr>
              <w:jc w:val="center"/>
              <w:rPr>
                <w:color w:val="000000"/>
              </w:rPr>
            </w:pPr>
            <w:r w:rsidRPr="00980F76">
              <w:rPr>
                <w:color w:val="000000"/>
              </w:rPr>
              <w:t>КТП №17</w:t>
            </w:r>
          </w:p>
        </w:tc>
        <w:tc>
          <w:tcPr>
            <w:tcW w:w="1261" w:type="dxa"/>
            <w:shd w:val="clear" w:color="auto" w:fill="auto"/>
            <w:vAlign w:val="center"/>
            <w:hideMark/>
          </w:tcPr>
          <w:p w:rsidR="004C79C3" w:rsidRPr="00980F76" w:rsidRDefault="004C79C3" w:rsidP="00980F76">
            <w:pPr>
              <w:jc w:val="center"/>
              <w:rPr>
                <w:color w:val="000000"/>
              </w:rPr>
            </w:pPr>
            <w:r w:rsidRPr="00980F76">
              <w:rPr>
                <w:color w:val="000000"/>
              </w:rPr>
              <w:t>ВРУ</w:t>
            </w:r>
          </w:p>
        </w:tc>
        <w:tc>
          <w:tcPr>
            <w:tcW w:w="1124" w:type="dxa"/>
            <w:shd w:val="clear" w:color="auto" w:fill="auto"/>
            <w:vAlign w:val="center"/>
            <w:hideMark/>
          </w:tcPr>
          <w:p w:rsidR="004C79C3" w:rsidRPr="00980F76" w:rsidRDefault="004C79C3" w:rsidP="00980F76">
            <w:pPr>
              <w:jc w:val="center"/>
              <w:rPr>
                <w:color w:val="000000"/>
              </w:rPr>
            </w:pPr>
            <w:r w:rsidRPr="00980F76">
              <w:rPr>
                <w:color w:val="000000"/>
              </w:rPr>
              <w:t>ЦЭ 6803в</w:t>
            </w:r>
          </w:p>
        </w:tc>
        <w:tc>
          <w:tcPr>
            <w:tcW w:w="1157" w:type="dxa"/>
            <w:shd w:val="clear" w:color="auto" w:fill="auto"/>
            <w:vAlign w:val="center"/>
            <w:hideMark/>
          </w:tcPr>
          <w:p w:rsidR="004C79C3" w:rsidRPr="00980F76" w:rsidRDefault="004C79C3" w:rsidP="00980F76">
            <w:pPr>
              <w:jc w:val="center"/>
              <w:rPr>
                <w:color w:val="000000"/>
              </w:rPr>
            </w:pPr>
            <w:r w:rsidRPr="00980F76">
              <w:rPr>
                <w:color w:val="000000"/>
              </w:rPr>
              <w:t>1</w:t>
            </w:r>
          </w:p>
        </w:tc>
        <w:tc>
          <w:tcPr>
            <w:tcW w:w="2595" w:type="dxa"/>
            <w:shd w:val="clear" w:color="auto" w:fill="auto"/>
            <w:vAlign w:val="center"/>
            <w:hideMark/>
          </w:tcPr>
          <w:p w:rsidR="004C79C3" w:rsidRPr="00980F76" w:rsidRDefault="004C79C3" w:rsidP="00980F76">
            <w:pPr>
              <w:rPr>
                <w:color w:val="000000"/>
              </w:rPr>
            </w:pPr>
            <w:r w:rsidRPr="00980F76">
              <w:rPr>
                <w:color w:val="000000"/>
              </w:rPr>
              <w:t>ООО "</w:t>
            </w:r>
            <w:proofErr w:type="gramStart"/>
            <w:r w:rsidRPr="00980F76">
              <w:rPr>
                <w:color w:val="000000"/>
              </w:rPr>
              <w:t>Теплотехническая</w:t>
            </w:r>
            <w:proofErr w:type="gramEnd"/>
            <w:r w:rsidRPr="00980F76">
              <w:rPr>
                <w:color w:val="000000"/>
              </w:rPr>
              <w:t xml:space="preserve"> </w:t>
            </w:r>
            <w:proofErr w:type="spellStart"/>
            <w:r w:rsidRPr="00980F76">
              <w:rPr>
                <w:color w:val="000000"/>
              </w:rPr>
              <w:t>компния</w:t>
            </w:r>
            <w:proofErr w:type="spellEnd"/>
            <w:r w:rsidRPr="00980F76">
              <w:rPr>
                <w:color w:val="000000"/>
              </w:rPr>
              <w:t>"</w:t>
            </w:r>
          </w:p>
        </w:tc>
      </w:tr>
    </w:tbl>
    <w:p w:rsidR="004C79C3" w:rsidRPr="00980F76" w:rsidRDefault="004C79C3" w:rsidP="00980F76">
      <w:pPr>
        <w:spacing w:line="360" w:lineRule="auto"/>
        <w:ind w:firstLine="539"/>
        <w:jc w:val="both"/>
      </w:pPr>
      <w:r w:rsidRPr="00980F76">
        <w:t>Установленный прибор учета по классу точности и техническому состоянию соответствует требованиям нормативно технической документации.</w:t>
      </w:r>
    </w:p>
    <w:p w:rsidR="004C79C3" w:rsidRPr="00980F76" w:rsidRDefault="004C79C3" w:rsidP="00980F76">
      <w:pPr>
        <w:spacing w:line="360" w:lineRule="auto"/>
        <w:ind w:firstLine="539"/>
        <w:jc w:val="both"/>
      </w:pPr>
      <w:r w:rsidRPr="00980F76">
        <w:t>Согласно п. 1.5.13. ПУЭ каждый расчетный счетчик имеет две пломбы:</w:t>
      </w:r>
    </w:p>
    <w:p w:rsidR="004C79C3" w:rsidRPr="00980F76" w:rsidRDefault="004C79C3" w:rsidP="001450A7">
      <w:pPr>
        <w:pStyle w:val="aff0"/>
        <w:numPr>
          <w:ilvl w:val="0"/>
          <w:numId w:val="4"/>
        </w:numPr>
        <w:spacing w:line="360" w:lineRule="auto"/>
        <w:ind w:left="851"/>
        <w:jc w:val="both"/>
      </w:pPr>
      <w:r w:rsidRPr="00980F76">
        <w:t xml:space="preserve">на винтах, крепящих кожух счетчика (пломбы с клеймом </w:t>
      </w:r>
      <w:proofErr w:type="spellStart"/>
      <w:r w:rsidRPr="00980F76">
        <w:t>госповерителя</w:t>
      </w:r>
      <w:proofErr w:type="spellEnd"/>
      <w:r w:rsidRPr="00980F76">
        <w:t>);</w:t>
      </w:r>
    </w:p>
    <w:p w:rsidR="004C79C3" w:rsidRPr="00980F76" w:rsidRDefault="004C79C3" w:rsidP="001450A7">
      <w:pPr>
        <w:pStyle w:val="aff0"/>
        <w:numPr>
          <w:ilvl w:val="0"/>
          <w:numId w:val="4"/>
        </w:numPr>
        <w:spacing w:line="360" w:lineRule="auto"/>
        <w:ind w:left="851"/>
        <w:jc w:val="both"/>
      </w:pPr>
      <w:r w:rsidRPr="00980F76">
        <w:t xml:space="preserve">на зажимной крышке (пломба </w:t>
      </w:r>
      <w:proofErr w:type="spellStart"/>
      <w:r w:rsidRPr="00980F76">
        <w:t>энергоснабжающей</w:t>
      </w:r>
      <w:proofErr w:type="spellEnd"/>
      <w:r w:rsidRPr="00980F76">
        <w:t xml:space="preserve"> организации).</w:t>
      </w:r>
    </w:p>
    <w:p w:rsidR="004C79C3" w:rsidRPr="00980F76" w:rsidRDefault="004C79C3" w:rsidP="00980F76">
      <w:pPr>
        <w:spacing w:line="360" w:lineRule="auto"/>
        <w:ind w:firstLine="539"/>
        <w:jc w:val="both"/>
      </w:pPr>
      <w:r w:rsidRPr="00980F76">
        <w:t xml:space="preserve">Пломбы с клеймом </w:t>
      </w:r>
      <w:proofErr w:type="spellStart"/>
      <w:r w:rsidRPr="00980F76">
        <w:t>госповеряющей</w:t>
      </w:r>
      <w:proofErr w:type="spellEnd"/>
      <w:r w:rsidRPr="00980F76">
        <w:t xml:space="preserve"> и </w:t>
      </w:r>
      <w:proofErr w:type="spellStart"/>
      <w:r w:rsidRPr="00980F76">
        <w:t>энероснабжающей</w:t>
      </w:r>
      <w:proofErr w:type="spellEnd"/>
      <w:r w:rsidRPr="00980F76">
        <w:t xml:space="preserve"> организации присутствуют.</w:t>
      </w:r>
    </w:p>
    <w:p w:rsidR="004C79C3" w:rsidRDefault="004C79C3" w:rsidP="00980F76">
      <w:pPr>
        <w:spacing w:line="360" w:lineRule="auto"/>
        <w:ind w:firstLine="539"/>
        <w:jc w:val="both"/>
      </w:pPr>
      <w:r w:rsidRPr="00980F76">
        <w:t xml:space="preserve">Расчеты ведутся по </w:t>
      </w:r>
      <w:proofErr w:type="spellStart"/>
      <w:r w:rsidRPr="00980F76">
        <w:t>одноставочному</w:t>
      </w:r>
      <w:proofErr w:type="spellEnd"/>
      <w:r w:rsidRPr="00980F76">
        <w:t xml:space="preserve"> тарифу за фактически потребленную электроэнергию по счетчикам. Штрафные санкции за превышение заявленных величин потребляемой мощности и электроэнергии не предусмотрены.</w:t>
      </w:r>
    </w:p>
    <w:p w:rsidR="004C79C3" w:rsidRPr="00980F76" w:rsidRDefault="004C79C3" w:rsidP="001564FC">
      <w:pPr>
        <w:pStyle w:val="2"/>
        <w:rPr>
          <w:rFonts w:ascii="Times New Roman" w:hAnsi="Times New Roman"/>
          <w:i w:val="0"/>
          <w:sz w:val="24"/>
          <w:szCs w:val="24"/>
        </w:rPr>
      </w:pPr>
      <w:bookmarkStart w:id="15" w:name="_Toc461611698"/>
      <w:r w:rsidRPr="00980F76">
        <w:rPr>
          <w:rFonts w:ascii="Times New Roman" w:hAnsi="Times New Roman"/>
          <w:i w:val="0"/>
          <w:sz w:val="24"/>
          <w:szCs w:val="24"/>
        </w:rPr>
        <w:t>Установленное электротехническое оборудование.</w:t>
      </w:r>
      <w:bookmarkEnd w:id="15"/>
    </w:p>
    <w:p w:rsidR="004C79C3" w:rsidRPr="00980F76" w:rsidRDefault="004C79C3" w:rsidP="00980F76">
      <w:pPr>
        <w:spacing w:line="360" w:lineRule="auto"/>
        <w:ind w:firstLine="539"/>
        <w:jc w:val="both"/>
      </w:pPr>
      <w:r w:rsidRPr="00980F76">
        <w:t>Основным потребителем электроэнергии является технологическое оборудование и система освещения.</w:t>
      </w:r>
    </w:p>
    <w:p w:rsidR="004C79C3" w:rsidRPr="00980F76" w:rsidRDefault="004C79C3" w:rsidP="00980F76">
      <w:pPr>
        <w:spacing w:line="360" w:lineRule="auto"/>
        <w:ind w:firstLine="539"/>
        <w:jc w:val="both"/>
      </w:pPr>
      <w:r w:rsidRPr="00980F76">
        <w:t xml:space="preserve">Система освещения не смешанная. В здании «Котельной»  используются светильники с лампами накаливания. </w:t>
      </w:r>
    </w:p>
    <w:p w:rsidR="004C79C3" w:rsidRPr="00980F76" w:rsidRDefault="004C79C3" w:rsidP="00980F76">
      <w:pPr>
        <w:spacing w:line="360" w:lineRule="auto"/>
        <w:ind w:firstLine="539"/>
        <w:jc w:val="both"/>
      </w:pPr>
      <w:r w:rsidRPr="00980F76">
        <w:t>Перечень используемых источников света приведен в табл. 2.3.</w:t>
      </w:r>
    </w:p>
    <w:p w:rsidR="004C79C3" w:rsidRPr="00980F76" w:rsidRDefault="004C79C3" w:rsidP="00980F76">
      <w:pPr>
        <w:spacing w:line="360" w:lineRule="auto"/>
        <w:ind w:firstLine="539"/>
        <w:jc w:val="both"/>
      </w:pPr>
      <w:r w:rsidRPr="00980F76">
        <w:t>В учреждении кроме системы освещения установлено технологическое электротехническое оборудование (сетевые насосы, насос подпитки, дымосос, дутьевой вентилятор). Перечень электротехнического оборудования приведен в табл. 2.4.</w:t>
      </w:r>
    </w:p>
    <w:p w:rsidR="004C79C3" w:rsidRPr="00980F76" w:rsidRDefault="004C79C3" w:rsidP="00980F76">
      <w:pPr>
        <w:spacing w:line="360" w:lineRule="auto"/>
      </w:pPr>
      <w:r w:rsidRPr="00980F76">
        <w:t>Общая установленная мощность электротехнических устройств составляет 28  кВт.</w:t>
      </w:r>
    </w:p>
    <w:p w:rsidR="004C79C3" w:rsidRPr="00980F76" w:rsidRDefault="00980F76" w:rsidP="00980F76">
      <w:pPr>
        <w:spacing w:line="360" w:lineRule="auto"/>
        <w:jc w:val="right"/>
        <w:rPr>
          <w:b/>
        </w:rPr>
      </w:pPr>
      <w:bookmarkStart w:id="16" w:name="_Ref303864833"/>
      <w:r w:rsidRPr="00980F76">
        <w:rPr>
          <w:b/>
        </w:rPr>
        <w:t>Табл</w:t>
      </w:r>
      <w:r w:rsidR="004C79C3" w:rsidRPr="00980F76">
        <w:rPr>
          <w:b/>
        </w:rPr>
        <w:t xml:space="preserve">ица </w:t>
      </w:r>
      <w:r w:rsidR="009E1861" w:rsidRPr="00980F76">
        <w:rPr>
          <w:b/>
        </w:rPr>
        <w:fldChar w:fldCharType="begin"/>
      </w:r>
      <w:r w:rsidR="004C79C3" w:rsidRPr="00980F76">
        <w:rPr>
          <w:b/>
        </w:rPr>
        <w:instrText xml:space="preserve"> SEQ Таблица \* ARABIC \s 1 </w:instrText>
      </w:r>
      <w:r w:rsidR="009E1861" w:rsidRPr="00980F76">
        <w:rPr>
          <w:b/>
        </w:rPr>
        <w:fldChar w:fldCharType="separate"/>
      </w:r>
      <w:r w:rsidR="00994DDD">
        <w:rPr>
          <w:b/>
          <w:noProof/>
        </w:rPr>
        <w:t>3</w:t>
      </w:r>
      <w:r w:rsidR="009E1861" w:rsidRPr="00980F76">
        <w:rPr>
          <w:b/>
        </w:rPr>
        <w:fldChar w:fldCharType="end"/>
      </w:r>
      <w:bookmarkEnd w:id="16"/>
      <w:r w:rsidR="004C79C3" w:rsidRPr="00980F76">
        <w:rPr>
          <w:b/>
        </w:rPr>
        <w:t xml:space="preserve"> Используемые источники света</w:t>
      </w:r>
    </w:p>
    <w:tbl>
      <w:tblPr>
        <w:tblW w:w="10466" w:type="dxa"/>
        <w:tblInd w:w="93"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left w:w="57" w:type="dxa"/>
          <w:right w:w="57" w:type="dxa"/>
        </w:tblCellMar>
        <w:tblLook w:val="04A0"/>
      </w:tblPr>
      <w:tblGrid>
        <w:gridCol w:w="517"/>
        <w:gridCol w:w="5856"/>
        <w:gridCol w:w="1300"/>
        <w:gridCol w:w="1323"/>
        <w:gridCol w:w="1489"/>
      </w:tblGrid>
      <w:tr w:rsidR="004C79C3" w:rsidRPr="00980F76" w:rsidTr="00980F76">
        <w:trPr>
          <w:trHeight w:val="442"/>
        </w:trPr>
        <w:tc>
          <w:tcPr>
            <w:tcW w:w="517" w:type="dxa"/>
            <w:vMerge w:val="restart"/>
            <w:shd w:val="clear" w:color="auto" w:fill="auto"/>
            <w:noWrap/>
            <w:vAlign w:val="center"/>
            <w:hideMark/>
          </w:tcPr>
          <w:p w:rsidR="004C79C3" w:rsidRPr="00980F76" w:rsidRDefault="004C79C3" w:rsidP="00980F76">
            <w:pPr>
              <w:jc w:val="center"/>
              <w:rPr>
                <w:sz w:val="22"/>
                <w:szCs w:val="22"/>
              </w:rPr>
            </w:pPr>
            <w:r w:rsidRPr="00980F76">
              <w:rPr>
                <w:sz w:val="22"/>
                <w:szCs w:val="22"/>
              </w:rPr>
              <w:t xml:space="preserve">№ </w:t>
            </w:r>
            <w:proofErr w:type="gramStart"/>
            <w:r w:rsidRPr="00980F76">
              <w:rPr>
                <w:sz w:val="22"/>
                <w:szCs w:val="22"/>
              </w:rPr>
              <w:t>п</w:t>
            </w:r>
            <w:proofErr w:type="gramEnd"/>
            <w:r w:rsidRPr="00980F76">
              <w:rPr>
                <w:sz w:val="22"/>
                <w:szCs w:val="22"/>
              </w:rPr>
              <w:t>/п</w:t>
            </w:r>
          </w:p>
        </w:tc>
        <w:tc>
          <w:tcPr>
            <w:tcW w:w="5856" w:type="dxa"/>
            <w:vMerge w:val="restart"/>
            <w:shd w:val="clear" w:color="auto" w:fill="auto"/>
            <w:vAlign w:val="center"/>
            <w:hideMark/>
          </w:tcPr>
          <w:p w:rsidR="004C79C3" w:rsidRPr="00980F76" w:rsidRDefault="004C79C3" w:rsidP="00980F76">
            <w:pPr>
              <w:jc w:val="center"/>
              <w:rPr>
                <w:sz w:val="22"/>
                <w:szCs w:val="22"/>
              </w:rPr>
            </w:pPr>
            <w:r w:rsidRPr="00980F76">
              <w:rPr>
                <w:sz w:val="22"/>
                <w:szCs w:val="22"/>
              </w:rPr>
              <w:t>Функциональное назначение системы освещения</w:t>
            </w:r>
          </w:p>
        </w:tc>
        <w:tc>
          <w:tcPr>
            <w:tcW w:w="2627" w:type="dxa"/>
            <w:gridSpan w:val="2"/>
            <w:shd w:val="clear" w:color="auto" w:fill="auto"/>
            <w:vAlign w:val="center"/>
            <w:hideMark/>
          </w:tcPr>
          <w:p w:rsidR="004C79C3" w:rsidRPr="00980F76" w:rsidRDefault="004C79C3" w:rsidP="00980F76">
            <w:pPr>
              <w:jc w:val="center"/>
              <w:rPr>
                <w:sz w:val="22"/>
                <w:szCs w:val="22"/>
              </w:rPr>
            </w:pPr>
            <w:r w:rsidRPr="00980F76">
              <w:rPr>
                <w:sz w:val="22"/>
                <w:szCs w:val="22"/>
              </w:rPr>
              <w:t>Количество светильников</w:t>
            </w:r>
          </w:p>
        </w:tc>
        <w:tc>
          <w:tcPr>
            <w:tcW w:w="1466" w:type="dxa"/>
            <w:vMerge w:val="restart"/>
            <w:shd w:val="clear" w:color="auto" w:fill="auto"/>
            <w:vAlign w:val="center"/>
            <w:hideMark/>
          </w:tcPr>
          <w:p w:rsidR="004C79C3" w:rsidRPr="00980F76" w:rsidRDefault="004C79C3" w:rsidP="00980F76">
            <w:pPr>
              <w:jc w:val="center"/>
              <w:rPr>
                <w:sz w:val="22"/>
                <w:szCs w:val="22"/>
              </w:rPr>
            </w:pPr>
            <w:r w:rsidRPr="00980F76">
              <w:rPr>
                <w:sz w:val="22"/>
                <w:szCs w:val="22"/>
              </w:rPr>
              <w:t>Суммарная установленная мощность кВт</w:t>
            </w:r>
          </w:p>
        </w:tc>
      </w:tr>
      <w:tr w:rsidR="004C79C3" w:rsidRPr="00980F76" w:rsidTr="00980F76">
        <w:trPr>
          <w:trHeight w:val="414"/>
        </w:trPr>
        <w:tc>
          <w:tcPr>
            <w:tcW w:w="517" w:type="dxa"/>
            <w:vMerge/>
            <w:vAlign w:val="center"/>
            <w:hideMark/>
          </w:tcPr>
          <w:p w:rsidR="004C79C3" w:rsidRPr="00980F76" w:rsidRDefault="004C79C3" w:rsidP="00980F76">
            <w:pPr>
              <w:jc w:val="center"/>
              <w:rPr>
                <w:sz w:val="22"/>
                <w:szCs w:val="22"/>
              </w:rPr>
            </w:pPr>
          </w:p>
        </w:tc>
        <w:tc>
          <w:tcPr>
            <w:tcW w:w="5856" w:type="dxa"/>
            <w:vMerge/>
            <w:vAlign w:val="center"/>
            <w:hideMark/>
          </w:tcPr>
          <w:p w:rsidR="004C79C3" w:rsidRPr="00980F76" w:rsidRDefault="004C79C3" w:rsidP="00980F76">
            <w:pPr>
              <w:jc w:val="center"/>
              <w:rPr>
                <w:sz w:val="22"/>
                <w:szCs w:val="22"/>
              </w:rPr>
            </w:pPr>
          </w:p>
        </w:tc>
        <w:tc>
          <w:tcPr>
            <w:tcW w:w="1309" w:type="dxa"/>
            <w:vMerge w:val="restart"/>
            <w:shd w:val="clear" w:color="auto" w:fill="auto"/>
            <w:vAlign w:val="center"/>
            <w:hideMark/>
          </w:tcPr>
          <w:p w:rsidR="004C79C3" w:rsidRPr="00980F76" w:rsidRDefault="004C79C3" w:rsidP="00980F76">
            <w:pPr>
              <w:jc w:val="center"/>
              <w:rPr>
                <w:sz w:val="22"/>
                <w:szCs w:val="22"/>
              </w:rPr>
            </w:pPr>
            <w:r w:rsidRPr="00980F76">
              <w:rPr>
                <w:sz w:val="22"/>
                <w:szCs w:val="22"/>
              </w:rPr>
              <w:t>с лампами накаливания</w:t>
            </w:r>
          </w:p>
        </w:tc>
        <w:tc>
          <w:tcPr>
            <w:tcW w:w="1318" w:type="dxa"/>
            <w:vMerge w:val="restart"/>
            <w:shd w:val="clear" w:color="auto" w:fill="auto"/>
            <w:vAlign w:val="center"/>
            <w:hideMark/>
          </w:tcPr>
          <w:p w:rsidR="004C79C3" w:rsidRPr="00980F76" w:rsidRDefault="004C79C3" w:rsidP="00980F76">
            <w:pPr>
              <w:jc w:val="center"/>
              <w:rPr>
                <w:sz w:val="22"/>
                <w:szCs w:val="22"/>
              </w:rPr>
            </w:pPr>
            <w:r w:rsidRPr="00980F76">
              <w:rPr>
                <w:sz w:val="22"/>
                <w:szCs w:val="22"/>
              </w:rPr>
              <w:t xml:space="preserve">с </w:t>
            </w:r>
            <w:proofErr w:type="spellStart"/>
            <w:proofErr w:type="gramStart"/>
            <w:r w:rsidRPr="00980F76">
              <w:rPr>
                <w:sz w:val="22"/>
                <w:szCs w:val="22"/>
              </w:rPr>
              <w:t>энергосбере-гающими</w:t>
            </w:r>
            <w:proofErr w:type="spellEnd"/>
            <w:proofErr w:type="gramEnd"/>
            <w:r w:rsidRPr="00980F76">
              <w:rPr>
                <w:sz w:val="22"/>
                <w:szCs w:val="22"/>
              </w:rPr>
              <w:t xml:space="preserve"> лампами</w:t>
            </w:r>
          </w:p>
        </w:tc>
        <w:tc>
          <w:tcPr>
            <w:tcW w:w="1466" w:type="dxa"/>
            <w:vMerge/>
            <w:vAlign w:val="center"/>
            <w:hideMark/>
          </w:tcPr>
          <w:p w:rsidR="004C79C3" w:rsidRPr="00980F76" w:rsidRDefault="004C79C3" w:rsidP="00980F76">
            <w:pPr>
              <w:jc w:val="center"/>
              <w:rPr>
                <w:sz w:val="22"/>
                <w:szCs w:val="22"/>
              </w:rPr>
            </w:pPr>
          </w:p>
        </w:tc>
      </w:tr>
      <w:tr w:rsidR="004C79C3" w:rsidRPr="00980F76" w:rsidTr="00980F76">
        <w:trPr>
          <w:trHeight w:val="427"/>
        </w:trPr>
        <w:tc>
          <w:tcPr>
            <w:tcW w:w="517" w:type="dxa"/>
            <w:vMerge/>
            <w:vAlign w:val="center"/>
            <w:hideMark/>
          </w:tcPr>
          <w:p w:rsidR="004C79C3" w:rsidRPr="00980F76" w:rsidRDefault="004C79C3" w:rsidP="00980F76">
            <w:pPr>
              <w:jc w:val="center"/>
              <w:rPr>
                <w:sz w:val="22"/>
                <w:szCs w:val="22"/>
              </w:rPr>
            </w:pPr>
          </w:p>
        </w:tc>
        <w:tc>
          <w:tcPr>
            <w:tcW w:w="5856" w:type="dxa"/>
            <w:vMerge/>
            <w:vAlign w:val="center"/>
            <w:hideMark/>
          </w:tcPr>
          <w:p w:rsidR="004C79C3" w:rsidRPr="00980F76" w:rsidRDefault="004C79C3" w:rsidP="00980F76">
            <w:pPr>
              <w:jc w:val="center"/>
              <w:rPr>
                <w:sz w:val="22"/>
                <w:szCs w:val="22"/>
              </w:rPr>
            </w:pPr>
          </w:p>
        </w:tc>
        <w:tc>
          <w:tcPr>
            <w:tcW w:w="1309" w:type="dxa"/>
            <w:vMerge/>
            <w:vAlign w:val="center"/>
            <w:hideMark/>
          </w:tcPr>
          <w:p w:rsidR="004C79C3" w:rsidRPr="00980F76" w:rsidRDefault="004C79C3" w:rsidP="00980F76">
            <w:pPr>
              <w:jc w:val="center"/>
              <w:rPr>
                <w:sz w:val="22"/>
                <w:szCs w:val="22"/>
              </w:rPr>
            </w:pPr>
          </w:p>
        </w:tc>
        <w:tc>
          <w:tcPr>
            <w:tcW w:w="1318" w:type="dxa"/>
            <w:vMerge/>
            <w:vAlign w:val="center"/>
            <w:hideMark/>
          </w:tcPr>
          <w:p w:rsidR="004C79C3" w:rsidRPr="00980F76" w:rsidRDefault="004C79C3" w:rsidP="00980F76">
            <w:pPr>
              <w:jc w:val="center"/>
              <w:rPr>
                <w:sz w:val="22"/>
                <w:szCs w:val="22"/>
              </w:rPr>
            </w:pPr>
          </w:p>
        </w:tc>
        <w:tc>
          <w:tcPr>
            <w:tcW w:w="1466" w:type="dxa"/>
            <w:vMerge/>
            <w:vAlign w:val="center"/>
            <w:hideMark/>
          </w:tcPr>
          <w:p w:rsidR="004C79C3" w:rsidRPr="00980F76" w:rsidRDefault="004C79C3" w:rsidP="00980F76">
            <w:pPr>
              <w:jc w:val="center"/>
              <w:rPr>
                <w:sz w:val="22"/>
                <w:szCs w:val="22"/>
              </w:rPr>
            </w:pPr>
          </w:p>
        </w:tc>
      </w:tr>
      <w:tr w:rsidR="004C79C3" w:rsidRPr="00980F76" w:rsidTr="00980F76">
        <w:trPr>
          <w:trHeight w:val="305"/>
        </w:trPr>
        <w:tc>
          <w:tcPr>
            <w:tcW w:w="517" w:type="dxa"/>
            <w:shd w:val="clear" w:color="auto" w:fill="auto"/>
            <w:noWrap/>
            <w:vAlign w:val="center"/>
            <w:hideMark/>
          </w:tcPr>
          <w:p w:rsidR="004C79C3" w:rsidRPr="00980F76" w:rsidRDefault="004C79C3" w:rsidP="00980F76">
            <w:pPr>
              <w:jc w:val="center"/>
              <w:rPr>
                <w:bCs/>
                <w:sz w:val="22"/>
                <w:szCs w:val="22"/>
              </w:rPr>
            </w:pPr>
            <w:r w:rsidRPr="00980F76">
              <w:rPr>
                <w:bCs/>
                <w:sz w:val="22"/>
                <w:szCs w:val="22"/>
              </w:rPr>
              <w:t>1.</w:t>
            </w:r>
          </w:p>
        </w:tc>
        <w:tc>
          <w:tcPr>
            <w:tcW w:w="5856" w:type="dxa"/>
            <w:shd w:val="clear" w:color="auto" w:fill="auto"/>
            <w:noWrap/>
            <w:vAlign w:val="center"/>
            <w:hideMark/>
          </w:tcPr>
          <w:p w:rsidR="004C79C3" w:rsidRPr="00980F76" w:rsidRDefault="004C79C3" w:rsidP="00980F76">
            <w:pPr>
              <w:jc w:val="center"/>
              <w:rPr>
                <w:bCs/>
                <w:sz w:val="22"/>
                <w:szCs w:val="22"/>
              </w:rPr>
            </w:pPr>
            <w:r w:rsidRPr="00980F76">
              <w:rPr>
                <w:bCs/>
                <w:sz w:val="22"/>
                <w:szCs w:val="22"/>
              </w:rPr>
              <w:t>Внутреннее освещение всего, в том числе:</w:t>
            </w:r>
          </w:p>
        </w:tc>
        <w:tc>
          <w:tcPr>
            <w:tcW w:w="1309" w:type="dxa"/>
            <w:shd w:val="clear" w:color="auto" w:fill="auto"/>
            <w:vAlign w:val="center"/>
            <w:hideMark/>
          </w:tcPr>
          <w:p w:rsidR="004C79C3" w:rsidRPr="00980F76" w:rsidRDefault="004C79C3" w:rsidP="00980F76">
            <w:pPr>
              <w:jc w:val="center"/>
              <w:rPr>
                <w:bCs/>
                <w:sz w:val="22"/>
                <w:szCs w:val="22"/>
              </w:rPr>
            </w:pPr>
            <w:r w:rsidRPr="00980F76">
              <w:rPr>
                <w:bCs/>
                <w:sz w:val="22"/>
                <w:szCs w:val="22"/>
              </w:rPr>
              <w:t>8</w:t>
            </w:r>
          </w:p>
        </w:tc>
        <w:tc>
          <w:tcPr>
            <w:tcW w:w="1318" w:type="dxa"/>
            <w:shd w:val="clear" w:color="auto" w:fill="auto"/>
            <w:vAlign w:val="center"/>
            <w:hideMark/>
          </w:tcPr>
          <w:p w:rsidR="004C79C3" w:rsidRPr="00980F76" w:rsidRDefault="004C79C3" w:rsidP="00980F76">
            <w:pPr>
              <w:jc w:val="center"/>
              <w:rPr>
                <w:bCs/>
                <w:sz w:val="22"/>
                <w:szCs w:val="22"/>
              </w:rPr>
            </w:pPr>
            <w:r w:rsidRPr="00980F76">
              <w:rPr>
                <w:bCs/>
                <w:sz w:val="22"/>
                <w:szCs w:val="22"/>
              </w:rPr>
              <w:t>0</w:t>
            </w:r>
          </w:p>
        </w:tc>
        <w:tc>
          <w:tcPr>
            <w:tcW w:w="1466" w:type="dxa"/>
            <w:shd w:val="clear" w:color="auto" w:fill="auto"/>
            <w:vAlign w:val="center"/>
            <w:hideMark/>
          </w:tcPr>
          <w:p w:rsidR="004C79C3" w:rsidRPr="00980F76" w:rsidRDefault="004C79C3" w:rsidP="00980F76">
            <w:pPr>
              <w:jc w:val="center"/>
              <w:rPr>
                <w:bCs/>
                <w:sz w:val="22"/>
                <w:szCs w:val="22"/>
              </w:rPr>
            </w:pPr>
            <w:r w:rsidRPr="00980F76">
              <w:rPr>
                <w:bCs/>
                <w:sz w:val="22"/>
                <w:szCs w:val="22"/>
              </w:rPr>
              <w:t>1,00</w:t>
            </w:r>
          </w:p>
        </w:tc>
      </w:tr>
      <w:tr w:rsidR="004C79C3" w:rsidRPr="00980F76" w:rsidTr="00980F76">
        <w:trPr>
          <w:trHeight w:val="305"/>
        </w:trPr>
        <w:tc>
          <w:tcPr>
            <w:tcW w:w="517" w:type="dxa"/>
            <w:shd w:val="clear" w:color="auto" w:fill="auto"/>
            <w:noWrap/>
            <w:vAlign w:val="center"/>
            <w:hideMark/>
          </w:tcPr>
          <w:p w:rsidR="004C79C3" w:rsidRPr="00980F76" w:rsidRDefault="004C79C3" w:rsidP="00980F76">
            <w:pPr>
              <w:jc w:val="center"/>
              <w:rPr>
                <w:bCs/>
                <w:sz w:val="22"/>
                <w:szCs w:val="22"/>
              </w:rPr>
            </w:pPr>
            <w:r w:rsidRPr="00980F76">
              <w:rPr>
                <w:bCs/>
                <w:sz w:val="22"/>
                <w:szCs w:val="22"/>
              </w:rPr>
              <w:t>1.1.</w:t>
            </w:r>
          </w:p>
        </w:tc>
        <w:tc>
          <w:tcPr>
            <w:tcW w:w="5856" w:type="dxa"/>
            <w:shd w:val="clear" w:color="auto" w:fill="auto"/>
            <w:noWrap/>
            <w:vAlign w:val="center"/>
            <w:hideMark/>
          </w:tcPr>
          <w:p w:rsidR="004C79C3" w:rsidRPr="00980F76" w:rsidRDefault="004C79C3" w:rsidP="00980F76">
            <w:pPr>
              <w:jc w:val="center"/>
              <w:rPr>
                <w:bCs/>
                <w:sz w:val="22"/>
                <w:szCs w:val="22"/>
              </w:rPr>
            </w:pPr>
            <w:r w:rsidRPr="00980F76">
              <w:rPr>
                <w:bCs/>
                <w:sz w:val="22"/>
                <w:szCs w:val="22"/>
              </w:rPr>
              <w:t>Основных цехов (производств)   всего, в том числе:</w:t>
            </w:r>
          </w:p>
        </w:tc>
        <w:tc>
          <w:tcPr>
            <w:tcW w:w="1309" w:type="dxa"/>
            <w:shd w:val="clear" w:color="auto" w:fill="auto"/>
            <w:vAlign w:val="center"/>
            <w:hideMark/>
          </w:tcPr>
          <w:p w:rsidR="004C79C3" w:rsidRPr="00980F76" w:rsidRDefault="004C79C3" w:rsidP="00980F76">
            <w:pPr>
              <w:jc w:val="center"/>
              <w:rPr>
                <w:bCs/>
                <w:sz w:val="22"/>
                <w:szCs w:val="22"/>
              </w:rPr>
            </w:pPr>
            <w:r w:rsidRPr="00980F76">
              <w:rPr>
                <w:bCs/>
                <w:sz w:val="22"/>
                <w:szCs w:val="22"/>
              </w:rPr>
              <w:t>8</w:t>
            </w:r>
          </w:p>
        </w:tc>
        <w:tc>
          <w:tcPr>
            <w:tcW w:w="1318" w:type="dxa"/>
            <w:shd w:val="clear" w:color="auto" w:fill="auto"/>
            <w:vAlign w:val="center"/>
            <w:hideMark/>
          </w:tcPr>
          <w:p w:rsidR="004C79C3" w:rsidRPr="00980F76" w:rsidRDefault="004C79C3" w:rsidP="00980F76">
            <w:pPr>
              <w:jc w:val="center"/>
              <w:rPr>
                <w:bCs/>
                <w:sz w:val="22"/>
                <w:szCs w:val="22"/>
              </w:rPr>
            </w:pPr>
            <w:r w:rsidRPr="00980F76">
              <w:rPr>
                <w:bCs/>
                <w:sz w:val="22"/>
                <w:szCs w:val="22"/>
              </w:rPr>
              <w:t>0</w:t>
            </w:r>
          </w:p>
        </w:tc>
        <w:tc>
          <w:tcPr>
            <w:tcW w:w="1466" w:type="dxa"/>
            <w:shd w:val="clear" w:color="auto" w:fill="auto"/>
            <w:vAlign w:val="center"/>
            <w:hideMark/>
          </w:tcPr>
          <w:p w:rsidR="004C79C3" w:rsidRPr="00980F76" w:rsidRDefault="004C79C3" w:rsidP="00980F76">
            <w:pPr>
              <w:jc w:val="center"/>
              <w:rPr>
                <w:bCs/>
                <w:sz w:val="22"/>
                <w:szCs w:val="22"/>
              </w:rPr>
            </w:pPr>
            <w:r w:rsidRPr="00980F76">
              <w:rPr>
                <w:bCs/>
                <w:sz w:val="22"/>
                <w:szCs w:val="22"/>
              </w:rPr>
              <w:t>1,00</w:t>
            </w:r>
          </w:p>
        </w:tc>
      </w:tr>
      <w:tr w:rsidR="004C79C3" w:rsidRPr="00980F76" w:rsidTr="00980F76">
        <w:trPr>
          <w:trHeight w:val="305"/>
        </w:trPr>
        <w:tc>
          <w:tcPr>
            <w:tcW w:w="517" w:type="dxa"/>
            <w:shd w:val="clear" w:color="auto" w:fill="auto"/>
            <w:noWrap/>
            <w:vAlign w:val="center"/>
            <w:hideMark/>
          </w:tcPr>
          <w:p w:rsidR="004C79C3" w:rsidRPr="00980F76" w:rsidRDefault="004C79C3" w:rsidP="00980F76">
            <w:pPr>
              <w:jc w:val="center"/>
              <w:rPr>
                <w:bCs/>
                <w:sz w:val="22"/>
                <w:szCs w:val="22"/>
              </w:rPr>
            </w:pPr>
          </w:p>
        </w:tc>
        <w:tc>
          <w:tcPr>
            <w:tcW w:w="5856" w:type="dxa"/>
            <w:shd w:val="clear" w:color="auto" w:fill="auto"/>
            <w:noWrap/>
            <w:vAlign w:val="center"/>
            <w:hideMark/>
          </w:tcPr>
          <w:p w:rsidR="004C79C3" w:rsidRPr="00980F76" w:rsidRDefault="004C79C3" w:rsidP="00980F76">
            <w:pPr>
              <w:jc w:val="center"/>
              <w:rPr>
                <w:sz w:val="22"/>
                <w:szCs w:val="22"/>
              </w:rPr>
            </w:pPr>
            <w:r w:rsidRPr="00980F76">
              <w:rPr>
                <w:sz w:val="22"/>
                <w:szCs w:val="22"/>
              </w:rPr>
              <w:t>Котельная</w:t>
            </w:r>
          </w:p>
        </w:tc>
        <w:tc>
          <w:tcPr>
            <w:tcW w:w="1309" w:type="dxa"/>
            <w:shd w:val="clear" w:color="auto" w:fill="auto"/>
            <w:vAlign w:val="center"/>
            <w:hideMark/>
          </w:tcPr>
          <w:p w:rsidR="004C79C3" w:rsidRPr="00980F76" w:rsidRDefault="004C79C3" w:rsidP="00980F76">
            <w:pPr>
              <w:jc w:val="center"/>
              <w:rPr>
                <w:sz w:val="22"/>
                <w:szCs w:val="22"/>
              </w:rPr>
            </w:pPr>
            <w:r w:rsidRPr="00980F76">
              <w:rPr>
                <w:sz w:val="22"/>
                <w:szCs w:val="22"/>
              </w:rPr>
              <w:t>8</w:t>
            </w:r>
          </w:p>
        </w:tc>
        <w:tc>
          <w:tcPr>
            <w:tcW w:w="1318" w:type="dxa"/>
            <w:shd w:val="clear" w:color="auto" w:fill="auto"/>
            <w:vAlign w:val="center"/>
            <w:hideMark/>
          </w:tcPr>
          <w:p w:rsidR="004C79C3" w:rsidRPr="00980F76" w:rsidRDefault="004C79C3" w:rsidP="00980F76">
            <w:pPr>
              <w:jc w:val="center"/>
              <w:rPr>
                <w:sz w:val="22"/>
                <w:szCs w:val="22"/>
              </w:rPr>
            </w:pPr>
            <w:r w:rsidRPr="00980F76">
              <w:rPr>
                <w:sz w:val="22"/>
                <w:szCs w:val="22"/>
              </w:rPr>
              <w:t>0</w:t>
            </w:r>
          </w:p>
        </w:tc>
        <w:tc>
          <w:tcPr>
            <w:tcW w:w="1466" w:type="dxa"/>
            <w:shd w:val="clear" w:color="auto" w:fill="auto"/>
            <w:vAlign w:val="center"/>
            <w:hideMark/>
          </w:tcPr>
          <w:p w:rsidR="004C79C3" w:rsidRPr="00980F76" w:rsidRDefault="004C79C3" w:rsidP="00980F76">
            <w:pPr>
              <w:jc w:val="center"/>
              <w:rPr>
                <w:sz w:val="22"/>
                <w:szCs w:val="22"/>
              </w:rPr>
            </w:pPr>
            <w:r w:rsidRPr="00980F76">
              <w:rPr>
                <w:sz w:val="22"/>
                <w:szCs w:val="22"/>
              </w:rPr>
              <w:t>1,00</w:t>
            </w:r>
          </w:p>
        </w:tc>
      </w:tr>
      <w:tr w:rsidR="004C79C3" w:rsidRPr="00980F76" w:rsidTr="00980F76">
        <w:trPr>
          <w:trHeight w:val="305"/>
        </w:trPr>
        <w:tc>
          <w:tcPr>
            <w:tcW w:w="517" w:type="dxa"/>
            <w:shd w:val="clear" w:color="auto" w:fill="auto"/>
            <w:noWrap/>
            <w:vAlign w:val="center"/>
            <w:hideMark/>
          </w:tcPr>
          <w:p w:rsidR="004C79C3" w:rsidRPr="00980F76" w:rsidRDefault="004C79C3" w:rsidP="00980F76">
            <w:pPr>
              <w:jc w:val="center"/>
              <w:rPr>
                <w:bCs/>
                <w:sz w:val="22"/>
                <w:szCs w:val="22"/>
              </w:rPr>
            </w:pPr>
            <w:r w:rsidRPr="00980F76">
              <w:rPr>
                <w:bCs/>
                <w:sz w:val="22"/>
                <w:szCs w:val="22"/>
              </w:rPr>
              <w:t>1.2.</w:t>
            </w:r>
          </w:p>
        </w:tc>
        <w:tc>
          <w:tcPr>
            <w:tcW w:w="5856" w:type="dxa"/>
            <w:shd w:val="clear" w:color="auto" w:fill="auto"/>
            <w:noWrap/>
            <w:vAlign w:val="center"/>
            <w:hideMark/>
          </w:tcPr>
          <w:p w:rsidR="004C79C3" w:rsidRPr="00980F76" w:rsidRDefault="004C79C3" w:rsidP="00980F76">
            <w:pPr>
              <w:jc w:val="center"/>
              <w:rPr>
                <w:bCs/>
                <w:sz w:val="22"/>
                <w:szCs w:val="22"/>
              </w:rPr>
            </w:pPr>
            <w:r w:rsidRPr="00980F76">
              <w:rPr>
                <w:bCs/>
                <w:sz w:val="22"/>
                <w:szCs w:val="22"/>
              </w:rPr>
              <w:t>Вспомогательных цехов (производств)    всего, в том числе:</w:t>
            </w:r>
          </w:p>
        </w:tc>
        <w:tc>
          <w:tcPr>
            <w:tcW w:w="1309" w:type="dxa"/>
            <w:shd w:val="clear" w:color="auto" w:fill="auto"/>
            <w:vAlign w:val="center"/>
            <w:hideMark/>
          </w:tcPr>
          <w:p w:rsidR="004C79C3" w:rsidRPr="00980F76" w:rsidRDefault="004C79C3" w:rsidP="00980F76">
            <w:pPr>
              <w:jc w:val="center"/>
              <w:rPr>
                <w:bCs/>
                <w:sz w:val="22"/>
                <w:szCs w:val="22"/>
              </w:rPr>
            </w:pPr>
            <w:r w:rsidRPr="00980F76">
              <w:rPr>
                <w:bCs/>
                <w:sz w:val="22"/>
                <w:szCs w:val="22"/>
              </w:rPr>
              <w:t>0</w:t>
            </w:r>
          </w:p>
        </w:tc>
        <w:tc>
          <w:tcPr>
            <w:tcW w:w="1318" w:type="dxa"/>
            <w:shd w:val="clear" w:color="auto" w:fill="auto"/>
            <w:vAlign w:val="center"/>
            <w:hideMark/>
          </w:tcPr>
          <w:p w:rsidR="004C79C3" w:rsidRPr="00980F76" w:rsidRDefault="004C79C3" w:rsidP="00980F76">
            <w:pPr>
              <w:jc w:val="center"/>
              <w:rPr>
                <w:bCs/>
                <w:sz w:val="22"/>
                <w:szCs w:val="22"/>
              </w:rPr>
            </w:pPr>
            <w:r w:rsidRPr="00980F76">
              <w:rPr>
                <w:bCs/>
                <w:sz w:val="22"/>
                <w:szCs w:val="22"/>
              </w:rPr>
              <w:t>0</w:t>
            </w:r>
          </w:p>
        </w:tc>
        <w:tc>
          <w:tcPr>
            <w:tcW w:w="1466" w:type="dxa"/>
            <w:shd w:val="clear" w:color="auto" w:fill="auto"/>
            <w:vAlign w:val="center"/>
            <w:hideMark/>
          </w:tcPr>
          <w:p w:rsidR="004C79C3" w:rsidRPr="00980F76" w:rsidRDefault="004C79C3" w:rsidP="00980F76">
            <w:pPr>
              <w:jc w:val="center"/>
              <w:rPr>
                <w:bCs/>
                <w:sz w:val="22"/>
                <w:szCs w:val="22"/>
              </w:rPr>
            </w:pPr>
            <w:r w:rsidRPr="00980F76">
              <w:rPr>
                <w:bCs/>
                <w:sz w:val="22"/>
                <w:szCs w:val="22"/>
              </w:rPr>
              <w:t>0,00</w:t>
            </w:r>
          </w:p>
        </w:tc>
      </w:tr>
      <w:tr w:rsidR="004C79C3" w:rsidRPr="00980F76" w:rsidTr="00980F76">
        <w:trPr>
          <w:trHeight w:val="305"/>
        </w:trPr>
        <w:tc>
          <w:tcPr>
            <w:tcW w:w="517" w:type="dxa"/>
            <w:shd w:val="clear" w:color="auto" w:fill="auto"/>
            <w:noWrap/>
            <w:vAlign w:val="center"/>
            <w:hideMark/>
          </w:tcPr>
          <w:p w:rsidR="004C79C3" w:rsidRPr="00980F76" w:rsidRDefault="004C79C3" w:rsidP="00980F76">
            <w:pPr>
              <w:jc w:val="center"/>
              <w:rPr>
                <w:bCs/>
                <w:sz w:val="22"/>
                <w:szCs w:val="22"/>
              </w:rPr>
            </w:pPr>
            <w:r w:rsidRPr="00980F76">
              <w:rPr>
                <w:bCs/>
                <w:sz w:val="22"/>
                <w:szCs w:val="22"/>
              </w:rPr>
              <w:t>1.3.</w:t>
            </w:r>
          </w:p>
        </w:tc>
        <w:tc>
          <w:tcPr>
            <w:tcW w:w="5856" w:type="dxa"/>
            <w:shd w:val="clear" w:color="auto" w:fill="auto"/>
            <w:noWrap/>
            <w:vAlign w:val="center"/>
            <w:hideMark/>
          </w:tcPr>
          <w:p w:rsidR="004C79C3" w:rsidRPr="00980F76" w:rsidRDefault="004C79C3" w:rsidP="00980F76">
            <w:pPr>
              <w:jc w:val="center"/>
              <w:rPr>
                <w:bCs/>
                <w:sz w:val="22"/>
                <w:szCs w:val="22"/>
              </w:rPr>
            </w:pPr>
            <w:r w:rsidRPr="00980F76">
              <w:rPr>
                <w:bCs/>
                <w:sz w:val="22"/>
                <w:szCs w:val="22"/>
              </w:rPr>
              <w:t xml:space="preserve">Административно-бытовых корпусов (АБК) всего, в том </w:t>
            </w:r>
            <w:r w:rsidRPr="00980F76">
              <w:rPr>
                <w:bCs/>
                <w:sz w:val="22"/>
                <w:szCs w:val="22"/>
              </w:rPr>
              <w:lastRenderedPageBreak/>
              <w:t>числе:</w:t>
            </w:r>
          </w:p>
        </w:tc>
        <w:tc>
          <w:tcPr>
            <w:tcW w:w="1309" w:type="dxa"/>
            <w:shd w:val="clear" w:color="auto" w:fill="auto"/>
            <w:vAlign w:val="center"/>
            <w:hideMark/>
          </w:tcPr>
          <w:p w:rsidR="004C79C3" w:rsidRPr="00980F76" w:rsidRDefault="004C79C3" w:rsidP="00980F76">
            <w:pPr>
              <w:jc w:val="center"/>
              <w:rPr>
                <w:bCs/>
                <w:sz w:val="22"/>
                <w:szCs w:val="22"/>
              </w:rPr>
            </w:pPr>
            <w:r w:rsidRPr="00980F76">
              <w:rPr>
                <w:bCs/>
                <w:sz w:val="22"/>
                <w:szCs w:val="22"/>
              </w:rPr>
              <w:lastRenderedPageBreak/>
              <w:t>0</w:t>
            </w:r>
          </w:p>
        </w:tc>
        <w:tc>
          <w:tcPr>
            <w:tcW w:w="1318" w:type="dxa"/>
            <w:shd w:val="clear" w:color="auto" w:fill="auto"/>
            <w:vAlign w:val="center"/>
            <w:hideMark/>
          </w:tcPr>
          <w:p w:rsidR="004C79C3" w:rsidRPr="00980F76" w:rsidRDefault="004C79C3" w:rsidP="00980F76">
            <w:pPr>
              <w:jc w:val="center"/>
              <w:rPr>
                <w:bCs/>
                <w:sz w:val="22"/>
                <w:szCs w:val="22"/>
              </w:rPr>
            </w:pPr>
            <w:r w:rsidRPr="00980F76">
              <w:rPr>
                <w:bCs/>
                <w:sz w:val="22"/>
                <w:szCs w:val="22"/>
              </w:rPr>
              <w:t>0</w:t>
            </w:r>
          </w:p>
        </w:tc>
        <w:tc>
          <w:tcPr>
            <w:tcW w:w="1466" w:type="dxa"/>
            <w:shd w:val="clear" w:color="auto" w:fill="auto"/>
            <w:vAlign w:val="center"/>
            <w:hideMark/>
          </w:tcPr>
          <w:p w:rsidR="004C79C3" w:rsidRPr="00980F76" w:rsidRDefault="004C79C3" w:rsidP="00980F76">
            <w:pPr>
              <w:jc w:val="center"/>
              <w:rPr>
                <w:bCs/>
                <w:sz w:val="22"/>
                <w:szCs w:val="22"/>
              </w:rPr>
            </w:pPr>
            <w:r w:rsidRPr="00980F76">
              <w:rPr>
                <w:bCs/>
                <w:sz w:val="22"/>
                <w:szCs w:val="22"/>
              </w:rPr>
              <w:t>0,00</w:t>
            </w:r>
          </w:p>
        </w:tc>
      </w:tr>
      <w:tr w:rsidR="004C79C3" w:rsidRPr="00980F76" w:rsidTr="00980F76">
        <w:trPr>
          <w:trHeight w:val="305"/>
        </w:trPr>
        <w:tc>
          <w:tcPr>
            <w:tcW w:w="517" w:type="dxa"/>
            <w:shd w:val="clear" w:color="auto" w:fill="auto"/>
            <w:noWrap/>
            <w:vAlign w:val="center"/>
            <w:hideMark/>
          </w:tcPr>
          <w:p w:rsidR="004C79C3" w:rsidRPr="00980F76" w:rsidRDefault="004C79C3" w:rsidP="00980F76">
            <w:pPr>
              <w:jc w:val="center"/>
              <w:rPr>
                <w:bCs/>
                <w:sz w:val="22"/>
                <w:szCs w:val="22"/>
              </w:rPr>
            </w:pPr>
            <w:r w:rsidRPr="00980F76">
              <w:rPr>
                <w:bCs/>
                <w:sz w:val="22"/>
                <w:szCs w:val="22"/>
              </w:rPr>
              <w:lastRenderedPageBreak/>
              <w:t>2.</w:t>
            </w:r>
          </w:p>
        </w:tc>
        <w:tc>
          <w:tcPr>
            <w:tcW w:w="5856" w:type="dxa"/>
            <w:shd w:val="clear" w:color="auto" w:fill="auto"/>
            <w:noWrap/>
            <w:vAlign w:val="center"/>
            <w:hideMark/>
          </w:tcPr>
          <w:p w:rsidR="004C79C3" w:rsidRPr="00980F76" w:rsidRDefault="004C79C3" w:rsidP="00980F76">
            <w:pPr>
              <w:jc w:val="center"/>
              <w:rPr>
                <w:bCs/>
                <w:sz w:val="22"/>
                <w:szCs w:val="22"/>
              </w:rPr>
            </w:pPr>
            <w:r w:rsidRPr="00980F76">
              <w:rPr>
                <w:bCs/>
                <w:sz w:val="22"/>
                <w:szCs w:val="22"/>
              </w:rPr>
              <w:t>Наружное освещение</w:t>
            </w:r>
          </w:p>
        </w:tc>
        <w:tc>
          <w:tcPr>
            <w:tcW w:w="1309" w:type="dxa"/>
            <w:shd w:val="clear" w:color="auto" w:fill="auto"/>
            <w:vAlign w:val="center"/>
            <w:hideMark/>
          </w:tcPr>
          <w:p w:rsidR="004C79C3" w:rsidRPr="00980F76" w:rsidRDefault="004C79C3" w:rsidP="00980F76">
            <w:pPr>
              <w:jc w:val="center"/>
              <w:rPr>
                <w:bCs/>
                <w:sz w:val="22"/>
                <w:szCs w:val="22"/>
              </w:rPr>
            </w:pPr>
            <w:r w:rsidRPr="00980F76">
              <w:rPr>
                <w:bCs/>
                <w:sz w:val="22"/>
                <w:szCs w:val="22"/>
              </w:rPr>
              <w:t>0</w:t>
            </w:r>
          </w:p>
        </w:tc>
        <w:tc>
          <w:tcPr>
            <w:tcW w:w="1318" w:type="dxa"/>
            <w:shd w:val="clear" w:color="auto" w:fill="auto"/>
            <w:vAlign w:val="center"/>
            <w:hideMark/>
          </w:tcPr>
          <w:p w:rsidR="004C79C3" w:rsidRPr="00980F76" w:rsidRDefault="004C79C3" w:rsidP="00980F76">
            <w:pPr>
              <w:jc w:val="center"/>
              <w:rPr>
                <w:bCs/>
                <w:sz w:val="22"/>
                <w:szCs w:val="22"/>
              </w:rPr>
            </w:pPr>
            <w:r w:rsidRPr="00980F76">
              <w:rPr>
                <w:bCs/>
                <w:sz w:val="22"/>
                <w:szCs w:val="22"/>
              </w:rPr>
              <w:t>0</w:t>
            </w:r>
          </w:p>
        </w:tc>
        <w:tc>
          <w:tcPr>
            <w:tcW w:w="1466" w:type="dxa"/>
            <w:shd w:val="clear" w:color="auto" w:fill="auto"/>
            <w:vAlign w:val="center"/>
            <w:hideMark/>
          </w:tcPr>
          <w:p w:rsidR="004C79C3" w:rsidRPr="00980F76" w:rsidRDefault="004C79C3" w:rsidP="00980F76">
            <w:pPr>
              <w:jc w:val="center"/>
              <w:rPr>
                <w:bCs/>
                <w:sz w:val="22"/>
                <w:szCs w:val="22"/>
              </w:rPr>
            </w:pPr>
            <w:r w:rsidRPr="00980F76">
              <w:rPr>
                <w:bCs/>
                <w:sz w:val="22"/>
                <w:szCs w:val="22"/>
              </w:rPr>
              <w:t>0,00</w:t>
            </w:r>
          </w:p>
        </w:tc>
      </w:tr>
      <w:tr w:rsidR="004C79C3" w:rsidRPr="00980F76" w:rsidTr="00980F76">
        <w:trPr>
          <w:trHeight w:val="305"/>
        </w:trPr>
        <w:tc>
          <w:tcPr>
            <w:tcW w:w="6373" w:type="dxa"/>
            <w:gridSpan w:val="2"/>
            <w:shd w:val="clear" w:color="auto" w:fill="auto"/>
            <w:noWrap/>
            <w:vAlign w:val="center"/>
            <w:hideMark/>
          </w:tcPr>
          <w:p w:rsidR="004C79C3" w:rsidRPr="00980F76" w:rsidRDefault="004C79C3" w:rsidP="00980F76">
            <w:pPr>
              <w:jc w:val="center"/>
              <w:rPr>
                <w:bCs/>
                <w:sz w:val="22"/>
                <w:szCs w:val="22"/>
              </w:rPr>
            </w:pPr>
            <w:r w:rsidRPr="00980F76">
              <w:rPr>
                <w:bCs/>
                <w:sz w:val="22"/>
                <w:szCs w:val="22"/>
              </w:rPr>
              <w:t>ИТОГО:</w:t>
            </w:r>
          </w:p>
        </w:tc>
        <w:tc>
          <w:tcPr>
            <w:tcW w:w="1309" w:type="dxa"/>
            <w:shd w:val="clear" w:color="auto" w:fill="auto"/>
            <w:vAlign w:val="center"/>
            <w:hideMark/>
          </w:tcPr>
          <w:p w:rsidR="004C79C3" w:rsidRPr="00980F76" w:rsidRDefault="004C79C3" w:rsidP="00980F76">
            <w:pPr>
              <w:jc w:val="center"/>
              <w:rPr>
                <w:bCs/>
                <w:sz w:val="22"/>
                <w:szCs w:val="22"/>
              </w:rPr>
            </w:pPr>
            <w:r w:rsidRPr="00980F76">
              <w:rPr>
                <w:bCs/>
                <w:sz w:val="22"/>
                <w:szCs w:val="22"/>
              </w:rPr>
              <w:t>8</w:t>
            </w:r>
          </w:p>
        </w:tc>
        <w:tc>
          <w:tcPr>
            <w:tcW w:w="1318" w:type="dxa"/>
            <w:shd w:val="clear" w:color="auto" w:fill="auto"/>
            <w:vAlign w:val="center"/>
            <w:hideMark/>
          </w:tcPr>
          <w:p w:rsidR="004C79C3" w:rsidRPr="00980F76" w:rsidRDefault="004C79C3" w:rsidP="00980F76">
            <w:pPr>
              <w:jc w:val="center"/>
              <w:rPr>
                <w:bCs/>
                <w:sz w:val="22"/>
                <w:szCs w:val="22"/>
              </w:rPr>
            </w:pPr>
            <w:r w:rsidRPr="00980F76">
              <w:rPr>
                <w:bCs/>
                <w:sz w:val="22"/>
                <w:szCs w:val="22"/>
              </w:rPr>
              <w:t>0</w:t>
            </w:r>
          </w:p>
        </w:tc>
        <w:tc>
          <w:tcPr>
            <w:tcW w:w="1466" w:type="dxa"/>
            <w:shd w:val="clear" w:color="auto" w:fill="auto"/>
            <w:vAlign w:val="center"/>
            <w:hideMark/>
          </w:tcPr>
          <w:p w:rsidR="004C79C3" w:rsidRPr="00980F76" w:rsidRDefault="004C79C3" w:rsidP="00980F76">
            <w:pPr>
              <w:jc w:val="center"/>
              <w:rPr>
                <w:bCs/>
                <w:sz w:val="22"/>
                <w:szCs w:val="22"/>
              </w:rPr>
            </w:pPr>
            <w:r w:rsidRPr="00980F76">
              <w:rPr>
                <w:bCs/>
                <w:sz w:val="22"/>
                <w:szCs w:val="22"/>
              </w:rPr>
              <w:t>1,00</w:t>
            </w:r>
          </w:p>
        </w:tc>
      </w:tr>
    </w:tbl>
    <w:p w:rsidR="004C79C3" w:rsidRPr="00980F76" w:rsidRDefault="004C79C3" w:rsidP="00980F76">
      <w:pPr>
        <w:pStyle w:val="afd"/>
        <w:keepNext/>
        <w:spacing w:line="360" w:lineRule="auto"/>
        <w:jc w:val="right"/>
        <w:rPr>
          <w:sz w:val="24"/>
          <w:szCs w:val="24"/>
        </w:rPr>
      </w:pPr>
      <w:bookmarkStart w:id="17" w:name="_Ref309376801"/>
      <w:r w:rsidRPr="00980F76">
        <w:rPr>
          <w:sz w:val="24"/>
          <w:szCs w:val="24"/>
        </w:rPr>
        <w:t xml:space="preserve">Таблица </w:t>
      </w:r>
      <w:r w:rsidR="009E1861" w:rsidRPr="00980F76">
        <w:rPr>
          <w:sz w:val="24"/>
          <w:szCs w:val="24"/>
        </w:rPr>
        <w:fldChar w:fldCharType="begin"/>
      </w:r>
      <w:r w:rsidRPr="00980F76">
        <w:rPr>
          <w:sz w:val="24"/>
          <w:szCs w:val="24"/>
        </w:rPr>
        <w:instrText xml:space="preserve"> SEQ Таблица \* ARABIC \s 1 </w:instrText>
      </w:r>
      <w:r w:rsidR="009E1861" w:rsidRPr="00980F76">
        <w:rPr>
          <w:sz w:val="24"/>
          <w:szCs w:val="24"/>
        </w:rPr>
        <w:fldChar w:fldCharType="separate"/>
      </w:r>
      <w:r w:rsidR="00994DDD">
        <w:rPr>
          <w:noProof/>
          <w:sz w:val="24"/>
          <w:szCs w:val="24"/>
        </w:rPr>
        <w:t>4</w:t>
      </w:r>
      <w:r w:rsidR="009E1861" w:rsidRPr="00980F76">
        <w:rPr>
          <w:sz w:val="24"/>
          <w:szCs w:val="24"/>
        </w:rPr>
        <w:fldChar w:fldCharType="end"/>
      </w:r>
      <w:bookmarkEnd w:id="17"/>
      <w:r w:rsidRPr="00980F76">
        <w:rPr>
          <w:sz w:val="24"/>
          <w:szCs w:val="24"/>
        </w:rPr>
        <w:t xml:space="preserve"> Установленное электротехническое оборудование.</w:t>
      </w:r>
    </w:p>
    <w:tbl>
      <w:tblPr>
        <w:tblW w:w="10520" w:type="dxa"/>
        <w:tblInd w:w="93"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left w:w="57" w:type="dxa"/>
          <w:right w:w="57" w:type="dxa"/>
        </w:tblCellMar>
        <w:tblLook w:val="04A0"/>
      </w:tblPr>
      <w:tblGrid>
        <w:gridCol w:w="703"/>
        <w:gridCol w:w="5498"/>
        <w:gridCol w:w="2180"/>
        <w:gridCol w:w="2139"/>
      </w:tblGrid>
      <w:tr w:rsidR="004C79C3" w:rsidRPr="00980F76" w:rsidTr="00980F76">
        <w:trPr>
          <w:trHeight w:val="510"/>
        </w:trPr>
        <w:tc>
          <w:tcPr>
            <w:tcW w:w="703" w:type="dxa"/>
            <w:shd w:val="clear" w:color="auto" w:fill="auto"/>
            <w:vAlign w:val="center"/>
            <w:hideMark/>
          </w:tcPr>
          <w:p w:rsidR="004C79C3" w:rsidRPr="00980F76" w:rsidRDefault="004C79C3" w:rsidP="00980F76">
            <w:pPr>
              <w:jc w:val="center"/>
              <w:rPr>
                <w:color w:val="000000"/>
              </w:rPr>
            </w:pPr>
            <w:r w:rsidRPr="00980F76">
              <w:rPr>
                <w:color w:val="000000"/>
              </w:rPr>
              <w:t xml:space="preserve">№ </w:t>
            </w:r>
            <w:proofErr w:type="gramStart"/>
            <w:r w:rsidRPr="00980F76">
              <w:rPr>
                <w:color w:val="000000"/>
              </w:rPr>
              <w:t>п</w:t>
            </w:r>
            <w:proofErr w:type="gramEnd"/>
            <w:r w:rsidRPr="00980F76">
              <w:rPr>
                <w:color w:val="000000"/>
              </w:rPr>
              <w:t>/п</w:t>
            </w:r>
          </w:p>
        </w:tc>
        <w:tc>
          <w:tcPr>
            <w:tcW w:w="5498" w:type="dxa"/>
            <w:shd w:val="clear" w:color="auto" w:fill="auto"/>
            <w:vAlign w:val="center"/>
            <w:hideMark/>
          </w:tcPr>
          <w:p w:rsidR="004C79C3" w:rsidRPr="00980F76" w:rsidRDefault="004C79C3" w:rsidP="00980F76">
            <w:pPr>
              <w:jc w:val="center"/>
              <w:rPr>
                <w:color w:val="000000"/>
              </w:rPr>
            </w:pPr>
            <w:r w:rsidRPr="00980F76">
              <w:rPr>
                <w:color w:val="000000"/>
              </w:rPr>
              <w:t>Тип оборудования</w:t>
            </w:r>
          </w:p>
        </w:tc>
        <w:tc>
          <w:tcPr>
            <w:tcW w:w="2180" w:type="dxa"/>
            <w:shd w:val="clear" w:color="auto" w:fill="auto"/>
            <w:vAlign w:val="center"/>
            <w:hideMark/>
          </w:tcPr>
          <w:p w:rsidR="004C79C3" w:rsidRPr="00980F76" w:rsidRDefault="004C79C3" w:rsidP="00980F76">
            <w:pPr>
              <w:jc w:val="center"/>
              <w:rPr>
                <w:color w:val="000000"/>
              </w:rPr>
            </w:pPr>
            <w:r w:rsidRPr="00980F76">
              <w:rPr>
                <w:color w:val="000000"/>
              </w:rPr>
              <w:t>Установленная мощность, кВт</w:t>
            </w:r>
          </w:p>
        </w:tc>
        <w:tc>
          <w:tcPr>
            <w:tcW w:w="2139" w:type="dxa"/>
            <w:shd w:val="clear" w:color="auto" w:fill="auto"/>
            <w:vAlign w:val="center"/>
            <w:hideMark/>
          </w:tcPr>
          <w:p w:rsidR="004C79C3" w:rsidRPr="00980F76" w:rsidRDefault="004C79C3" w:rsidP="00980F76">
            <w:pPr>
              <w:jc w:val="center"/>
              <w:rPr>
                <w:color w:val="000000"/>
              </w:rPr>
            </w:pPr>
            <w:proofErr w:type="spellStart"/>
            <w:r w:rsidRPr="00980F76">
              <w:rPr>
                <w:color w:val="000000"/>
              </w:rPr>
              <w:t>кВт</w:t>
            </w:r>
            <w:proofErr w:type="gramStart"/>
            <w:r w:rsidRPr="00980F76">
              <w:rPr>
                <w:color w:val="000000"/>
              </w:rPr>
              <w:t>.ч</w:t>
            </w:r>
            <w:proofErr w:type="spellEnd"/>
            <w:proofErr w:type="gramEnd"/>
            <w:r w:rsidRPr="00980F76">
              <w:rPr>
                <w:color w:val="000000"/>
              </w:rPr>
              <w:t>.</w:t>
            </w:r>
          </w:p>
        </w:tc>
      </w:tr>
      <w:tr w:rsidR="004C79C3" w:rsidRPr="00980F76" w:rsidTr="00980F76">
        <w:trPr>
          <w:trHeight w:val="255"/>
        </w:trPr>
        <w:tc>
          <w:tcPr>
            <w:tcW w:w="703" w:type="dxa"/>
            <w:shd w:val="clear" w:color="auto" w:fill="auto"/>
            <w:vAlign w:val="center"/>
            <w:hideMark/>
          </w:tcPr>
          <w:p w:rsidR="004C79C3" w:rsidRPr="00980F76" w:rsidRDefault="004C79C3" w:rsidP="00980F76">
            <w:pPr>
              <w:jc w:val="center"/>
              <w:rPr>
                <w:color w:val="000000"/>
              </w:rPr>
            </w:pPr>
          </w:p>
        </w:tc>
        <w:tc>
          <w:tcPr>
            <w:tcW w:w="5498" w:type="dxa"/>
            <w:shd w:val="clear" w:color="auto" w:fill="auto"/>
            <w:noWrap/>
            <w:vAlign w:val="center"/>
            <w:hideMark/>
          </w:tcPr>
          <w:p w:rsidR="004C79C3" w:rsidRPr="00980F76" w:rsidRDefault="004C79C3" w:rsidP="00980F76">
            <w:pPr>
              <w:jc w:val="center"/>
              <w:rPr>
                <w:b/>
                <w:bCs/>
                <w:color w:val="000000"/>
              </w:rPr>
            </w:pPr>
            <w:r w:rsidRPr="00980F76">
              <w:rPr>
                <w:b/>
                <w:bCs/>
                <w:color w:val="000000"/>
              </w:rPr>
              <w:t>Котельная</w:t>
            </w:r>
          </w:p>
        </w:tc>
        <w:tc>
          <w:tcPr>
            <w:tcW w:w="2180" w:type="dxa"/>
            <w:shd w:val="clear" w:color="auto" w:fill="auto"/>
            <w:noWrap/>
            <w:vAlign w:val="center"/>
            <w:hideMark/>
          </w:tcPr>
          <w:p w:rsidR="004C79C3" w:rsidRPr="00980F76" w:rsidRDefault="004C79C3" w:rsidP="00980F76">
            <w:pPr>
              <w:jc w:val="center"/>
              <w:rPr>
                <w:b/>
                <w:bCs/>
                <w:color w:val="000000"/>
              </w:rPr>
            </w:pPr>
            <w:r w:rsidRPr="00980F76">
              <w:rPr>
                <w:b/>
                <w:bCs/>
                <w:color w:val="000000"/>
              </w:rPr>
              <w:t>28,00</w:t>
            </w:r>
          </w:p>
        </w:tc>
        <w:tc>
          <w:tcPr>
            <w:tcW w:w="2139" w:type="dxa"/>
            <w:shd w:val="clear" w:color="auto" w:fill="auto"/>
            <w:noWrap/>
            <w:vAlign w:val="center"/>
            <w:hideMark/>
          </w:tcPr>
          <w:p w:rsidR="004C79C3" w:rsidRPr="00980F76" w:rsidRDefault="004C79C3" w:rsidP="00980F76">
            <w:pPr>
              <w:jc w:val="center"/>
              <w:rPr>
                <w:b/>
                <w:bCs/>
                <w:color w:val="000000"/>
              </w:rPr>
            </w:pPr>
            <w:r w:rsidRPr="00980F76">
              <w:rPr>
                <w:b/>
                <w:bCs/>
                <w:color w:val="000000"/>
              </w:rPr>
              <w:t>25907,00</w:t>
            </w:r>
          </w:p>
        </w:tc>
      </w:tr>
      <w:tr w:rsidR="004C79C3" w:rsidRPr="00980F76" w:rsidTr="00980F76">
        <w:trPr>
          <w:trHeight w:val="255"/>
        </w:trPr>
        <w:tc>
          <w:tcPr>
            <w:tcW w:w="703" w:type="dxa"/>
            <w:shd w:val="clear" w:color="auto" w:fill="auto"/>
            <w:vAlign w:val="center"/>
            <w:hideMark/>
          </w:tcPr>
          <w:p w:rsidR="004C79C3" w:rsidRPr="00980F76" w:rsidRDefault="004C79C3" w:rsidP="00980F76">
            <w:pPr>
              <w:jc w:val="center"/>
              <w:rPr>
                <w:color w:val="000000"/>
              </w:rPr>
            </w:pPr>
            <w:r w:rsidRPr="00980F76">
              <w:rPr>
                <w:color w:val="000000"/>
              </w:rPr>
              <w:t>1</w:t>
            </w:r>
          </w:p>
        </w:tc>
        <w:tc>
          <w:tcPr>
            <w:tcW w:w="5498" w:type="dxa"/>
            <w:shd w:val="clear" w:color="auto" w:fill="auto"/>
            <w:noWrap/>
            <w:vAlign w:val="center"/>
            <w:hideMark/>
          </w:tcPr>
          <w:p w:rsidR="004C79C3" w:rsidRPr="00980F76" w:rsidRDefault="004C79C3" w:rsidP="00980F76">
            <w:pPr>
              <w:jc w:val="center"/>
              <w:rPr>
                <w:color w:val="000000"/>
              </w:rPr>
            </w:pPr>
            <w:r w:rsidRPr="00980F76">
              <w:rPr>
                <w:color w:val="000000"/>
              </w:rPr>
              <w:t>Освещение</w:t>
            </w:r>
          </w:p>
        </w:tc>
        <w:tc>
          <w:tcPr>
            <w:tcW w:w="2180" w:type="dxa"/>
            <w:shd w:val="clear" w:color="auto" w:fill="auto"/>
            <w:noWrap/>
            <w:vAlign w:val="center"/>
            <w:hideMark/>
          </w:tcPr>
          <w:p w:rsidR="004C79C3" w:rsidRPr="00980F76" w:rsidRDefault="004C79C3" w:rsidP="00980F76">
            <w:pPr>
              <w:jc w:val="center"/>
              <w:rPr>
                <w:color w:val="000000"/>
              </w:rPr>
            </w:pPr>
            <w:r w:rsidRPr="00980F76">
              <w:rPr>
                <w:color w:val="000000"/>
              </w:rPr>
              <w:t>1,00</w:t>
            </w:r>
          </w:p>
        </w:tc>
        <w:tc>
          <w:tcPr>
            <w:tcW w:w="2139" w:type="dxa"/>
            <w:shd w:val="clear" w:color="auto" w:fill="auto"/>
            <w:noWrap/>
            <w:vAlign w:val="center"/>
            <w:hideMark/>
          </w:tcPr>
          <w:p w:rsidR="004C79C3" w:rsidRPr="00980F76" w:rsidRDefault="004C79C3" w:rsidP="00980F76">
            <w:pPr>
              <w:jc w:val="center"/>
              <w:rPr>
                <w:color w:val="000000"/>
              </w:rPr>
            </w:pPr>
            <w:r w:rsidRPr="00980F76">
              <w:rPr>
                <w:color w:val="000000"/>
              </w:rPr>
              <w:t>1600,00</w:t>
            </w:r>
          </w:p>
        </w:tc>
      </w:tr>
      <w:tr w:rsidR="004C79C3" w:rsidRPr="00980F76" w:rsidTr="00980F76">
        <w:trPr>
          <w:trHeight w:val="255"/>
        </w:trPr>
        <w:tc>
          <w:tcPr>
            <w:tcW w:w="703" w:type="dxa"/>
            <w:shd w:val="clear" w:color="auto" w:fill="auto"/>
            <w:vAlign w:val="center"/>
            <w:hideMark/>
          </w:tcPr>
          <w:p w:rsidR="004C79C3" w:rsidRPr="00980F76" w:rsidRDefault="004C79C3" w:rsidP="00980F76">
            <w:pPr>
              <w:jc w:val="center"/>
              <w:rPr>
                <w:color w:val="000000"/>
              </w:rPr>
            </w:pPr>
            <w:r w:rsidRPr="00980F76">
              <w:rPr>
                <w:color w:val="000000"/>
              </w:rPr>
              <w:t>2</w:t>
            </w:r>
          </w:p>
        </w:tc>
        <w:tc>
          <w:tcPr>
            <w:tcW w:w="5498" w:type="dxa"/>
            <w:shd w:val="clear" w:color="auto" w:fill="auto"/>
            <w:noWrap/>
            <w:vAlign w:val="center"/>
            <w:hideMark/>
          </w:tcPr>
          <w:p w:rsidR="004C79C3" w:rsidRPr="00980F76" w:rsidRDefault="004C79C3" w:rsidP="00980F76">
            <w:pPr>
              <w:jc w:val="center"/>
              <w:rPr>
                <w:color w:val="000000"/>
              </w:rPr>
            </w:pPr>
            <w:r w:rsidRPr="00980F76">
              <w:rPr>
                <w:color w:val="000000"/>
              </w:rPr>
              <w:t>Сетевые насосы</w:t>
            </w:r>
          </w:p>
        </w:tc>
        <w:tc>
          <w:tcPr>
            <w:tcW w:w="2180" w:type="dxa"/>
            <w:shd w:val="clear" w:color="auto" w:fill="auto"/>
            <w:noWrap/>
            <w:vAlign w:val="center"/>
            <w:hideMark/>
          </w:tcPr>
          <w:p w:rsidR="004C79C3" w:rsidRPr="00980F76" w:rsidRDefault="004C79C3" w:rsidP="00980F76">
            <w:pPr>
              <w:jc w:val="center"/>
              <w:rPr>
                <w:color w:val="000000"/>
              </w:rPr>
            </w:pPr>
            <w:r w:rsidRPr="00980F76">
              <w:rPr>
                <w:color w:val="000000"/>
              </w:rPr>
              <w:t>7,00</w:t>
            </w:r>
          </w:p>
        </w:tc>
        <w:tc>
          <w:tcPr>
            <w:tcW w:w="2139" w:type="dxa"/>
            <w:shd w:val="clear" w:color="auto" w:fill="auto"/>
            <w:noWrap/>
            <w:vAlign w:val="center"/>
            <w:hideMark/>
          </w:tcPr>
          <w:p w:rsidR="004C79C3" w:rsidRPr="00980F76" w:rsidRDefault="004C79C3" w:rsidP="00980F76">
            <w:pPr>
              <w:jc w:val="center"/>
              <w:rPr>
                <w:color w:val="000000"/>
              </w:rPr>
            </w:pPr>
            <w:r w:rsidRPr="00980F76">
              <w:rPr>
                <w:color w:val="000000"/>
              </w:rPr>
              <w:t>12250,00</w:t>
            </w:r>
          </w:p>
        </w:tc>
      </w:tr>
      <w:tr w:rsidR="004C79C3" w:rsidRPr="00980F76" w:rsidTr="00980F76">
        <w:trPr>
          <w:trHeight w:val="255"/>
        </w:trPr>
        <w:tc>
          <w:tcPr>
            <w:tcW w:w="703" w:type="dxa"/>
            <w:shd w:val="clear" w:color="auto" w:fill="auto"/>
            <w:vAlign w:val="center"/>
            <w:hideMark/>
          </w:tcPr>
          <w:p w:rsidR="004C79C3" w:rsidRPr="00980F76" w:rsidRDefault="004C79C3" w:rsidP="00980F76">
            <w:pPr>
              <w:jc w:val="center"/>
              <w:rPr>
                <w:color w:val="000000"/>
              </w:rPr>
            </w:pPr>
            <w:r w:rsidRPr="00980F76">
              <w:rPr>
                <w:color w:val="000000"/>
              </w:rPr>
              <w:t>3</w:t>
            </w:r>
          </w:p>
        </w:tc>
        <w:tc>
          <w:tcPr>
            <w:tcW w:w="5498" w:type="dxa"/>
            <w:shd w:val="clear" w:color="auto" w:fill="auto"/>
            <w:noWrap/>
            <w:vAlign w:val="center"/>
            <w:hideMark/>
          </w:tcPr>
          <w:p w:rsidR="004C79C3" w:rsidRPr="00980F76" w:rsidRDefault="004C79C3" w:rsidP="00980F76">
            <w:pPr>
              <w:jc w:val="center"/>
              <w:rPr>
                <w:color w:val="000000"/>
              </w:rPr>
            </w:pPr>
            <w:r w:rsidRPr="00980F76">
              <w:rPr>
                <w:color w:val="000000"/>
              </w:rPr>
              <w:t>Насос подпитки</w:t>
            </w:r>
          </w:p>
        </w:tc>
        <w:tc>
          <w:tcPr>
            <w:tcW w:w="2180" w:type="dxa"/>
            <w:shd w:val="clear" w:color="auto" w:fill="auto"/>
            <w:noWrap/>
            <w:vAlign w:val="center"/>
            <w:hideMark/>
          </w:tcPr>
          <w:p w:rsidR="004C79C3" w:rsidRPr="00980F76" w:rsidRDefault="004C79C3" w:rsidP="00980F76">
            <w:pPr>
              <w:jc w:val="center"/>
              <w:rPr>
                <w:color w:val="000000"/>
              </w:rPr>
            </w:pPr>
            <w:r w:rsidRPr="00980F76">
              <w:rPr>
                <w:color w:val="000000"/>
              </w:rPr>
              <w:t>1,50</w:t>
            </w:r>
          </w:p>
        </w:tc>
        <w:tc>
          <w:tcPr>
            <w:tcW w:w="2139" w:type="dxa"/>
            <w:shd w:val="clear" w:color="auto" w:fill="auto"/>
            <w:noWrap/>
            <w:vAlign w:val="center"/>
            <w:hideMark/>
          </w:tcPr>
          <w:p w:rsidR="004C79C3" w:rsidRPr="00980F76" w:rsidRDefault="004C79C3" w:rsidP="00980F76">
            <w:pPr>
              <w:jc w:val="center"/>
              <w:rPr>
                <w:color w:val="000000"/>
              </w:rPr>
            </w:pPr>
            <w:r w:rsidRPr="00980F76">
              <w:rPr>
                <w:color w:val="000000"/>
              </w:rPr>
              <w:t>2625,00</w:t>
            </w:r>
          </w:p>
        </w:tc>
      </w:tr>
      <w:tr w:rsidR="004C79C3" w:rsidRPr="00980F76" w:rsidTr="00980F76">
        <w:trPr>
          <w:trHeight w:val="255"/>
        </w:trPr>
        <w:tc>
          <w:tcPr>
            <w:tcW w:w="703" w:type="dxa"/>
            <w:shd w:val="clear" w:color="auto" w:fill="auto"/>
            <w:vAlign w:val="center"/>
            <w:hideMark/>
          </w:tcPr>
          <w:p w:rsidR="004C79C3" w:rsidRPr="00980F76" w:rsidRDefault="004C79C3" w:rsidP="00980F76">
            <w:pPr>
              <w:jc w:val="center"/>
              <w:rPr>
                <w:color w:val="000000"/>
              </w:rPr>
            </w:pPr>
            <w:r w:rsidRPr="00980F76">
              <w:rPr>
                <w:color w:val="000000"/>
              </w:rPr>
              <w:t>4</w:t>
            </w:r>
          </w:p>
        </w:tc>
        <w:tc>
          <w:tcPr>
            <w:tcW w:w="5498" w:type="dxa"/>
            <w:shd w:val="clear" w:color="auto" w:fill="auto"/>
            <w:noWrap/>
            <w:vAlign w:val="center"/>
            <w:hideMark/>
          </w:tcPr>
          <w:p w:rsidR="004C79C3" w:rsidRPr="00980F76" w:rsidRDefault="004C79C3" w:rsidP="00980F76">
            <w:pPr>
              <w:jc w:val="center"/>
              <w:rPr>
                <w:color w:val="000000"/>
              </w:rPr>
            </w:pPr>
            <w:r w:rsidRPr="00980F76">
              <w:rPr>
                <w:color w:val="000000"/>
              </w:rPr>
              <w:t>Дымосос</w:t>
            </w:r>
          </w:p>
        </w:tc>
        <w:tc>
          <w:tcPr>
            <w:tcW w:w="2180" w:type="dxa"/>
            <w:shd w:val="clear" w:color="auto" w:fill="auto"/>
            <w:noWrap/>
            <w:vAlign w:val="center"/>
            <w:hideMark/>
          </w:tcPr>
          <w:p w:rsidR="004C79C3" w:rsidRPr="00980F76" w:rsidRDefault="004C79C3" w:rsidP="00980F76">
            <w:pPr>
              <w:jc w:val="center"/>
              <w:rPr>
                <w:color w:val="000000"/>
              </w:rPr>
            </w:pPr>
            <w:r w:rsidRPr="00980F76">
              <w:rPr>
                <w:color w:val="000000"/>
              </w:rPr>
              <w:t>11,00</w:t>
            </w:r>
          </w:p>
        </w:tc>
        <w:tc>
          <w:tcPr>
            <w:tcW w:w="2139" w:type="dxa"/>
            <w:shd w:val="clear" w:color="auto" w:fill="auto"/>
            <w:noWrap/>
            <w:vAlign w:val="center"/>
            <w:hideMark/>
          </w:tcPr>
          <w:p w:rsidR="004C79C3" w:rsidRPr="00980F76" w:rsidRDefault="004C79C3" w:rsidP="00980F76">
            <w:pPr>
              <w:jc w:val="center"/>
              <w:rPr>
                <w:color w:val="000000"/>
              </w:rPr>
            </w:pPr>
            <w:r w:rsidRPr="00980F76">
              <w:rPr>
                <w:color w:val="000000"/>
              </w:rPr>
              <w:t>5500,00</w:t>
            </w:r>
          </w:p>
        </w:tc>
      </w:tr>
      <w:tr w:rsidR="004C79C3" w:rsidRPr="00980F76" w:rsidTr="00980F76">
        <w:trPr>
          <w:trHeight w:val="255"/>
        </w:trPr>
        <w:tc>
          <w:tcPr>
            <w:tcW w:w="703" w:type="dxa"/>
            <w:shd w:val="clear" w:color="auto" w:fill="auto"/>
            <w:vAlign w:val="center"/>
            <w:hideMark/>
          </w:tcPr>
          <w:p w:rsidR="004C79C3" w:rsidRPr="00980F76" w:rsidRDefault="004C79C3" w:rsidP="00980F76">
            <w:pPr>
              <w:jc w:val="center"/>
              <w:rPr>
                <w:color w:val="000000"/>
              </w:rPr>
            </w:pPr>
            <w:r w:rsidRPr="00980F76">
              <w:rPr>
                <w:color w:val="000000"/>
              </w:rPr>
              <w:t>5</w:t>
            </w:r>
          </w:p>
        </w:tc>
        <w:tc>
          <w:tcPr>
            <w:tcW w:w="5498" w:type="dxa"/>
            <w:shd w:val="clear" w:color="auto" w:fill="auto"/>
            <w:noWrap/>
            <w:vAlign w:val="center"/>
            <w:hideMark/>
          </w:tcPr>
          <w:p w:rsidR="004C79C3" w:rsidRPr="00980F76" w:rsidRDefault="004C79C3" w:rsidP="00980F76">
            <w:pPr>
              <w:jc w:val="center"/>
              <w:rPr>
                <w:color w:val="000000"/>
              </w:rPr>
            </w:pPr>
            <w:r w:rsidRPr="00980F76">
              <w:rPr>
                <w:color w:val="000000"/>
              </w:rPr>
              <w:t>Дутьевой вентилятор</w:t>
            </w:r>
          </w:p>
        </w:tc>
        <w:tc>
          <w:tcPr>
            <w:tcW w:w="2180" w:type="dxa"/>
            <w:shd w:val="clear" w:color="auto" w:fill="auto"/>
            <w:noWrap/>
            <w:vAlign w:val="center"/>
            <w:hideMark/>
          </w:tcPr>
          <w:p w:rsidR="004C79C3" w:rsidRPr="00980F76" w:rsidRDefault="004C79C3" w:rsidP="00980F76">
            <w:pPr>
              <w:jc w:val="center"/>
              <w:rPr>
                <w:color w:val="000000"/>
              </w:rPr>
            </w:pPr>
            <w:r w:rsidRPr="00980F76">
              <w:rPr>
                <w:color w:val="000000"/>
              </w:rPr>
              <w:t>7,50</w:t>
            </w:r>
          </w:p>
        </w:tc>
        <w:tc>
          <w:tcPr>
            <w:tcW w:w="2139" w:type="dxa"/>
            <w:shd w:val="clear" w:color="auto" w:fill="auto"/>
            <w:noWrap/>
            <w:vAlign w:val="center"/>
            <w:hideMark/>
          </w:tcPr>
          <w:p w:rsidR="004C79C3" w:rsidRPr="00980F76" w:rsidRDefault="004C79C3" w:rsidP="00980F76">
            <w:pPr>
              <w:jc w:val="center"/>
              <w:rPr>
                <w:color w:val="000000"/>
              </w:rPr>
            </w:pPr>
            <w:r w:rsidRPr="00980F76">
              <w:rPr>
                <w:color w:val="000000"/>
              </w:rPr>
              <w:t>3750,00</w:t>
            </w:r>
          </w:p>
        </w:tc>
      </w:tr>
      <w:tr w:rsidR="004C79C3" w:rsidRPr="00980F76" w:rsidTr="00980F76">
        <w:trPr>
          <w:trHeight w:val="255"/>
        </w:trPr>
        <w:tc>
          <w:tcPr>
            <w:tcW w:w="703" w:type="dxa"/>
            <w:shd w:val="clear" w:color="auto" w:fill="auto"/>
            <w:vAlign w:val="center"/>
            <w:hideMark/>
          </w:tcPr>
          <w:p w:rsidR="004C79C3" w:rsidRPr="00980F76" w:rsidRDefault="004C79C3" w:rsidP="00980F76">
            <w:pPr>
              <w:jc w:val="center"/>
              <w:rPr>
                <w:color w:val="000000"/>
              </w:rPr>
            </w:pPr>
          </w:p>
        </w:tc>
        <w:tc>
          <w:tcPr>
            <w:tcW w:w="5498" w:type="dxa"/>
            <w:shd w:val="clear" w:color="auto" w:fill="auto"/>
            <w:noWrap/>
            <w:vAlign w:val="center"/>
            <w:hideMark/>
          </w:tcPr>
          <w:p w:rsidR="004C79C3" w:rsidRPr="00980F76" w:rsidRDefault="004C79C3" w:rsidP="00980F76">
            <w:pPr>
              <w:jc w:val="center"/>
              <w:rPr>
                <w:b/>
                <w:bCs/>
                <w:color w:val="000000"/>
              </w:rPr>
            </w:pPr>
            <w:r w:rsidRPr="00980F76">
              <w:rPr>
                <w:b/>
                <w:bCs/>
                <w:color w:val="000000"/>
              </w:rPr>
              <w:t>Итого:</w:t>
            </w:r>
          </w:p>
        </w:tc>
        <w:tc>
          <w:tcPr>
            <w:tcW w:w="2180" w:type="dxa"/>
            <w:shd w:val="clear" w:color="auto" w:fill="auto"/>
            <w:noWrap/>
            <w:vAlign w:val="center"/>
            <w:hideMark/>
          </w:tcPr>
          <w:p w:rsidR="004C79C3" w:rsidRPr="00980F76" w:rsidRDefault="004C79C3" w:rsidP="00980F76">
            <w:pPr>
              <w:jc w:val="center"/>
              <w:rPr>
                <w:b/>
                <w:bCs/>
                <w:color w:val="000000"/>
              </w:rPr>
            </w:pPr>
            <w:r w:rsidRPr="00980F76">
              <w:rPr>
                <w:b/>
                <w:bCs/>
                <w:color w:val="000000"/>
              </w:rPr>
              <w:t>28,00</w:t>
            </w:r>
          </w:p>
        </w:tc>
        <w:tc>
          <w:tcPr>
            <w:tcW w:w="2139" w:type="dxa"/>
            <w:shd w:val="clear" w:color="auto" w:fill="auto"/>
            <w:noWrap/>
            <w:vAlign w:val="center"/>
            <w:hideMark/>
          </w:tcPr>
          <w:p w:rsidR="004C79C3" w:rsidRPr="00980F76" w:rsidRDefault="004C79C3" w:rsidP="00980F76">
            <w:pPr>
              <w:jc w:val="center"/>
              <w:rPr>
                <w:b/>
                <w:bCs/>
                <w:color w:val="000000"/>
              </w:rPr>
            </w:pPr>
            <w:r w:rsidRPr="00980F76">
              <w:rPr>
                <w:b/>
                <w:bCs/>
                <w:color w:val="000000"/>
              </w:rPr>
              <w:t>25907,00</w:t>
            </w:r>
          </w:p>
        </w:tc>
      </w:tr>
    </w:tbl>
    <w:p w:rsidR="004C79C3" w:rsidRPr="00980F76" w:rsidRDefault="004C79C3" w:rsidP="00980F76">
      <w:pPr>
        <w:spacing w:line="360" w:lineRule="auto"/>
        <w:ind w:firstLine="539"/>
        <w:jc w:val="both"/>
      </w:pPr>
    </w:p>
    <w:p w:rsidR="004C79C3" w:rsidRPr="00980F76" w:rsidRDefault="004C79C3" w:rsidP="00980F76">
      <w:pPr>
        <w:keepNext/>
        <w:spacing w:line="360" w:lineRule="auto"/>
        <w:jc w:val="both"/>
      </w:pPr>
      <w:r w:rsidRPr="00980F76">
        <w:rPr>
          <w:noProof/>
        </w:rPr>
        <w:drawing>
          <wp:inline distT="0" distB="0" distL="0" distR="0">
            <wp:extent cx="6120000" cy="3600000"/>
            <wp:effectExtent l="0" t="0" r="14605" b="19685"/>
            <wp:docPr id="5"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4C79C3" w:rsidRPr="00980F76" w:rsidRDefault="004C79C3" w:rsidP="00980F76">
      <w:pPr>
        <w:pStyle w:val="afd"/>
        <w:spacing w:before="120" w:after="240" w:line="360" w:lineRule="auto"/>
        <w:ind w:firstLine="0"/>
        <w:jc w:val="center"/>
        <w:rPr>
          <w:sz w:val="24"/>
          <w:szCs w:val="24"/>
        </w:rPr>
      </w:pPr>
      <w:r w:rsidRPr="00980F76">
        <w:rPr>
          <w:sz w:val="24"/>
          <w:szCs w:val="24"/>
        </w:rPr>
        <w:t xml:space="preserve">Рисунок </w:t>
      </w:r>
      <w:r w:rsidR="00F50D32">
        <w:rPr>
          <w:sz w:val="24"/>
          <w:szCs w:val="24"/>
        </w:rPr>
        <w:t>2</w:t>
      </w:r>
      <w:r w:rsidR="00F50D32" w:rsidRPr="00980F76">
        <w:rPr>
          <w:sz w:val="24"/>
          <w:szCs w:val="24"/>
        </w:rPr>
        <w:t xml:space="preserve"> </w:t>
      </w:r>
      <w:r w:rsidRPr="00980F76">
        <w:rPr>
          <w:sz w:val="24"/>
          <w:szCs w:val="24"/>
        </w:rPr>
        <w:t xml:space="preserve">Установленное </w:t>
      </w:r>
      <w:r w:rsidR="00FE6968">
        <w:rPr>
          <w:sz w:val="24"/>
          <w:szCs w:val="24"/>
        </w:rPr>
        <w:t>электротехническое оборудование</w:t>
      </w:r>
      <w:r w:rsidRPr="00980F76">
        <w:rPr>
          <w:sz w:val="24"/>
          <w:szCs w:val="24"/>
        </w:rPr>
        <w:t>.</w:t>
      </w:r>
    </w:p>
    <w:p w:rsidR="004C79C3" w:rsidRPr="00980F76" w:rsidRDefault="004C79C3" w:rsidP="00980F76">
      <w:pPr>
        <w:keepNext/>
        <w:spacing w:line="360" w:lineRule="auto"/>
        <w:jc w:val="both"/>
      </w:pPr>
      <w:r w:rsidRPr="00980F76">
        <w:rPr>
          <w:noProof/>
        </w:rPr>
        <w:lastRenderedPageBreak/>
        <w:drawing>
          <wp:inline distT="0" distB="0" distL="0" distR="0">
            <wp:extent cx="6120000" cy="3600000"/>
            <wp:effectExtent l="0" t="0" r="14605" b="19685"/>
            <wp:docPr id="13"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4C79C3" w:rsidRPr="00980F76" w:rsidRDefault="004C79C3" w:rsidP="00980F76">
      <w:pPr>
        <w:pStyle w:val="afd"/>
        <w:spacing w:before="120" w:after="240" w:line="360" w:lineRule="auto"/>
        <w:ind w:firstLine="0"/>
        <w:jc w:val="center"/>
        <w:rPr>
          <w:sz w:val="24"/>
          <w:szCs w:val="24"/>
        </w:rPr>
      </w:pPr>
      <w:r w:rsidRPr="00980F76">
        <w:rPr>
          <w:sz w:val="24"/>
          <w:szCs w:val="24"/>
        </w:rPr>
        <w:t xml:space="preserve">Рисунок </w:t>
      </w:r>
      <w:r w:rsidR="00F50D32">
        <w:rPr>
          <w:sz w:val="24"/>
          <w:szCs w:val="24"/>
        </w:rPr>
        <w:t>3</w:t>
      </w:r>
      <w:r w:rsidRPr="00980F76">
        <w:rPr>
          <w:sz w:val="24"/>
          <w:szCs w:val="24"/>
        </w:rPr>
        <w:t xml:space="preserve"> потребление электроэнергии по направлениям использования.</w:t>
      </w:r>
    </w:p>
    <w:p w:rsidR="004C79C3" w:rsidRPr="00980F76" w:rsidRDefault="004C79C3" w:rsidP="00980F76">
      <w:pPr>
        <w:spacing w:line="360" w:lineRule="auto"/>
        <w:ind w:firstLine="539"/>
        <w:jc w:val="both"/>
      </w:pPr>
      <w:r w:rsidRPr="00980F76">
        <w:t>Основные потребители электрической энергии – технологическое оборудование.</w:t>
      </w:r>
    </w:p>
    <w:p w:rsidR="004C79C3" w:rsidRPr="00980F76" w:rsidRDefault="004C79C3" w:rsidP="00980F76">
      <w:pPr>
        <w:spacing w:line="360" w:lineRule="auto"/>
        <w:ind w:firstLine="539"/>
        <w:jc w:val="both"/>
      </w:pPr>
    </w:p>
    <w:p w:rsidR="004C79C3" w:rsidRPr="00980F76" w:rsidRDefault="004C79C3" w:rsidP="00980F76">
      <w:pPr>
        <w:spacing w:line="360" w:lineRule="auto"/>
        <w:rPr>
          <w:b/>
          <w:bCs/>
        </w:rPr>
      </w:pPr>
      <w:r w:rsidRPr="00980F76">
        <w:br w:type="page"/>
      </w:r>
    </w:p>
    <w:p w:rsidR="004C79C3" w:rsidRPr="00980F76" w:rsidRDefault="004C79C3" w:rsidP="001564FC">
      <w:pPr>
        <w:pStyle w:val="2"/>
        <w:rPr>
          <w:rFonts w:ascii="Times New Roman" w:hAnsi="Times New Roman"/>
          <w:i w:val="0"/>
          <w:sz w:val="24"/>
          <w:szCs w:val="24"/>
        </w:rPr>
      </w:pPr>
      <w:bookmarkStart w:id="18" w:name="_Toc461611699"/>
      <w:r w:rsidRPr="00980F76">
        <w:rPr>
          <w:rFonts w:ascii="Times New Roman" w:hAnsi="Times New Roman"/>
          <w:i w:val="0"/>
          <w:sz w:val="24"/>
          <w:szCs w:val="24"/>
        </w:rPr>
        <w:lastRenderedPageBreak/>
        <w:t>Анализ фактического потребления электрической энергии</w:t>
      </w:r>
      <w:bookmarkEnd w:id="18"/>
    </w:p>
    <w:p w:rsidR="004C79C3" w:rsidRPr="00980F76" w:rsidRDefault="004C79C3" w:rsidP="00980F76">
      <w:pPr>
        <w:ind w:firstLine="539"/>
        <w:jc w:val="both"/>
      </w:pPr>
      <w:r w:rsidRPr="00980F76">
        <w:t xml:space="preserve">На </w:t>
      </w:r>
      <w:r w:rsidR="00F50D32">
        <w:t xml:space="preserve">рис. 4 </w:t>
      </w:r>
      <w:r w:rsidRPr="00980F76">
        <w:t>приведен график потребления электроэнергии в 201</w:t>
      </w:r>
      <w:r w:rsidR="00F50D32">
        <w:t>5</w:t>
      </w:r>
      <w:r w:rsidRPr="00980F76">
        <w:t> г.</w:t>
      </w:r>
    </w:p>
    <w:p w:rsidR="004C79C3" w:rsidRPr="00980F76" w:rsidRDefault="004C79C3" w:rsidP="00980F76">
      <w:pPr>
        <w:keepNext/>
        <w:spacing w:line="360" w:lineRule="auto"/>
        <w:jc w:val="center"/>
      </w:pPr>
      <w:r w:rsidRPr="00980F76">
        <w:rPr>
          <w:noProof/>
        </w:rPr>
        <w:drawing>
          <wp:inline distT="0" distB="0" distL="0" distR="0">
            <wp:extent cx="6153150" cy="3390900"/>
            <wp:effectExtent l="0" t="0" r="19050" b="19050"/>
            <wp:docPr id="10"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4C79C3" w:rsidRPr="00980F76" w:rsidRDefault="004C79C3" w:rsidP="00980F76">
      <w:pPr>
        <w:pStyle w:val="afd"/>
        <w:jc w:val="center"/>
        <w:rPr>
          <w:sz w:val="24"/>
          <w:szCs w:val="24"/>
        </w:rPr>
      </w:pPr>
      <w:bookmarkStart w:id="19" w:name="_Ref300828446"/>
      <w:r w:rsidRPr="00980F76">
        <w:rPr>
          <w:sz w:val="24"/>
          <w:szCs w:val="24"/>
        </w:rPr>
        <w:t xml:space="preserve">Рисунок </w:t>
      </w:r>
      <w:bookmarkEnd w:id="19"/>
      <w:r w:rsidR="00F50D32">
        <w:rPr>
          <w:sz w:val="24"/>
          <w:szCs w:val="24"/>
        </w:rPr>
        <w:t>4</w:t>
      </w:r>
      <w:r w:rsidR="00F50D32" w:rsidRPr="00980F76">
        <w:rPr>
          <w:sz w:val="24"/>
          <w:szCs w:val="24"/>
        </w:rPr>
        <w:t xml:space="preserve"> </w:t>
      </w:r>
      <w:r w:rsidRPr="00980F76">
        <w:rPr>
          <w:sz w:val="24"/>
          <w:szCs w:val="24"/>
        </w:rPr>
        <w:t>Потребление электроэнергии.</w:t>
      </w:r>
    </w:p>
    <w:p w:rsidR="004C79C3" w:rsidRDefault="004C79C3" w:rsidP="00980F76">
      <w:pPr>
        <w:spacing w:line="360" w:lineRule="auto"/>
        <w:ind w:firstLine="539"/>
        <w:jc w:val="both"/>
      </w:pPr>
      <w:r w:rsidRPr="00980F76">
        <w:t>Потребление электроэнергии имеет выраженный сезонный характер. В летние месяцы объем потребления снижается. Это связано со спецификой работы котельной.</w:t>
      </w:r>
    </w:p>
    <w:p w:rsidR="00F50D32" w:rsidRPr="00980F76" w:rsidRDefault="00F50D32" w:rsidP="00980F76">
      <w:pPr>
        <w:spacing w:line="360" w:lineRule="auto"/>
        <w:ind w:firstLine="539"/>
        <w:jc w:val="both"/>
      </w:pPr>
    </w:p>
    <w:p w:rsidR="004C79C3" w:rsidRPr="00980F76" w:rsidRDefault="004C79C3" w:rsidP="001564FC">
      <w:pPr>
        <w:pStyle w:val="2"/>
        <w:rPr>
          <w:rFonts w:ascii="Times New Roman" w:hAnsi="Times New Roman"/>
          <w:i w:val="0"/>
          <w:sz w:val="24"/>
          <w:szCs w:val="24"/>
        </w:rPr>
      </w:pPr>
      <w:bookmarkStart w:id="20" w:name="_Toc461611700"/>
      <w:r w:rsidRPr="00980F76">
        <w:rPr>
          <w:rFonts w:ascii="Times New Roman" w:hAnsi="Times New Roman"/>
          <w:i w:val="0"/>
          <w:sz w:val="24"/>
          <w:szCs w:val="24"/>
        </w:rPr>
        <w:t>Выводы по разделу «Анализ потребления электрической энергии»</w:t>
      </w:r>
      <w:bookmarkEnd w:id="20"/>
    </w:p>
    <w:p w:rsidR="004C79C3" w:rsidRPr="00980F76" w:rsidRDefault="004C79C3" w:rsidP="001450A7">
      <w:pPr>
        <w:pStyle w:val="aff0"/>
        <w:numPr>
          <w:ilvl w:val="0"/>
          <w:numId w:val="2"/>
        </w:numPr>
        <w:spacing w:line="360" w:lineRule="auto"/>
        <w:ind w:left="426"/>
        <w:jc w:val="both"/>
      </w:pPr>
      <w:r w:rsidRPr="00980F76">
        <w:t xml:space="preserve">Электроснабжение котельной относящейся к участку </w:t>
      </w:r>
      <w:proofErr w:type="spellStart"/>
      <w:r w:rsidRPr="00980F76">
        <w:t>Афанасьевского</w:t>
      </w:r>
      <w:proofErr w:type="spellEnd"/>
      <w:r w:rsidRPr="00980F76">
        <w:t xml:space="preserve"> сельского поселения Шуйского муниципального район</w:t>
      </w:r>
      <w:proofErr w:type="gramStart"/>
      <w:r w:rsidRPr="00980F76">
        <w:t>а ООО</w:t>
      </w:r>
      <w:proofErr w:type="gramEnd"/>
      <w:r w:rsidRPr="00980F76">
        <w:t xml:space="preserve"> «Теплотехническая компания» («Котельная»)  осуществляется на основании договора</w:t>
      </w:r>
      <w:r w:rsidR="00F50D32">
        <w:t xml:space="preserve"> поставки электрической энергии.</w:t>
      </w:r>
      <w:r w:rsidRPr="00980F76">
        <w:t xml:space="preserve"> </w:t>
      </w:r>
    </w:p>
    <w:p w:rsidR="004C79C3" w:rsidRPr="00980F76" w:rsidRDefault="004C79C3" w:rsidP="001450A7">
      <w:pPr>
        <w:pStyle w:val="aff0"/>
        <w:numPr>
          <w:ilvl w:val="0"/>
          <w:numId w:val="2"/>
        </w:numPr>
        <w:spacing w:line="360" w:lineRule="auto"/>
        <w:ind w:left="426"/>
        <w:jc w:val="both"/>
      </w:pPr>
      <w:proofErr w:type="spellStart"/>
      <w:r w:rsidRPr="00980F76">
        <w:t>Электроприемники</w:t>
      </w:r>
      <w:proofErr w:type="spellEnd"/>
      <w:r w:rsidRPr="00980F76">
        <w:t xml:space="preserve"> учреждения, </w:t>
      </w:r>
      <w:proofErr w:type="gramStart"/>
      <w:r w:rsidRPr="00980F76">
        <w:t>согласно</w:t>
      </w:r>
      <w:proofErr w:type="gramEnd"/>
      <w:r w:rsidRPr="00980F76">
        <w:t xml:space="preserve"> представленных документов, по надежности электроснабжения относятся к третьей категории, что соответствует договорным условиям.</w:t>
      </w:r>
    </w:p>
    <w:p w:rsidR="004C79C3" w:rsidRPr="00980F76" w:rsidRDefault="004C79C3" w:rsidP="001450A7">
      <w:pPr>
        <w:pStyle w:val="aff0"/>
        <w:numPr>
          <w:ilvl w:val="0"/>
          <w:numId w:val="2"/>
        </w:numPr>
        <w:spacing w:line="360" w:lineRule="auto"/>
        <w:ind w:left="426"/>
        <w:jc w:val="both"/>
      </w:pPr>
      <w:r w:rsidRPr="00980F76">
        <w:t xml:space="preserve">Счетчики коммерческого учета установлены </w:t>
      </w:r>
      <w:proofErr w:type="gramStart"/>
      <w:r w:rsidRPr="00980F76">
        <w:t>в ВРУ</w:t>
      </w:r>
      <w:proofErr w:type="gramEnd"/>
      <w:r w:rsidRPr="00980F76">
        <w:t xml:space="preserve"> здания. </w:t>
      </w:r>
    </w:p>
    <w:p w:rsidR="004C79C3" w:rsidRPr="00980F76" w:rsidRDefault="004C79C3" w:rsidP="001450A7">
      <w:pPr>
        <w:pStyle w:val="aff0"/>
        <w:numPr>
          <w:ilvl w:val="0"/>
          <w:numId w:val="2"/>
        </w:numPr>
        <w:spacing w:line="360" w:lineRule="auto"/>
        <w:ind w:left="426"/>
        <w:jc w:val="both"/>
      </w:pPr>
      <w:r w:rsidRPr="00980F76">
        <w:t>Потребление электроэнергии несимметрично по фазам.</w:t>
      </w:r>
    </w:p>
    <w:p w:rsidR="004C79C3" w:rsidRPr="00980F76" w:rsidRDefault="004C79C3" w:rsidP="001450A7">
      <w:pPr>
        <w:pStyle w:val="aff0"/>
        <w:numPr>
          <w:ilvl w:val="0"/>
          <w:numId w:val="2"/>
        </w:numPr>
        <w:spacing w:line="360" w:lineRule="auto"/>
        <w:ind w:left="426"/>
        <w:jc w:val="both"/>
      </w:pPr>
      <w:r w:rsidRPr="00980F76">
        <w:t>Установившееся значение отклонения напряжения не превышает нормально допустимые значения установленные ГОСТом 13109-97.</w:t>
      </w:r>
    </w:p>
    <w:p w:rsidR="004C79C3" w:rsidRPr="00980F76" w:rsidRDefault="004C79C3" w:rsidP="001450A7">
      <w:pPr>
        <w:pStyle w:val="aff0"/>
        <w:numPr>
          <w:ilvl w:val="0"/>
          <w:numId w:val="2"/>
        </w:numPr>
        <w:spacing w:line="360" w:lineRule="auto"/>
        <w:ind w:left="426"/>
        <w:jc w:val="both"/>
      </w:pPr>
      <w:r w:rsidRPr="00980F76">
        <w:t>Основные направления по снижению потребления электроэнергии:</w:t>
      </w:r>
    </w:p>
    <w:p w:rsidR="004C79C3" w:rsidRDefault="004C79C3" w:rsidP="001450A7">
      <w:pPr>
        <w:pStyle w:val="aff0"/>
        <w:numPr>
          <w:ilvl w:val="0"/>
          <w:numId w:val="3"/>
        </w:numPr>
        <w:spacing w:line="360" w:lineRule="auto"/>
        <w:jc w:val="both"/>
      </w:pPr>
      <w:r w:rsidRPr="00980F76">
        <w:t>замена ламп в системе внутреннего освещения.</w:t>
      </w:r>
    </w:p>
    <w:p w:rsidR="00FE6968" w:rsidRDefault="00FE6968" w:rsidP="00FE6968">
      <w:pPr>
        <w:spacing w:line="360" w:lineRule="auto"/>
        <w:jc w:val="both"/>
      </w:pPr>
    </w:p>
    <w:p w:rsidR="00FE6968" w:rsidRDefault="00FE6968" w:rsidP="00FE6968">
      <w:pPr>
        <w:spacing w:line="360" w:lineRule="auto"/>
        <w:jc w:val="both"/>
      </w:pPr>
    </w:p>
    <w:p w:rsidR="00FE6968" w:rsidRDefault="00FE6968" w:rsidP="00FE6968">
      <w:pPr>
        <w:spacing w:line="360" w:lineRule="auto"/>
        <w:jc w:val="both"/>
      </w:pPr>
    </w:p>
    <w:p w:rsidR="00FE6968" w:rsidRDefault="00FE6968" w:rsidP="00FE6968">
      <w:pPr>
        <w:spacing w:line="360" w:lineRule="auto"/>
        <w:jc w:val="both"/>
      </w:pPr>
    </w:p>
    <w:p w:rsidR="00FE6968" w:rsidRDefault="00FE6968" w:rsidP="00FE6968">
      <w:pPr>
        <w:spacing w:line="360" w:lineRule="auto"/>
        <w:jc w:val="both"/>
      </w:pPr>
    </w:p>
    <w:p w:rsidR="00FE6968" w:rsidRDefault="00FE6968" w:rsidP="00FE6968">
      <w:pPr>
        <w:spacing w:line="360" w:lineRule="auto"/>
        <w:jc w:val="both"/>
      </w:pPr>
    </w:p>
    <w:p w:rsidR="00211C12" w:rsidRPr="001564FC" w:rsidRDefault="00211C12" w:rsidP="001564FC">
      <w:pPr>
        <w:pStyle w:val="1"/>
        <w:rPr>
          <w:rFonts w:ascii="Times New Roman" w:hAnsi="Times New Roman"/>
          <w:sz w:val="28"/>
          <w:szCs w:val="28"/>
        </w:rPr>
      </w:pPr>
      <w:bookmarkStart w:id="21" w:name="_Toc461611701"/>
      <w:r w:rsidRPr="001564FC">
        <w:rPr>
          <w:rFonts w:ascii="Times New Roman" w:hAnsi="Times New Roman"/>
          <w:sz w:val="28"/>
          <w:szCs w:val="28"/>
        </w:rPr>
        <w:t xml:space="preserve">АНАЛИЗ ПОТРЕБЛЕНИЯ </w:t>
      </w:r>
      <w:r w:rsidR="00954DA1" w:rsidRPr="001564FC">
        <w:rPr>
          <w:rFonts w:ascii="Times New Roman" w:hAnsi="Times New Roman"/>
          <w:sz w:val="28"/>
          <w:szCs w:val="28"/>
        </w:rPr>
        <w:t>КОТЕЛЬНО-ПЕЧНОГО ТОПЛИВА</w:t>
      </w:r>
      <w:bookmarkEnd w:id="21"/>
    </w:p>
    <w:p w:rsidR="00211C12" w:rsidRPr="001564FC" w:rsidRDefault="00211C12" w:rsidP="001564FC">
      <w:pPr>
        <w:pStyle w:val="2"/>
        <w:rPr>
          <w:rFonts w:ascii="Times New Roman" w:hAnsi="Times New Roman"/>
          <w:i w:val="0"/>
          <w:sz w:val="24"/>
          <w:szCs w:val="24"/>
        </w:rPr>
      </w:pPr>
      <w:bookmarkStart w:id="22" w:name="_Toc461611702"/>
      <w:r w:rsidRPr="001564FC">
        <w:rPr>
          <w:rFonts w:ascii="Times New Roman" w:hAnsi="Times New Roman"/>
          <w:i w:val="0"/>
          <w:sz w:val="24"/>
          <w:szCs w:val="24"/>
        </w:rPr>
        <w:t>Характеристика и показатели потребления</w:t>
      </w:r>
      <w:bookmarkEnd w:id="22"/>
    </w:p>
    <w:p w:rsidR="00211C12" w:rsidRPr="000513AE" w:rsidRDefault="00E5683E" w:rsidP="00E8330D">
      <w:pPr>
        <w:spacing w:line="360" w:lineRule="auto"/>
        <w:ind w:firstLine="426"/>
        <w:jc w:val="both"/>
      </w:pPr>
      <w:r>
        <w:t xml:space="preserve">Основной вид топлива, используемый на котельной – </w:t>
      </w:r>
      <w:proofErr w:type="spellStart"/>
      <w:r w:rsidR="00044C34">
        <w:t>мазутт</w:t>
      </w:r>
      <w:proofErr w:type="spellEnd"/>
      <w:r>
        <w:t>. Резервный вид – не предусмотрен.</w:t>
      </w:r>
    </w:p>
    <w:p w:rsidR="00211C12" w:rsidRPr="000513AE" w:rsidRDefault="00211C12" w:rsidP="000513AE">
      <w:pPr>
        <w:spacing w:line="360" w:lineRule="auto"/>
        <w:ind w:firstLine="426"/>
        <w:jc w:val="both"/>
      </w:pPr>
      <w:r w:rsidRPr="000513AE">
        <w:t xml:space="preserve">В таблице 3.1 приведены сведения о потреблении </w:t>
      </w:r>
      <w:r w:rsidR="00E5683E">
        <w:t>котельно-печного топлива</w:t>
      </w:r>
      <w:r w:rsidRPr="000513AE">
        <w:t xml:space="preserve"> </w:t>
      </w:r>
      <w:r w:rsidR="00E5683E">
        <w:t>котельной</w:t>
      </w:r>
      <w:r w:rsidRPr="000513AE">
        <w:t xml:space="preserve"> за последние </w:t>
      </w:r>
      <w:r w:rsidR="00E5683E">
        <w:t>два</w:t>
      </w:r>
      <w:r w:rsidRPr="000513AE">
        <w:t xml:space="preserve"> года. </w:t>
      </w:r>
    </w:p>
    <w:p w:rsidR="00211C12" w:rsidRDefault="00211C12" w:rsidP="001641C5">
      <w:pPr>
        <w:jc w:val="right"/>
        <w:rPr>
          <w:b/>
        </w:rPr>
      </w:pPr>
      <w:r w:rsidRPr="001641C5">
        <w:rPr>
          <w:b/>
        </w:rPr>
        <w:t xml:space="preserve">Таблица 3.1. Сведения о потреблении </w:t>
      </w:r>
      <w:r w:rsidR="009D5250">
        <w:rPr>
          <w:b/>
        </w:rPr>
        <w:t>котельно-печного топлива з</w:t>
      </w:r>
      <w:r w:rsidRPr="001641C5">
        <w:rPr>
          <w:b/>
        </w:rPr>
        <w:t xml:space="preserve">а последние </w:t>
      </w:r>
      <w:r w:rsidR="009D5250">
        <w:rPr>
          <w:b/>
        </w:rPr>
        <w:t>два</w:t>
      </w:r>
      <w:r w:rsidRPr="001641C5">
        <w:rPr>
          <w:b/>
        </w:rPr>
        <w:t xml:space="preserve"> года</w:t>
      </w:r>
    </w:p>
    <w:p w:rsidR="00211C12" w:rsidRPr="007F7C0E" w:rsidRDefault="00211C12" w:rsidP="001641C5">
      <w:pPr>
        <w:jc w:val="right"/>
        <w:rPr>
          <w:b/>
          <w:sz w:val="10"/>
          <w:szCs w:val="10"/>
        </w:rPr>
      </w:pPr>
    </w:p>
    <w:tbl>
      <w:tblPr>
        <w:tblW w:w="9130" w:type="dxa"/>
        <w:jc w:val="center"/>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left w:w="57" w:type="dxa"/>
          <w:right w:w="57" w:type="dxa"/>
        </w:tblCellMar>
        <w:tblLook w:val="01E0"/>
      </w:tblPr>
      <w:tblGrid>
        <w:gridCol w:w="5302"/>
        <w:gridCol w:w="1843"/>
        <w:gridCol w:w="1985"/>
      </w:tblGrid>
      <w:tr w:rsidR="00770797" w:rsidRPr="00B83B72" w:rsidTr="00980F76">
        <w:trPr>
          <w:trHeight w:val="397"/>
          <w:jc w:val="center"/>
        </w:trPr>
        <w:tc>
          <w:tcPr>
            <w:tcW w:w="5302" w:type="dxa"/>
            <w:tcBorders>
              <w:top w:val="thinThickSmallGap" w:sz="24" w:space="0" w:color="auto"/>
            </w:tcBorders>
            <w:vAlign w:val="center"/>
          </w:tcPr>
          <w:p w:rsidR="00770797" w:rsidRPr="00B83B72" w:rsidRDefault="00770797" w:rsidP="00960522">
            <w:pPr>
              <w:ind w:left="369" w:hanging="369"/>
              <w:jc w:val="center"/>
              <w:rPr>
                <w:b/>
              </w:rPr>
            </w:pPr>
            <w:r w:rsidRPr="00B83B72">
              <w:rPr>
                <w:b/>
              </w:rPr>
              <w:t>Потребление тепловой энергии</w:t>
            </w:r>
          </w:p>
        </w:tc>
        <w:tc>
          <w:tcPr>
            <w:tcW w:w="1843" w:type="dxa"/>
            <w:tcBorders>
              <w:top w:val="thinThickSmallGap" w:sz="24" w:space="0" w:color="auto"/>
            </w:tcBorders>
            <w:vAlign w:val="center"/>
          </w:tcPr>
          <w:p w:rsidR="00770797" w:rsidRPr="00B83B72" w:rsidRDefault="00770797" w:rsidP="00044C34">
            <w:pPr>
              <w:jc w:val="center"/>
              <w:rPr>
                <w:b/>
              </w:rPr>
            </w:pPr>
            <w:r w:rsidRPr="00B83B72">
              <w:rPr>
                <w:b/>
              </w:rPr>
              <w:t>20</w:t>
            </w:r>
            <w:r w:rsidR="00044C34">
              <w:rPr>
                <w:b/>
              </w:rPr>
              <w:t>14</w:t>
            </w:r>
            <w:r w:rsidRPr="00B83B72">
              <w:rPr>
                <w:b/>
              </w:rPr>
              <w:t xml:space="preserve"> год</w:t>
            </w:r>
          </w:p>
        </w:tc>
        <w:tc>
          <w:tcPr>
            <w:tcW w:w="1985" w:type="dxa"/>
            <w:tcBorders>
              <w:top w:val="thinThickSmallGap" w:sz="24" w:space="0" w:color="auto"/>
            </w:tcBorders>
            <w:vAlign w:val="center"/>
          </w:tcPr>
          <w:p w:rsidR="00770797" w:rsidRPr="00B83B72" w:rsidRDefault="00770797" w:rsidP="00044C34">
            <w:pPr>
              <w:jc w:val="center"/>
              <w:rPr>
                <w:b/>
              </w:rPr>
            </w:pPr>
            <w:r w:rsidRPr="00B83B72">
              <w:rPr>
                <w:b/>
              </w:rPr>
              <w:t>201</w:t>
            </w:r>
            <w:r w:rsidR="00044C34">
              <w:rPr>
                <w:b/>
              </w:rPr>
              <w:t>5</w:t>
            </w:r>
            <w:r w:rsidRPr="00B83B72">
              <w:rPr>
                <w:b/>
              </w:rPr>
              <w:t xml:space="preserve"> год</w:t>
            </w:r>
          </w:p>
        </w:tc>
      </w:tr>
      <w:tr w:rsidR="00770797" w:rsidRPr="00B83B72" w:rsidTr="00980F76">
        <w:trPr>
          <w:trHeight w:val="397"/>
          <w:jc w:val="center"/>
        </w:trPr>
        <w:tc>
          <w:tcPr>
            <w:tcW w:w="5302" w:type="dxa"/>
            <w:vAlign w:val="center"/>
          </w:tcPr>
          <w:p w:rsidR="00770797" w:rsidRDefault="00770797" w:rsidP="009E3C5C">
            <w:pPr>
              <w:jc w:val="center"/>
              <w:rPr>
                <w:b/>
              </w:rPr>
            </w:pPr>
            <w:r>
              <w:rPr>
                <w:b/>
              </w:rPr>
              <w:t>по договору</w:t>
            </w:r>
          </w:p>
        </w:tc>
        <w:tc>
          <w:tcPr>
            <w:tcW w:w="1843" w:type="dxa"/>
            <w:vAlign w:val="center"/>
          </w:tcPr>
          <w:p w:rsidR="00770797" w:rsidRDefault="00044C34" w:rsidP="009E3C5C">
            <w:pPr>
              <w:jc w:val="center"/>
            </w:pPr>
            <w:r>
              <w:t>-</w:t>
            </w:r>
          </w:p>
        </w:tc>
        <w:tc>
          <w:tcPr>
            <w:tcW w:w="1985" w:type="dxa"/>
            <w:vAlign w:val="center"/>
          </w:tcPr>
          <w:p w:rsidR="00770797" w:rsidRDefault="00044C34" w:rsidP="009E3C5C">
            <w:pPr>
              <w:jc w:val="center"/>
            </w:pPr>
            <w:r>
              <w:t>-</w:t>
            </w:r>
          </w:p>
        </w:tc>
      </w:tr>
      <w:tr w:rsidR="00770797" w:rsidRPr="00B83B72" w:rsidTr="00980F76">
        <w:trPr>
          <w:trHeight w:val="397"/>
          <w:jc w:val="center"/>
        </w:trPr>
        <w:tc>
          <w:tcPr>
            <w:tcW w:w="5302" w:type="dxa"/>
            <w:vAlign w:val="center"/>
          </w:tcPr>
          <w:p w:rsidR="00770797" w:rsidRPr="0018334D" w:rsidRDefault="00770797" w:rsidP="0018334D">
            <w:pPr>
              <w:jc w:val="center"/>
              <w:rPr>
                <w:b/>
                <w:vertAlign w:val="superscript"/>
              </w:rPr>
            </w:pPr>
            <w:r>
              <w:rPr>
                <w:b/>
              </w:rPr>
              <w:t>по факту</w:t>
            </w:r>
            <w:proofErr w:type="gramStart"/>
            <w:r>
              <w:rPr>
                <w:b/>
                <w:vertAlign w:val="superscript"/>
              </w:rPr>
              <w:t>1</w:t>
            </w:r>
            <w:proofErr w:type="gramEnd"/>
          </w:p>
        </w:tc>
        <w:tc>
          <w:tcPr>
            <w:tcW w:w="1843" w:type="dxa"/>
            <w:vAlign w:val="center"/>
          </w:tcPr>
          <w:p w:rsidR="00770797" w:rsidRPr="00D66B29" w:rsidRDefault="00044C34" w:rsidP="009E3C5C">
            <w:pPr>
              <w:jc w:val="center"/>
            </w:pPr>
            <w:r>
              <w:t>-</w:t>
            </w:r>
          </w:p>
        </w:tc>
        <w:tc>
          <w:tcPr>
            <w:tcW w:w="1985" w:type="dxa"/>
            <w:vAlign w:val="center"/>
          </w:tcPr>
          <w:p w:rsidR="00770797" w:rsidRPr="00D66B29" w:rsidRDefault="00044C34" w:rsidP="009E3C5C">
            <w:pPr>
              <w:jc w:val="center"/>
            </w:pPr>
            <w:r>
              <w:t>322,8</w:t>
            </w:r>
          </w:p>
        </w:tc>
      </w:tr>
    </w:tbl>
    <w:p w:rsidR="00211C12" w:rsidRPr="000237D4" w:rsidRDefault="00211C12" w:rsidP="000237D4">
      <w:pPr>
        <w:jc w:val="both"/>
        <w:rPr>
          <w:sz w:val="20"/>
          <w:szCs w:val="20"/>
        </w:rPr>
      </w:pPr>
      <w:r w:rsidRPr="000237D4">
        <w:rPr>
          <w:sz w:val="20"/>
          <w:szCs w:val="20"/>
        </w:rPr>
        <w:t xml:space="preserve">Примечание: </w:t>
      </w:r>
      <w:r w:rsidRPr="000237D4">
        <w:rPr>
          <w:sz w:val="20"/>
          <w:szCs w:val="20"/>
          <w:vertAlign w:val="superscript"/>
        </w:rPr>
        <w:t>1</w:t>
      </w:r>
      <w:r w:rsidRPr="000237D4">
        <w:rPr>
          <w:sz w:val="20"/>
          <w:szCs w:val="20"/>
        </w:rPr>
        <w:t xml:space="preserve">- по данным бухгалтерской отчетности </w:t>
      </w:r>
      <w:r w:rsidR="00770797">
        <w:rPr>
          <w:sz w:val="20"/>
          <w:szCs w:val="20"/>
        </w:rPr>
        <w:t>Администрации</w:t>
      </w:r>
      <w:r w:rsidRPr="000237D4">
        <w:rPr>
          <w:sz w:val="20"/>
          <w:szCs w:val="20"/>
        </w:rPr>
        <w:t>;</w:t>
      </w:r>
    </w:p>
    <w:p w:rsidR="00EB4E20" w:rsidRPr="00EB4E20" w:rsidRDefault="00EB4E20" w:rsidP="00DA15DC">
      <w:pPr>
        <w:spacing w:line="360" w:lineRule="auto"/>
        <w:ind w:firstLine="540"/>
        <w:jc w:val="both"/>
        <w:rPr>
          <w:sz w:val="10"/>
          <w:szCs w:val="10"/>
        </w:rPr>
      </w:pPr>
    </w:p>
    <w:p w:rsidR="00770797" w:rsidRPr="001564FC" w:rsidRDefault="00770797" w:rsidP="001564FC">
      <w:pPr>
        <w:pStyle w:val="2"/>
        <w:rPr>
          <w:rFonts w:ascii="Times New Roman" w:hAnsi="Times New Roman"/>
          <w:i w:val="0"/>
          <w:sz w:val="24"/>
          <w:szCs w:val="24"/>
        </w:rPr>
      </w:pPr>
      <w:bookmarkStart w:id="23" w:name="_Toc461611703"/>
      <w:r w:rsidRPr="001564FC">
        <w:rPr>
          <w:rFonts w:ascii="Times New Roman" w:hAnsi="Times New Roman"/>
          <w:i w:val="0"/>
          <w:sz w:val="24"/>
          <w:szCs w:val="24"/>
        </w:rPr>
        <w:t>Нормативный расчет потребления тепловой энергии на цели отопления</w:t>
      </w:r>
      <w:bookmarkEnd w:id="23"/>
    </w:p>
    <w:p w:rsidR="00770797" w:rsidRPr="000513AE" w:rsidRDefault="00770797" w:rsidP="00770797">
      <w:pPr>
        <w:pStyle w:val="a3"/>
        <w:spacing w:line="360" w:lineRule="auto"/>
        <w:ind w:firstLine="720"/>
      </w:pPr>
      <w:r w:rsidRPr="000513AE">
        <w:t xml:space="preserve">Для проверки правильности договорных показателей отпуска тепловой энергии проведены аудиторские расчеты нормативного </w:t>
      </w:r>
      <w:r>
        <w:t xml:space="preserve">потребления тепловой энергии на цели отопления </w:t>
      </w:r>
      <w:r w:rsidRPr="000513AE">
        <w:t>в соответствии с требованиями нормативных документов [5, 6, 7, 20].</w:t>
      </w:r>
    </w:p>
    <w:p w:rsidR="00770797" w:rsidRPr="007C7A4C" w:rsidRDefault="00770797" w:rsidP="00770797">
      <w:pPr>
        <w:pStyle w:val="ConsPlusNormal"/>
        <w:widowControl/>
        <w:spacing w:line="360" w:lineRule="auto"/>
        <w:ind w:firstLine="540"/>
        <w:jc w:val="both"/>
        <w:rPr>
          <w:rFonts w:ascii="Times New Roman" w:hAnsi="Times New Roman" w:cs="Times New Roman"/>
          <w:sz w:val="24"/>
          <w:szCs w:val="24"/>
        </w:rPr>
      </w:pPr>
      <w:r w:rsidRPr="007C7A4C">
        <w:rPr>
          <w:rFonts w:ascii="Times New Roman" w:hAnsi="Times New Roman" w:cs="Times New Roman"/>
          <w:sz w:val="24"/>
          <w:szCs w:val="24"/>
        </w:rPr>
        <w:t>Количество тепловой энергии (Гкал/год), необходимой для отопления многоквартирного дома или жилого дома, определяется по формуле:</w:t>
      </w:r>
    </w:p>
    <w:p w:rsidR="00770797" w:rsidRPr="007C7A4C" w:rsidRDefault="00770797" w:rsidP="00770797">
      <w:pPr>
        <w:spacing w:line="360" w:lineRule="auto"/>
        <w:ind w:firstLine="1701"/>
      </w:pPr>
      <w:r w:rsidRPr="007C7A4C">
        <w:t xml:space="preserve"> </w:t>
      </w:r>
      <w:proofErr w:type="spellStart"/>
      <w:r w:rsidRPr="007C7A4C">
        <w:t>Q</w:t>
      </w:r>
      <w:r w:rsidRPr="007C7A4C">
        <w:rPr>
          <w:vertAlign w:val="subscript"/>
        </w:rPr>
        <w:t>от</w:t>
      </w:r>
      <w:proofErr w:type="spellEnd"/>
      <w:r w:rsidRPr="007C7A4C">
        <w:t xml:space="preserve"> = </w:t>
      </w:r>
      <w:r w:rsidRPr="007C7A4C">
        <w:rPr>
          <w:lang w:val="en-US"/>
        </w:rPr>
        <w:t>q</w:t>
      </w:r>
      <w:r w:rsidRPr="007C7A4C">
        <w:rPr>
          <w:vertAlign w:val="subscript"/>
        </w:rPr>
        <w:t>мах</w:t>
      </w:r>
      <w:r w:rsidRPr="007C7A4C">
        <w:t xml:space="preserve"> </w:t>
      </w:r>
      <w:r w:rsidRPr="007C7A4C">
        <w:rPr>
          <w:vertAlign w:val="subscript"/>
        </w:rPr>
        <w:t>*</w:t>
      </w:r>
      <w:r w:rsidRPr="007C7A4C">
        <w:t xml:space="preserve"> ( ( </w:t>
      </w:r>
      <w:proofErr w:type="spellStart"/>
      <w:r w:rsidRPr="007C7A4C">
        <w:t>t</w:t>
      </w:r>
      <w:proofErr w:type="spellEnd"/>
      <w:r w:rsidRPr="007C7A4C">
        <w:t xml:space="preserve"> </w:t>
      </w:r>
      <w:proofErr w:type="spellStart"/>
      <w:r w:rsidRPr="007C7A4C">
        <w:rPr>
          <w:vertAlign w:val="subscript"/>
        </w:rPr>
        <w:t>вн</w:t>
      </w:r>
      <w:proofErr w:type="spellEnd"/>
      <w:r w:rsidRPr="007C7A4C">
        <w:t xml:space="preserve"> -  </w:t>
      </w:r>
      <w:proofErr w:type="spellStart"/>
      <w:r w:rsidRPr="007C7A4C">
        <w:t>t</w:t>
      </w:r>
      <w:proofErr w:type="spellEnd"/>
      <w:r w:rsidRPr="007C7A4C">
        <w:t xml:space="preserve"> </w:t>
      </w:r>
      <w:proofErr w:type="spellStart"/>
      <w:r w:rsidRPr="007C7A4C">
        <w:rPr>
          <w:vertAlign w:val="subscript"/>
        </w:rPr>
        <w:t>с</w:t>
      </w:r>
      <w:proofErr w:type="gramStart"/>
      <w:r w:rsidRPr="007C7A4C">
        <w:rPr>
          <w:vertAlign w:val="subscript"/>
        </w:rPr>
        <w:t>.р</w:t>
      </w:r>
      <w:proofErr w:type="gramEnd"/>
      <w:r w:rsidRPr="007C7A4C">
        <w:rPr>
          <w:vertAlign w:val="subscript"/>
        </w:rPr>
        <w:t>о</w:t>
      </w:r>
      <w:proofErr w:type="spellEnd"/>
      <w:r w:rsidRPr="007C7A4C">
        <w:t xml:space="preserve"> )/ ( </w:t>
      </w:r>
      <w:proofErr w:type="spellStart"/>
      <w:r w:rsidRPr="007C7A4C">
        <w:t>t</w:t>
      </w:r>
      <w:proofErr w:type="spellEnd"/>
      <w:r w:rsidRPr="007C7A4C">
        <w:t xml:space="preserve"> </w:t>
      </w:r>
      <w:proofErr w:type="spellStart"/>
      <w:r w:rsidRPr="007C7A4C">
        <w:rPr>
          <w:vertAlign w:val="subscript"/>
        </w:rPr>
        <w:t>вн</w:t>
      </w:r>
      <w:proofErr w:type="spellEnd"/>
      <w:r w:rsidRPr="007C7A4C">
        <w:t xml:space="preserve"> - </w:t>
      </w:r>
      <w:proofErr w:type="spellStart"/>
      <w:r w:rsidRPr="007C7A4C">
        <w:t>t</w:t>
      </w:r>
      <w:proofErr w:type="spellEnd"/>
      <w:r w:rsidRPr="007C7A4C">
        <w:t xml:space="preserve"> </w:t>
      </w:r>
      <w:r w:rsidRPr="007C7A4C">
        <w:rPr>
          <w:vertAlign w:val="subscript"/>
        </w:rPr>
        <w:t>р.о</w:t>
      </w:r>
      <w:r w:rsidRPr="007C7A4C">
        <w:t xml:space="preserve">) ) </w:t>
      </w:r>
      <w:r w:rsidRPr="007C7A4C">
        <w:rPr>
          <w:vertAlign w:val="subscript"/>
        </w:rPr>
        <w:t>*</w:t>
      </w:r>
      <w:r w:rsidRPr="007C7A4C">
        <w:t xml:space="preserve"> 24 </w:t>
      </w:r>
      <w:r w:rsidRPr="007C7A4C">
        <w:rPr>
          <w:vertAlign w:val="subscript"/>
        </w:rPr>
        <w:t>*</w:t>
      </w:r>
      <w:r w:rsidRPr="007C7A4C">
        <w:t xml:space="preserve"> </w:t>
      </w:r>
      <w:r w:rsidRPr="007C7A4C">
        <w:rPr>
          <w:lang w:val="en-US"/>
        </w:rPr>
        <w:t>n</w:t>
      </w:r>
      <w:r w:rsidRPr="007C7A4C">
        <w:rPr>
          <w:vertAlign w:val="subscript"/>
        </w:rPr>
        <w:t>от</w:t>
      </w:r>
      <w:r w:rsidRPr="007C7A4C">
        <w:t xml:space="preserve">  - </w:t>
      </w:r>
      <w:proofErr w:type="spellStart"/>
      <w:r w:rsidRPr="007C7A4C">
        <w:t>Q</w:t>
      </w:r>
      <w:r w:rsidRPr="007C7A4C">
        <w:rPr>
          <w:vertAlign w:val="superscript"/>
        </w:rPr>
        <w:t>нж</w:t>
      </w:r>
      <w:r w:rsidRPr="007C7A4C">
        <w:rPr>
          <w:vertAlign w:val="subscript"/>
        </w:rPr>
        <w:t>от</w:t>
      </w:r>
      <w:proofErr w:type="spellEnd"/>
      <w:r w:rsidRPr="007C7A4C">
        <w:t xml:space="preserve">,                            </w:t>
      </w:r>
    </w:p>
    <w:p w:rsidR="00770797" w:rsidRPr="007C7A4C" w:rsidRDefault="00770797" w:rsidP="00770797">
      <w:pPr>
        <w:pStyle w:val="ConsPlusNormal"/>
        <w:widowControl/>
        <w:spacing w:line="360" w:lineRule="auto"/>
        <w:ind w:firstLine="540"/>
        <w:jc w:val="both"/>
        <w:rPr>
          <w:rFonts w:ascii="Times New Roman" w:hAnsi="Times New Roman" w:cs="Times New Roman"/>
          <w:sz w:val="24"/>
          <w:szCs w:val="24"/>
        </w:rPr>
      </w:pPr>
      <w:r w:rsidRPr="007C7A4C">
        <w:rPr>
          <w:rFonts w:ascii="Times New Roman" w:hAnsi="Times New Roman" w:cs="Times New Roman"/>
          <w:sz w:val="24"/>
          <w:szCs w:val="24"/>
        </w:rPr>
        <w:t>где:</w:t>
      </w:r>
    </w:p>
    <w:p w:rsidR="00770797" w:rsidRPr="007C7A4C" w:rsidRDefault="00770797" w:rsidP="00770797">
      <w:pPr>
        <w:pStyle w:val="ConsPlusNonformat"/>
        <w:widowControl/>
        <w:spacing w:line="360" w:lineRule="auto"/>
        <w:ind w:left="1134" w:hanging="1134"/>
        <w:jc w:val="both"/>
        <w:rPr>
          <w:rFonts w:ascii="Times New Roman" w:hAnsi="Times New Roman" w:cs="Times New Roman"/>
          <w:sz w:val="24"/>
          <w:szCs w:val="24"/>
        </w:rPr>
      </w:pPr>
      <w:r w:rsidRPr="007C7A4C">
        <w:rPr>
          <w:rFonts w:ascii="Times New Roman" w:hAnsi="Times New Roman" w:cs="Times New Roman"/>
          <w:sz w:val="24"/>
          <w:szCs w:val="24"/>
        </w:rPr>
        <w:t xml:space="preserve">    </w:t>
      </w:r>
      <w:proofErr w:type="gramStart"/>
      <w:r w:rsidRPr="007C7A4C">
        <w:rPr>
          <w:rFonts w:ascii="Times New Roman" w:hAnsi="Times New Roman" w:cs="Times New Roman"/>
          <w:sz w:val="24"/>
          <w:szCs w:val="24"/>
          <w:lang w:val="en-US"/>
        </w:rPr>
        <w:t>q</w:t>
      </w:r>
      <w:r w:rsidRPr="007C7A4C">
        <w:rPr>
          <w:rFonts w:ascii="Times New Roman" w:hAnsi="Times New Roman" w:cs="Times New Roman"/>
          <w:sz w:val="24"/>
          <w:szCs w:val="24"/>
          <w:vertAlign w:val="subscript"/>
        </w:rPr>
        <w:t>мах</w:t>
      </w:r>
      <w:proofErr w:type="gramEnd"/>
      <w:r w:rsidRPr="007C7A4C">
        <w:rPr>
          <w:rFonts w:ascii="Times New Roman" w:hAnsi="Times New Roman" w:cs="Times New Roman"/>
          <w:sz w:val="24"/>
          <w:szCs w:val="24"/>
        </w:rPr>
        <w:t xml:space="preserve"> - часовая тепловая нагрузка на отопление многоквартирного или жилого дома (ккал/час);</w:t>
      </w:r>
    </w:p>
    <w:p w:rsidR="00770797" w:rsidRPr="007C7A4C" w:rsidRDefault="00770797" w:rsidP="00770797">
      <w:pPr>
        <w:pStyle w:val="ConsPlusNonformat"/>
        <w:widowControl/>
        <w:spacing w:line="360" w:lineRule="auto"/>
        <w:ind w:left="1134" w:hanging="1134"/>
        <w:jc w:val="both"/>
        <w:rPr>
          <w:rFonts w:ascii="Times New Roman" w:hAnsi="Times New Roman" w:cs="Times New Roman"/>
          <w:sz w:val="24"/>
          <w:szCs w:val="24"/>
        </w:rPr>
      </w:pPr>
      <w:r w:rsidRPr="007C7A4C">
        <w:rPr>
          <w:rFonts w:ascii="Times New Roman" w:hAnsi="Times New Roman" w:cs="Times New Roman"/>
          <w:sz w:val="24"/>
          <w:szCs w:val="24"/>
        </w:rPr>
        <w:t xml:space="preserve">  </w:t>
      </w:r>
      <w:proofErr w:type="spellStart"/>
      <w:proofErr w:type="gramStart"/>
      <w:r w:rsidRPr="007C7A4C">
        <w:rPr>
          <w:rFonts w:ascii="Times New Roman" w:hAnsi="Times New Roman" w:cs="Times New Roman"/>
          <w:sz w:val="24"/>
          <w:szCs w:val="24"/>
        </w:rPr>
        <w:t>t</w:t>
      </w:r>
      <w:proofErr w:type="gramEnd"/>
      <w:r w:rsidRPr="007C7A4C">
        <w:rPr>
          <w:rFonts w:ascii="Times New Roman" w:hAnsi="Times New Roman" w:cs="Times New Roman"/>
          <w:sz w:val="24"/>
          <w:szCs w:val="24"/>
          <w:vertAlign w:val="subscript"/>
        </w:rPr>
        <w:t>вн</w:t>
      </w:r>
      <w:proofErr w:type="spellEnd"/>
      <w:r w:rsidRPr="007C7A4C">
        <w:rPr>
          <w:rFonts w:ascii="Times New Roman" w:hAnsi="Times New Roman" w:cs="Times New Roman"/>
          <w:sz w:val="24"/>
          <w:szCs w:val="24"/>
        </w:rPr>
        <w:t xml:space="preserve"> - температура внутреннего воздуха отапливаемых жилых помещений </w:t>
      </w:r>
      <w:r>
        <w:rPr>
          <w:rFonts w:ascii="Times New Roman" w:hAnsi="Times New Roman" w:cs="Times New Roman"/>
          <w:sz w:val="24"/>
          <w:szCs w:val="24"/>
        </w:rPr>
        <w:t xml:space="preserve">многоквартирного </w:t>
      </w:r>
      <w:r w:rsidRPr="007C7A4C">
        <w:rPr>
          <w:rFonts w:ascii="Times New Roman" w:hAnsi="Times New Roman" w:cs="Times New Roman"/>
          <w:sz w:val="24"/>
          <w:szCs w:val="24"/>
        </w:rPr>
        <w:t>дома или жилого дома (°C);</w:t>
      </w:r>
    </w:p>
    <w:p w:rsidR="00770797" w:rsidRPr="007C7A4C" w:rsidRDefault="00770797" w:rsidP="00770797">
      <w:pPr>
        <w:pStyle w:val="ConsPlusNonformat"/>
        <w:widowControl/>
        <w:spacing w:line="360" w:lineRule="auto"/>
        <w:ind w:left="1134" w:hanging="1134"/>
        <w:jc w:val="both"/>
        <w:rPr>
          <w:rFonts w:ascii="Times New Roman" w:hAnsi="Times New Roman" w:cs="Times New Roman"/>
          <w:sz w:val="24"/>
          <w:szCs w:val="24"/>
        </w:rPr>
      </w:pPr>
      <w:r w:rsidRPr="007C7A4C">
        <w:rPr>
          <w:rFonts w:ascii="Times New Roman" w:hAnsi="Times New Roman" w:cs="Times New Roman"/>
          <w:sz w:val="24"/>
          <w:szCs w:val="24"/>
        </w:rPr>
        <w:t xml:space="preserve">  </w:t>
      </w:r>
      <w:proofErr w:type="spellStart"/>
      <w:r w:rsidRPr="007C7A4C">
        <w:rPr>
          <w:rFonts w:ascii="Times New Roman" w:hAnsi="Times New Roman" w:cs="Times New Roman"/>
          <w:sz w:val="24"/>
          <w:szCs w:val="24"/>
        </w:rPr>
        <w:t>t</w:t>
      </w:r>
      <w:proofErr w:type="spellEnd"/>
      <w:r w:rsidRPr="007C7A4C">
        <w:rPr>
          <w:rFonts w:ascii="Times New Roman" w:hAnsi="Times New Roman" w:cs="Times New Roman"/>
          <w:sz w:val="24"/>
          <w:szCs w:val="24"/>
        </w:rPr>
        <w:t xml:space="preserve"> </w:t>
      </w:r>
      <w:proofErr w:type="spellStart"/>
      <w:r w:rsidRPr="007C7A4C">
        <w:rPr>
          <w:rFonts w:ascii="Times New Roman" w:hAnsi="Times New Roman" w:cs="Times New Roman"/>
          <w:sz w:val="24"/>
          <w:szCs w:val="24"/>
          <w:vertAlign w:val="subscript"/>
        </w:rPr>
        <w:t>с</w:t>
      </w:r>
      <w:proofErr w:type="gramStart"/>
      <w:r w:rsidRPr="007C7A4C">
        <w:rPr>
          <w:rFonts w:ascii="Times New Roman" w:hAnsi="Times New Roman" w:cs="Times New Roman"/>
          <w:sz w:val="24"/>
          <w:szCs w:val="24"/>
          <w:vertAlign w:val="subscript"/>
        </w:rPr>
        <w:t>.р</w:t>
      </w:r>
      <w:proofErr w:type="gramEnd"/>
      <w:r w:rsidRPr="007C7A4C">
        <w:rPr>
          <w:rFonts w:ascii="Times New Roman" w:hAnsi="Times New Roman" w:cs="Times New Roman"/>
          <w:sz w:val="24"/>
          <w:szCs w:val="24"/>
          <w:vertAlign w:val="subscript"/>
        </w:rPr>
        <w:t>о</w:t>
      </w:r>
      <w:proofErr w:type="spellEnd"/>
      <w:r w:rsidRPr="007C7A4C">
        <w:rPr>
          <w:rFonts w:ascii="Times New Roman" w:hAnsi="Times New Roman" w:cs="Times New Roman"/>
          <w:sz w:val="24"/>
          <w:szCs w:val="24"/>
        </w:rPr>
        <w:t xml:space="preserve"> - среднесуточная температура наружного воздуха за отопительный период (°C);</w:t>
      </w:r>
    </w:p>
    <w:p w:rsidR="00770797" w:rsidRPr="007C7A4C" w:rsidRDefault="00770797" w:rsidP="00770797">
      <w:pPr>
        <w:pStyle w:val="ConsPlusNonformat"/>
        <w:widowControl/>
        <w:spacing w:line="360" w:lineRule="auto"/>
        <w:ind w:left="1134" w:hanging="1134"/>
        <w:jc w:val="both"/>
        <w:rPr>
          <w:rFonts w:ascii="Times New Roman" w:hAnsi="Times New Roman" w:cs="Times New Roman"/>
          <w:sz w:val="24"/>
          <w:szCs w:val="24"/>
        </w:rPr>
      </w:pPr>
      <w:r w:rsidRPr="007C7A4C">
        <w:rPr>
          <w:rFonts w:ascii="Times New Roman" w:hAnsi="Times New Roman" w:cs="Times New Roman"/>
          <w:sz w:val="24"/>
          <w:szCs w:val="24"/>
        </w:rPr>
        <w:t xml:space="preserve">    </w:t>
      </w:r>
      <w:proofErr w:type="spellStart"/>
      <w:r w:rsidRPr="007C7A4C">
        <w:rPr>
          <w:rFonts w:ascii="Times New Roman" w:hAnsi="Times New Roman" w:cs="Times New Roman"/>
          <w:sz w:val="24"/>
          <w:szCs w:val="24"/>
        </w:rPr>
        <w:t>t</w:t>
      </w:r>
      <w:proofErr w:type="spellEnd"/>
      <w:r w:rsidRPr="007C7A4C">
        <w:rPr>
          <w:rFonts w:ascii="Times New Roman" w:hAnsi="Times New Roman" w:cs="Times New Roman"/>
          <w:sz w:val="24"/>
          <w:szCs w:val="24"/>
        </w:rPr>
        <w:t xml:space="preserve"> </w:t>
      </w:r>
      <w:r w:rsidRPr="007C7A4C">
        <w:rPr>
          <w:rFonts w:ascii="Times New Roman" w:hAnsi="Times New Roman" w:cs="Times New Roman"/>
          <w:sz w:val="24"/>
          <w:szCs w:val="24"/>
          <w:vertAlign w:val="subscript"/>
        </w:rPr>
        <w:t>р</w:t>
      </w:r>
      <w:proofErr w:type="gramStart"/>
      <w:r w:rsidRPr="007C7A4C">
        <w:rPr>
          <w:rFonts w:ascii="Times New Roman" w:hAnsi="Times New Roman" w:cs="Times New Roman"/>
          <w:sz w:val="24"/>
          <w:szCs w:val="24"/>
          <w:vertAlign w:val="subscript"/>
        </w:rPr>
        <w:t>.о</w:t>
      </w:r>
      <w:proofErr w:type="gramEnd"/>
      <w:r w:rsidRPr="007C7A4C">
        <w:rPr>
          <w:rFonts w:ascii="Times New Roman" w:hAnsi="Times New Roman" w:cs="Times New Roman"/>
          <w:sz w:val="24"/>
          <w:szCs w:val="24"/>
          <w:vertAlign w:val="subscript"/>
        </w:rPr>
        <w:t xml:space="preserve"> </w:t>
      </w:r>
      <w:r w:rsidRPr="007C7A4C">
        <w:rPr>
          <w:rFonts w:ascii="Times New Roman" w:hAnsi="Times New Roman" w:cs="Times New Roman"/>
          <w:sz w:val="24"/>
          <w:szCs w:val="24"/>
        </w:rPr>
        <w:t xml:space="preserve"> - расчетная температура наружного воздуха в целях проектирования отопления (°C);</w:t>
      </w:r>
    </w:p>
    <w:p w:rsidR="00770797" w:rsidRPr="007C7A4C" w:rsidRDefault="00770797" w:rsidP="00770797">
      <w:pPr>
        <w:pStyle w:val="ConsPlusNonformat"/>
        <w:widowControl/>
        <w:spacing w:line="360" w:lineRule="auto"/>
        <w:ind w:left="1134" w:hanging="1134"/>
        <w:jc w:val="both"/>
        <w:rPr>
          <w:rFonts w:ascii="Times New Roman" w:hAnsi="Times New Roman" w:cs="Times New Roman"/>
          <w:sz w:val="24"/>
          <w:szCs w:val="24"/>
        </w:rPr>
      </w:pPr>
      <w:r w:rsidRPr="007C7A4C">
        <w:rPr>
          <w:rFonts w:ascii="Times New Roman" w:hAnsi="Times New Roman" w:cs="Times New Roman"/>
          <w:sz w:val="24"/>
          <w:szCs w:val="24"/>
        </w:rPr>
        <w:t xml:space="preserve">    </w:t>
      </w:r>
      <w:proofErr w:type="spellStart"/>
      <w:proofErr w:type="gramStart"/>
      <w:r w:rsidRPr="007C7A4C">
        <w:rPr>
          <w:rFonts w:ascii="Times New Roman" w:hAnsi="Times New Roman" w:cs="Times New Roman"/>
          <w:sz w:val="24"/>
          <w:szCs w:val="24"/>
        </w:rPr>
        <w:t>n</w:t>
      </w:r>
      <w:proofErr w:type="gramEnd"/>
      <w:r w:rsidRPr="007C7A4C">
        <w:rPr>
          <w:rFonts w:ascii="Times New Roman" w:hAnsi="Times New Roman" w:cs="Times New Roman"/>
          <w:sz w:val="24"/>
          <w:szCs w:val="24"/>
          <w:vertAlign w:val="subscript"/>
        </w:rPr>
        <w:t>от</w:t>
      </w:r>
      <w:proofErr w:type="spellEnd"/>
      <w:r w:rsidRPr="007C7A4C">
        <w:rPr>
          <w:rFonts w:ascii="Times New Roman" w:hAnsi="Times New Roman" w:cs="Times New Roman"/>
          <w:sz w:val="24"/>
          <w:szCs w:val="24"/>
        </w:rPr>
        <w:t xml:space="preserve"> - продолжительность отопительного периода (суток в год), характеризующегося среднесуточной температурой наружного воздуха 8°C и ниже;</w:t>
      </w:r>
    </w:p>
    <w:p w:rsidR="00770797" w:rsidRPr="007C7A4C" w:rsidRDefault="00770797" w:rsidP="00770797">
      <w:pPr>
        <w:pStyle w:val="ConsPlusNonformat"/>
        <w:widowControl/>
        <w:spacing w:line="360" w:lineRule="auto"/>
        <w:ind w:left="1134" w:hanging="1134"/>
        <w:jc w:val="both"/>
        <w:rPr>
          <w:rFonts w:ascii="Times New Roman" w:hAnsi="Times New Roman" w:cs="Times New Roman"/>
          <w:sz w:val="24"/>
          <w:szCs w:val="24"/>
        </w:rPr>
      </w:pPr>
      <w:r w:rsidRPr="007C7A4C">
        <w:rPr>
          <w:rFonts w:ascii="Times New Roman" w:hAnsi="Times New Roman" w:cs="Times New Roman"/>
          <w:sz w:val="24"/>
          <w:szCs w:val="24"/>
        </w:rPr>
        <w:t xml:space="preserve">     </w:t>
      </w:r>
      <w:proofErr w:type="spellStart"/>
      <w:proofErr w:type="gramStart"/>
      <w:r w:rsidRPr="007C7A4C">
        <w:rPr>
          <w:rFonts w:ascii="Times New Roman" w:hAnsi="Times New Roman" w:cs="Times New Roman"/>
          <w:sz w:val="24"/>
          <w:szCs w:val="24"/>
        </w:rPr>
        <w:t>Q</w:t>
      </w:r>
      <w:proofErr w:type="gramEnd"/>
      <w:r w:rsidRPr="007C7A4C">
        <w:rPr>
          <w:rFonts w:ascii="Times New Roman" w:hAnsi="Times New Roman" w:cs="Times New Roman"/>
          <w:sz w:val="24"/>
          <w:szCs w:val="24"/>
          <w:vertAlign w:val="superscript"/>
        </w:rPr>
        <w:t>нж</w:t>
      </w:r>
      <w:r w:rsidRPr="007C7A4C">
        <w:rPr>
          <w:rFonts w:ascii="Times New Roman" w:hAnsi="Times New Roman" w:cs="Times New Roman"/>
          <w:sz w:val="24"/>
          <w:szCs w:val="24"/>
          <w:vertAlign w:val="subscript"/>
        </w:rPr>
        <w:t>от</w:t>
      </w:r>
      <w:proofErr w:type="spellEnd"/>
      <w:r w:rsidRPr="007C7A4C">
        <w:rPr>
          <w:rFonts w:ascii="Times New Roman" w:hAnsi="Times New Roman" w:cs="Times New Roman"/>
          <w:sz w:val="24"/>
          <w:szCs w:val="24"/>
        </w:rPr>
        <w:t xml:space="preserve"> - расход тепловой энергии на отопление нежилых помещений, не являющихся общим имуществом многоквартирного дома.</w:t>
      </w:r>
    </w:p>
    <w:p w:rsidR="00770797" w:rsidRPr="007C7A4C" w:rsidRDefault="00770797" w:rsidP="00770797">
      <w:pPr>
        <w:pStyle w:val="ConsPlusNormal"/>
        <w:widowControl/>
        <w:spacing w:line="360" w:lineRule="auto"/>
        <w:ind w:firstLine="540"/>
        <w:jc w:val="both"/>
        <w:rPr>
          <w:rFonts w:ascii="Times New Roman" w:hAnsi="Times New Roman" w:cs="Times New Roman"/>
          <w:sz w:val="24"/>
          <w:szCs w:val="24"/>
        </w:rPr>
      </w:pPr>
      <w:r w:rsidRPr="007C7A4C">
        <w:rPr>
          <w:rFonts w:ascii="Times New Roman" w:hAnsi="Times New Roman" w:cs="Times New Roman"/>
          <w:sz w:val="24"/>
          <w:szCs w:val="24"/>
        </w:rPr>
        <w:t>Часовая тепловая нагрузка на отопление многоквартирных домов или жилых домов, не оборудованных приборами учета тепловой энергии, определяется исходя из проектных данных домов. В случае отсутствия проектных данных часовая тепловая нагрузка определяется по техническим паспортам домов (паспорт БТИ). В случае отсутствия проектных и паспортных данных часовая тепловая нагрузка определяется по формуле:</w:t>
      </w:r>
    </w:p>
    <w:p w:rsidR="00770797" w:rsidRPr="007C7A4C" w:rsidRDefault="00770797" w:rsidP="00770797">
      <w:pPr>
        <w:pStyle w:val="ConsPlusNonformat"/>
        <w:widowControl/>
        <w:spacing w:line="360" w:lineRule="auto"/>
        <w:ind w:firstLine="1701"/>
        <w:rPr>
          <w:rFonts w:ascii="Times New Roman" w:hAnsi="Times New Roman" w:cs="Times New Roman"/>
          <w:sz w:val="24"/>
          <w:szCs w:val="24"/>
        </w:rPr>
      </w:pPr>
      <w:proofErr w:type="gramStart"/>
      <w:r w:rsidRPr="007C7A4C">
        <w:rPr>
          <w:rFonts w:ascii="Times New Roman" w:hAnsi="Times New Roman" w:cs="Times New Roman"/>
          <w:sz w:val="24"/>
          <w:szCs w:val="24"/>
          <w:lang w:val="en-US"/>
        </w:rPr>
        <w:lastRenderedPageBreak/>
        <w:t>q</w:t>
      </w:r>
      <w:r w:rsidRPr="007C7A4C">
        <w:rPr>
          <w:rFonts w:ascii="Times New Roman" w:hAnsi="Times New Roman" w:cs="Times New Roman"/>
          <w:sz w:val="24"/>
          <w:szCs w:val="24"/>
          <w:vertAlign w:val="subscript"/>
        </w:rPr>
        <w:t>мах</w:t>
      </w:r>
      <w:proofErr w:type="gramEnd"/>
      <w:r w:rsidRPr="007C7A4C">
        <w:rPr>
          <w:rFonts w:ascii="Times New Roman" w:hAnsi="Times New Roman" w:cs="Times New Roman"/>
          <w:sz w:val="24"/>
          <w:szCs w:val="24"/>
        </w:rPr>
        <w:t xml:space="preserve"> = </w:t>
      </w:r>
      <w:r w:rsidRPr="007C7A4C">
        <w:rPr>
          <w:rFonts w:ascii="Times New Roman" w:hAnsi="Times New Roman" w:cs="Times New Roman"/>
          <w:sz w:val="24"/>
          <w:szCs w:val="24"/>
          <w:lang w:val="en-US"/>
        </w:rPr>
        <w:t>q</w:t>
      </w:r>
      <w:r w:rsidRPr="007C7A4C">
        <w:rPr>
          <w:rFonts w:ascii="Times New Roman" w:hAnsi="Times New Roman" w:cs="Times New Roman"/>
          <w:sz w:val="24"/>
          <w:szCs w:val="24"/>
          <w:vertAlign w:val="subscript"/>
        </w:rPr>
        <w:t>уд</w:t>
      </w:r>
      <w:r w:rsidRPr="007C7A4C">
        <w:rPr>
          <w:rFonts w:ascii="Times New Roman" w:hAnsi="Times New Roman" w:cs="Times New Roman"/>
          <w:sz w:val="24"/>
          <w:szCs w:val="24"/>
        </w:rPr>
        <w:t xml:space="preserve">  *  </w:t>
      </w:r>
      <w:r w:rsidRPr="007C7A4C">
        <w:rPr>
          <w:rFonts w:ascii="Times New Roman" w:hAnsi="Times New Roman" w:cs="Times New Roman"/>
          <w:sz w:val="24"/>
          <w:szCs w:val="24"/>
          <w:lang w:val="en-US"/>
        </w:rPr>
        <w:t>S</w:t>
      </w:r>
      <w:r w:rsidRPr="007C7A4C">
        <w:rPr>
          <w:rFonts w:ascii="Times New Roman" w:hAnsi="Times New Roman" w:cs="Times New Roman"/>
          <w:sz w:val="24"/>
          <w:szCs w:val="24"/>
        </w:rPr>
        <w:t>,</w:t>
      </w:r>
    </w:p>
    <w:p w:rsidR="00770797" w:rsidRPr="007C7A4C" w:rsidRDefault="00770797" w:rsidP="00770797">
      <w:pPr>
        <w:pStyle w:val="ConsPlusNormal"/>
        <w:widowControl/>
        <w:spacing w:line="360" w:lineRule="auto"/>
        <w:ind w:firstLine="540"/>
        <w:jc w:val="both"/>
        <w:rPr>
          <w:rFonts w:ascii="Times New Roman" w:hAnsi="Times New Roman" w:cs="Times New Roman"/>
          <w:sz w:val="24"/>
          <w:szCs w:val="24"/>
        </w:rPr>
      </w:pPr>
      <w:r w:rsidRPr="007C7A4C">
        <w:rPr>
          <w:rFonts w:ascii="Times New Roman" w:hAnsi="Times New Roman" w:cs="Times New Roman"/>
          <w:sz w:val="24"/>
          <w:szCs w:val="24"/>
        </w:rPr>
        <w:t>где:</w:t>
      </w:r>
    </w:p>
    <w:p w:rsidR="00770797" w:rsidRPr="007C7A4C" w:rsidRDefault="00770797" w:rsidP="00770797">
      <w:pPr>
        <w:pStyle w:val="ConsPlusNormal"/>
        <w:widowControl/>
        <w:spacing w:line="360" w:lineRule="auto"/>
        <w:ind w:firstLine="540"/>
        <w:jc w:val="both"/>
        <w:rPr>
          <w:rFonts w:ascii="Times New Roman" w:hAnsi="Times New Roman" w:cs="Times New Roman"/>
          <w:sz w:val="24"/>
          <w:szCs w:val="24"/>
        </w:rPr>
      </w:pPr>
      <w:r w:rsidRPr="007C7A4C">
        <w:rPr>
          <w:rFonts w:ascii="Times New Roman" w:hAnsi="Times New Roman" w:cs="Times New Roman"/>
          <w:sz w:val="24"/>
          <w:szCs w:val="24"/>
        </w:rPr>
        <w:t xml:space="preserve"> </w:t>
      </w:r>
      <w:proofErr w:type="gramStart"/>
      <w:r w:rsidRPr="007C7A4C">
        <w:rPr>
          <w:rFonts w:ascii="Times New Roman" w:hAnsi="Times New Roman" w:cs="Times New Roman"/>
          <w:sz w:val="24"/>
          <w:szCs w:val="24"/>
          <w:lang w:val="en-US"/>
        </w:rPr>
        <w:t>q</w:t>
      </w:r>
      <w:r w:rsidRPr="007C7A4C">
        <w:rPr>
          <w:rFonts w:ascii="Times New Roman" w:hAnsi="Times New Roman" w:cs="Times New Roman"/>
          <w:sz w:val="24"/>
          <w:szCs w:val="24"/>
          <w:vertAlign w:val="subscript"/>
        </w:rPr>
        <w:t>уд</w:t>
      </w:r>
      <w:proofErr w:type="gramEnd"/>
      <w:r w:rsidRPr="007C7A4C">
        <w:rPr>
          <w:rFonts w:ascii="Times New Roman" w:hAnsi="Times New Roman" w:cs="Times New Roman"/>
          <w:sz w:val="24"/>
          <w:szCs w:val="24"/>
        </w:rPr>
        <w:t xml:space="preserve"> - нормируемый удельный расход тепловой энергии на отопление многоквартирного дома или жилого дома (ккал в час на </w:t>
      </w:r>
      <w:smartTag w:uri="urn:schemas-microsoft-com:office:smarttags" w:element="metricconverter">
        <w:smartTagPr>
          <w:attr w:name="ProductID" w:val="1 кв. м"/>
        </w:smartTagPr>
        <w:r w:rsidRPr="007C7A4C">
          <w:rPr>
            <w:rFonts w:ascii="Times New Roman" w:hAnsi="Times New Roman" w:cs="Times New Roman"/>
            <w:sz w:val="24"/>
            <w:szCs w:val="24"/>
          </w:rPr>
          <w:t>1 кв. м</w:t>
        </w:r>
      </w:smartTag>
      <w:r w:rsidRPr="007C7A4C">
        <w:rPr>
          <w:rFonts w:ascii="Times New Roman" w:hAnsi="Times New Roman" w:cs="Times New Roman"/>
          <w:sz w:val="24"/>
          <w:szCs w:val="24"/>
        </w:rPr>
        <w:t>), приведен в таблице1;</w:t>
      </w:r>
    </w:p>
    <w:p w:rsidR="00770797" w:rsidRPr="007C7A4C" w:rsidRDefault="00770797" w:rsidP="00770797">
      <w:pPr>
        <w:pStyle w:val="ConsPlusNormal"/>
        <w:widowControl/>
        <w:spacing w:line="360" w:lineRule="auto"/>
        <w:ind w:firstLine="540"/>
        <w:jc w:val="both"/>
        <w:rPr>
          <w:rFonts w:ascii="Times New Roman" w:hAnsi="Times New Roman" w:cs="Times New Roman"/>
          <w:sz w:val="24"/>
          <w:szCs w:val="24"/>
        </w:rPr>
      </w:pPr>
      <w:r w:rsidRPr="007C7A4C">
        <w:rPr>
          <w:rFonts w:ascii="Times New Roman" w:hAnsi="Times New Roman" w:cs="Times New Roman"/>
          <w:sz w:val="24"/>
          <w:szCs w:val="24"/>
        </w:rPr>
        <w:t>S - общая площадь жилых и нежилых помещений многоквартирного дома или помещений жилого дома (кв. м).</w:t>
      </w:r>
    </w:p>
    <w:p w:rsidR="00770797" w:rsidRDefault="00770797" w:rsidP="00770797">
      <w:pPr>
        <w:spacing w:line="360" w:lineRule="auto"/>
        <w:ind w:firstLine="540"/>
        <w:jc w:val="both"/>
      </w:pPr>
      <w:proofErr w:type="gramStart"/>
      <w:r>
        <w:t>В результате расчетное потребление тепловой энергии на цели отопления составляет: с. Пустошь, д. 1 – 119,37 Гкал/год, с. Пустошь, д. 2 – 104,68 Гкал/год, с. Пустошь, д. 3 – 115,87 Гкал/год, с. Пустошь, д. 4 – 66,62 Гкал/год, с. Пустошь, д. 5 – 83,17 Гкал/год, с. Пустошь, д. 6 – 80,68 Гкал/год.</w:t>
      </w:r>
      <w:proofErr w:type="gramEnd"/>
      <w:r>
        <w:t xml:space="preserve"> Всего 570,39 Гкал/год.</w:t>
      </w:r>
    </w:p>
    <w:p w:rsidR="00044C34" w:rsidRDefault="00044C34" w:rsidP="00770797">
      <w:pPr>
        <w:spacing w:line="360" w:lineRule="auto"/>
        <w:ind w:firstLine="540"/>
        <w:jc w:val="both"/>
      </w:pPr>
    </w:p>
    <w:p w:rsidR="00770797" w:rsidRPr="007F7C0E" w:rsidRDefault="00FE6968" w:rsidP="00770797">
      <w:pPr>
        <w:jc w:val="right"/>
        <w:rPr>
          <w:b/>
        </w:rPr>
      </w:pPr>
      <w:r>
        <w:rPr>
          <w:b/>
        </w:rPr>
        <w:t>Таблица 3.2</w:t>
      </w:r>
      <w:r w:rsidR="00770797" w:rsidRPr="007F7C0E">
        <w:rPr>
          <w:b/>
        </w:rPr>
        <w:t xml:space="preserve"> Расчет максимальной тепловой</w:t>
      </w:r>
      <w:r w:rsidR="00770797">
        <w:rPr>
          <w:b/>
        </w:rPr>
        <w:t xml:space="preserve"> нагрузки на отопление объектов</w:t>
      </w:r>
    </w:p>
    <w:p w:rsidR="00770797" w:rsidRPr="000615BE" w:rsidRDefault="00770797" w:rsidP="00770797">
      <w:pPr>
        <w:jc w:val="center"/>
        <w:rPr>
          <w:b/>
          <w:sz w:val="10"/>
          <w:szCs w:val="10"/>
        </w:rPr>
      </w:pPr>
    </w:p>
    <w:tbl>
      <w:tblPr>
        <w:tblW w:w="5232" w:type="pct"/>
        <w:jc w:val="center"/>
        <w:tblInd w:w="-459"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left w:w="28" w:type="dxa"/>
          <w:right w:w="28" w:type="dxa"/>
        </w:tblCellMar>
        <w:tblLook w:val="01E0"/>
      </w:tblPr>
      <w:tblGrid>
        <w:gridCol w:w="1917"/>
        <w:gridCol w:w="1405"/>
        <w:gridCol w:w="1407"/>
        <w:gridCol w:w="1403"/>
        <w:gridCol w:w="1403"/>
        <w:gridCol w:w="1403"/>
        <w:gridCol w:w="1407"/>
      </w:tblGrid>
      <w:tr w:rsidR="00770797" w:rsidRPr="0022016E" w:rsidTr="00980F76">
        <w:trPr>
          <w:trHeight w:val="397"/>
          <w:jc w:val="center"/>
        </w:trPr>
        <w:tc>
          <w:tcPr>
            <w:tcW w:w="927" w:type="pct"/>
            <w:tcBorders>
              <w:top w:val="thinThickSmallGap" w:sz="24" w:space="0" w:color="auto"/>
            </w:tcBorders>
            <w:vAlign w:val="center"/>
          </w:tcPr>
          <w:p w:rsidR="00770797" w:rsidRPr="0022016E" w:rsidRDefault="00770797" w:rsidP="00BF7E17">
            <w:pPr>
              <w:ind w:left="-180"/>
              <w:jc w:val="center"/>
              <w:rPr>
                <w:b/>
                <w:sz w:val="21"/>
                <w:szCs w:val="21"/>
              </w:rPr>
            </w:pPr>
            <w:r w:rsidRPr="0022016E">
              <w:rPr>
                <w:b/>
                <w:sz w:val="21"/>
                <w:szCs w:val="21"/>
              </w:rPr>
              <w:t>Объект</w:t>
            </w:r>
          </w:p>
        </w:tc>
        <w:tc>
          <w:tcPr>
            <w:tcW w:w="679" w:type="pct"/>
            <w:tcBorders>
              <w:top w:val="thinThickSmallGap" w:sz="24" w:space="0" w:color="auto"/>
            </w:tcBorders>
            <w:vAlign w:val="center"/>
          </w:tcPr>
          <w:p w:rsidR="00770797" w:rsidRPr="0022016E" w:rsidRDefault="00770797" w:rsidP="00BF7E17">
            <w:pPr>
              <w:jc w:val="center"/>
              <w:rPr>
                <w:b/>
                <w:sz w:val="21"/>
                <w:szCs w:val="21"/>
              </w:rPr>
            </w:pPr>
            <w:r w:rsidRPr="0022016E">
              <w:rPr>
                <w:b/>
                <w:sz w:val="21"/>
                <w:szCs w:val="21"/>
              </w:rPr>
              <w:t>с. Пустошь, д.1</w:t>
            </w:r>
          </w:p>
        </w:tc>
        <w:tc>
          <w:tcPr>
            <w:tcW w:w="680" w:type="pct"/>
            <w:tcBorders>
              <w:top w:val="thinThickSmallGap" w:sz="24" w:space="0" w:color="auto"/>
            </w:tcBorders>
            <w:vAlign w:val="center"/>
          </w:tcPr>
          <w:p w:rsidR="00770797" w:rsidRPr="0022016E" w:rsidRDefault="00770797" w:rsidP="00BF7E17">
            <w:pPr>
              <w:jc w:val="center"/>
              <w:rPr>
                <w:b/>
                <w:sz w:val="21"/>
                <w:szCs w:val="21"/>
              </w:rPr>
            </w:pPr>
            <w:r w:rsidRPr="0022016E">
              <w:rPr>
                <w:b/>
                <w:sz w:val="21"/>
                <w:szCs w:val="21"/>
              </w:rPr>
              <w:t>с. Пустошь, д.2</w:t>
            </w:r>
          </w:p>
        </w:tc>
        <w:tc>
          <w:tcPr>
            <w:tcW w:w="678" w:type="pct"/>
            <w:tcBorders>
              <w:top w:val="thinThickSmallGap" w:sz="24" w:space="0" w:color="auto"/>
            </w:tcBorders>
            <w:vAlign w:val="center"/>
          </w:tcPr>
          <w:p w:rsidR="00770797" w:rsidRPr="0022016E" w:rsidRDefault="00770797" w:rsidP="00BF7E17">
            <w:pPr>
              <w:jc w:val="center"/>
              <w:rPr>
                <w:b/>
                <w:sz w:val="21"/>
                <w:szCs w:val="21"/>
              </w:rPr>
            </w:pPr>
            <w:r w:rsidRPr="0022016E">
              <w:rPr>
                <w:b/>
                <w:sz w:val="21"/>
                <w:szCs w:val="21"/>
              </w:rPr>
              <w:t>с. Пустошь, д.3</w:t>
            </w:r>
          </w:p>
        </w:tc>
        <w:tc>
          <w:tcPr>
            <w:tcW w:w="678" w:type="pct"/>
            <w:tcBorders>
              <w:top w:val="thinThickSmallGap" w:sz="24" w:space="0" w:color="auto"/>
            </w:tcBorders>
            <w:vAlign w:val="center"/>
          </w:tcPr>
          <w:p w:rsidR="00770797" w:rsidRPr="0022016E" w:rsidRDefault="00770797" w:rsidP="00BF7E17">
            <w:pPr>
              <w:jc w:val="center"/>
              <w:rPr>
                <w:b/>
                <w:sz w:val="21"/>
                <w:szCs w:val="21"/>
              </w:rPr>
            </w:pPr>
            <w:r w:rsidRPr="0022016E">
              <w:rPr>
                <w:b/>
                <w:sz w:val="21"/>
                <w:szCs w:val="21"/>
              </w:rPr>
              <w:t>с. Пустошь, д.4</w:t>
            </w:r>
          </w:p>
        </w:tc>
        <w:tc>
          <w:tcPr>
            <w:tcW w:w="678" w:type="pct"/>
            <w:tcBorders>
              <w:top w:val="thinThickSmallGap" w:sz="24" w:space="0" w:color="auto"/>
            </w:tcBorders>
            <w:vAlign w:val="center"/>
          </w:tcPr>
          <w:p w:rsidR="00770797" w:rsidRPr="0022016E" w:rsidRDefault="00770797" w:rsidP="00BF7E17">
            <w:pPr>
              <w:jc w:val="center"/>
              <w:rPr>
                <w:b/>
                <w:sz w:val="21"/>
                <w:szCs w:val="21"/>
              </w:rPr>
            </w:pPr>
            <w:r w:rsidRPr="0022016E">
              <w:rPr>
                <w:b/>
                <w:sz w:val="21"/>
                <w:szCs w:val="21"/>
              </w:rPr>
              <w:t>с. Пустошь, д.5</w:t>
            </w:r>
          </w:p>
        </w:tc>
        <w:tc>
          <w:tcPr>
            <w:tcW w:w="680" w:type="pct"/>
            <w:tcBorders>
              <w:top w:val="thinThickSmallGap" w:sz="24" w:space="0" w:color="auto"/>
            </w:tcBorders>
            <w:vAlign w:val="center"/>
          </w:tcPr>
          <w:p w:rsidR="00770797" w:rsidRPr="0022016E" w:rsidRDefault="00770797" w:rsidP="00BF7E17">
            <w:pPr>
              <w:jc w:val="center"/>
              <w:rPr>
                <w:b/>
                <w:sz w:val="21"/>
                <w:szCs w:val="21"/>
              </w:rPr>
            </w:pPr>
            <w:r w:rsidRPr="0022016E">
              <w:rPr>
                <w:b/>
                <w:sz w:val="21"/>
                <w:szCs w:val="21"/>
              </w:rPr>
              <w:t>с. Пустошь, д.6</w:t>
            </w:r>
          </w:p>
        </w:tc>
      </w:tr>
      <w:tr w:rsidR="00770797" w:rsidRPr="0022016E" w:rsidTr="00980F76">
        <w:trPr>
          <w:trHeight w:val="397"/>
          <w:jc w:val="center"/>
        </w:trPr>
        <w:tc>
          <w:tcPr>
            <w:tcW w:w="927" w:type="pct"/>
            <w:vAlign w:val="center"/>
          </w:tcPr>
          <w:p w:rsidR="00770797" w:rsidRPr="0022016E" w:rsidRDefault="00770797" w:rsidP="00BF7E17">
            <w:pPr>
              <w:jc w:val="center"/>
              <w:rPr>
                <w:sz w:val="21"/>
                <w:szCs w:val="21"/>
              </w:rPr>
            </w:pPr>
            <w:r w:rsidRPr="0022016E">
              <w:rPr>
                <w:sz w:val="21"/>
                <w:szCs w:val="21"/>
              </w:rPr>
              <w:t>Год постройки</w:t>
            </w:r>
          </w:p>
        </w:tc>
        <w:tc>
          <w:tcPr>
            <w:tcW w:w="679" w:type="pct"/>
            <w:vAlign w:val="center"/>
          </w:tcPr>
          <w:p w:rsidR="00770797" w:rsidRPr="0022016E" w:rsidRDefault="00770797" w:rsidP="00BF7E17">
            <w:pPr>
              <w:jc w:val="center"/>
              <w:rPr>
                <w:sz w:val="21"/>
                <w:szCs w:val="21"/>
              </w:rPr>
            </w:pPr>
            <w:r>
              <w:rPr>
                <w:sz w:val="21"/>
                <w:szCs w:val="21"/>
              </w:rPr>
              <w:t>1986</w:t>
            </w:r>
          </w:p>
        </w:tc>
        <w:tc>
          <w:tcPr>
            <w:tcW w:w="680" w:type="pct"/>
            <w:vAlign w:val="center"/>
          </w:tcPr>
          <w:p w:rsidR="00770797" w:rsidRPr="0022016E" w:rsidRDefault="00770797" w:rsidP="00BF7E17">
            <w:pPr>
              <w:jc w:val="center"/>
              <w:rPr>
                <w:sz w:val="21"/>
                <w:szCs w:val="21"/>
              </w:rPr>
            </w:pPr>
            <w:r>
              <w:rPr>
                <w:sz w:val="21"/>
                <w:szCs w:val="21"/>
              </w:rPr>
              <w:t>1986</w:t>
            </w:r>
          </w:p>
        </w:tc>
        <w:tc>
          <w:tcPr>
            <w:tcW w:w="678" w:type="pct"/>
            <w:vAlign w:val="center"/>
          </w:tcPr>
          <w:p w:rsidR="00770797" w:rsidRPr="0022016E" w:rsidRDefault="00770797" w:rsidP="00BF7E17">
            <w:pPr>
              <w:jc w:val="center"/>
              <w:rPr>
                <w:sz w:val="21"/>
                <w:szCs w:val="21"/>
              </w:rPr>
            </w:pPr>
            <w:r>
              <w:rPr>
                <w:sz w:val="21"/>
                <w:szCs w:val="21"/>
              </w:rPr>
              <w:t>1986</w:t>
            </w:r>
          </w:p>
        </w:tc>
        <w:tc>
          <w:tcPr>
            <w:tcW w:w="678" w:type="pct"/>
            <w:vAlign w:val="center"/>
          </w:tcPr>
          <w:p w:rsidR="00770797" w:rsidRPr="0022016E" w:rsidRDefault="00770797" w:rsidP="00BF7E17">
            <w:pPr>
              <w:jc w:val="center"/>
              <w:rPr>
                <w:sz w:val="21"/>
                <w:szCs w:val="21"/>
              </w:rPr>
            </w:pPr>
            <w:r>
              <w:rPr>
                <w:sz w:val="21"/>
                <w:szCs w:val="21"/>
              </w:rPr>
              <w:t>1986</w:t>
            </w:r>
          </w:p>
        </w:tc>
        <w:tc>
          <w:tcPr>
            <w:tcW w:w="678" w:type="pct"/>
            <w:vAlign w:val="center"/>
          </w:tcPr>
          <w:p w:rsidR="00770797" w:rsidRPr="0022016E" w:rsidRDefault="00770797" w:rsidP="00BF7E17">
            <w:pPr>
              <w:jc w:val="center"/>
              <w:rPr>
                <w:sz w:val="21"/>
                <w:szCs w:val="21"/>
              </w:rPr>
            </w:pPr>
            <w:r>
              <w:rPr>
                <w:sz w:val="21"/>
                <w:szCs w:val="21"/>
              </w:rPr>
              <w:t>1992</w:t>
            </w:r>
          </w:p>
        </w:tc>
        <w:tc>
          <w:tcPr>
            <w:tcW w:w="680" w:type="pct"/>
            <w:vAlign w:val="center"/>
          </w:tcPr>
          <w:p w:rsidR="00770797" w:rsidRPr="0022016E" w:rsidRDefault="00770797" w:rsidP="00BF7E17">
            <w:pPr>
              <w:jc w:val="center"/>
              <w:rPr>
                <w:sz w:val="21"/>
                <w:szCs w:val="21"/>
              </w:rPr>
            </w:pPr>
            <w:r>
              <w:rPr>
                <w:sz w:val="21"/>
                <w:szCs w:val="21"/>
              </w:rPr>
              <w:t>1992</w:t>
            </w:r>
          </w:p>
        </w:tc>
      </w:tr>
      <w:tr w:rsidR="00770797" w:rsidRPr="0022016E" w:rsidTr="00980F76">
        <w:trPr>
          <w:trHeight w:val="397"/>
          <w:jc w:val="center"/>
        </w:trPr>
        <w:tc>
          <w:tcPr>
            <w:tcW w:w="927" w:type="pct"/>
            <w:vAlign w:val="center"/>
          </w:tcPr>
          <w:p w:rsidR="00770797" w:rsidRPr="0022016E" w:rsidRDefault="00770797" w:rsidP="00BF7E17">
            <w:pPr>
              <w:jc w:val="center"/>
              <w:rPr>
                <w:b/>
                <w:sz w:val="21"/>
                <w:szCs w:val="21"/>
              </w:rPr>
            </w:pPr>
            <w:r w:rsidRPr="0022016E">
              <w:rPr>
                <w:sz w:val="21"/>
                <w:szCs w:val="21"/>
              </w:rPr>
              <w:t>Этажность</w:t>
            </w:r>
          </w:p>
        </w:tc>
        <w:tc>
          <w:tcPr>
            <w:tcW w:w="679" w:type="pct"/>
            <w:vAlign w:val="center"/>
          </w:tcPr>
          <w:p w:rsidR="00770797" w:rsidRPr="0022016E" w:rsidRDefault="00770797" w:rsidP="00BF7E17">
            <w:pPr>
              <w:jc w:val="center"/>
              <w:rPr>
                <w:sz w:val="21"/>
                <w:szCs w:val="21"/>
              </w:rPr>
            </w:pPr>
            <w:r>
              <w:rPr>
                <w:sz w:val="21"/>
                <w:szCs w:val="21"/>
              </w:rPr>
              <w:t>2</w:t>
            </w:r>
          </w:p>
        </w:tc>
        <w:tc>
          <w:tcPr>
            <w:tcW w:w="680" w:type="pct"/>
            <w:vAlign w:val="center"/>
          </w:tcPr>
          <w:p w:rsidR="00770797" w:rsidRPr="0022016E" w:rsidRDefault="00770797" w:rsidP="00BF7E17">
            <w:pPr>
              <w:jc w:val="center"/>
              <w:rPr>
                <w:sz w:val="21"/>
                <w:szCs w:val="21"/>
              </w:rPr>
            </w:pPr>
            <w:r>
              <w:rPr>
                <w:sz w:val="21"/>
                <w:szCs w:val="21"/>
              </w:rPr>
              <w:t>2</w:t>
            </w:r>
          </w:p>
        </w:tc>
        <w:tc>
          <w:tcPr>
            <w:tcW w:w="678" w:type="pct"/>
            <w:vAlign w:val="center"/>
          </w:tcPr>
          <w:p w:rsidR="00770797" w:rsidRPr="0022016E" w:rsidRDefault="00770797" w:rsidP="00BF7E17">
            <w:pPr>
              <w:jc w:val="center"/>
              <w:rPr>
                <w:sz w:val="21"/>
                <w:szCs w:val="21"/>
              </w:rPr>
            </w:pPr>
            <w:r>
              <w:rPr>
                <w:sz w:val="21"/>
                <w:szCs w:val="21"/>
              </w:rPr>
              <w:t>2</w:t>
            </w:r>
          </w:p>
        </w:tc>
        <w:tc>
          <w:tcPr>
            <w:tcW w:w="678" w:type="pct"/>
            <w:vAlign w:val="center"/>
          </w:tcPr>
          <w:p w:rsidR="00770797" w:rsidRPr="0022016E" w:rsidRDefault="00770797" w:rsidP="00BF7E17">
            <w:pPr>
              <w:jc w:val="center"/>
              <w:rPr>
                <w:sz w:val="21"/>
                <w:szCs w:val="21"/>
              </w:rPr>
            </w:pPr>
            <w:r>
              <w:rPr>
                <w:sz w:val="21"/>
                <w:szCs w:val="21"/>
              </w:rPr>
              <w:t>2</w:t>
            </w:r>
          </w:p>
        </w:tc>
        <w:tc>
          <w:tcPr>
            <w:tcW w:w="678" w:type="pct"/>
            <w:vAlign w:val="center"/>
          </w:tcPr>
          <w:p w:rsidR="00770797" w:rsidRPr="0022016E" w:rsidRDefault="00770797" w:rsidP="00BF7E17">
            <w:pPr>
              <w:jc w:val="center"/>
              <w:rPr>
                <w:sz w:val="21"/>
                <w:szCs w:val="21"/>
              </w:rPr>
            </w:pPr>
            <w:r>
              <w:rPr>
                <w:sz w:val="21"/>
                <w:szCs w:val="21"/>
              </w:rPr>
              <w:t>2</w:t>
            </w:r>
          </w:p>
        </w:tc>
        <w:tc>
          <w:tcPr>
            <w:tcW w:w="680" w:type="pct"/>
            <w:vAlign w:val="center"/>
          </w:tcPr>
          <w:p w:rsidR="00770797" w:rsidRPr="0022016E" w:rsidRDefault="00770797" w:rsidP="00BF7E17">
            <w:pPr>
              <w:jc w:val="center"/>
              <w:rPr>
                <w:sz w:val="21"/>
                <w:szCs w:val="21"/>
              </w:rPr>
            </w:pPr>
            <w:r>
              <w:rPr>
                <w:sz w:val="21"/>
                <w:szCs w:val="21"/>
              </w:rPr>
              <w:t>2</w:t>
            </w:r>
          </w:p>
        </w:tc>
      </w:tr>
      <w:tr w:rsidR="00770797" w:rsidRPr="0022016E" w:rsidTr="00980F76">
        <w:trPr>
          <w:trHeight w:val="397"/>
          <w:jc w:val="center"/>
        </w:trPr>
        <w:tc>
          <w:tcPr>
            <w:tcW w:w="927" w:type="pct"/>
            <w:vAlign w:val="center"/>
          </w:tcPr>
          <w:p w:rsidR="00770797" w:rsidRPr="0022016E" w:rsidRDefault="00770797" w:rsidP="00BF7E17">
            <w:pPr>
              <w:jc w:val="center"/>
              <w:rPr>
                <w:sz w:val="21"/>
                <w:szCs w:val="21"/>
              </w:rPr>
            </w:pPr>
            <w:r w:rsidRPr="0022016E">
              <w:rPr>
                <w:sz w:val="21"/>
                <w:szCs w:val="21"/>
              </w:rPr>
              <w:t>Общая отапливаемая</w:t>
            </w:r>
          </w:p>
          <w:p w:rsidR="00770797" w:rsidRPr="0022016E" w:rsidRDefault="00770797" w:rsidP="00BF7E17">
            <w:pPr>
              <w:jc w:val="center"/>
              <w:rPr>
                <w:b/>
                <w:sz w:val="21"/>
                <w:szCs w:val="21"/>
                <w:vertAlign w:val="superscript"/>
              </w:rPr>
            </w:pPr>
            <w:r w:rsidRPr="0022016E">
              <w:rPr>
                <w:sz w:val="21"/>
                <w:szCs w:val="21"/>
              </w:rPr>
              <w:t>площадь, м</w:t>
            </w:r>
            <w:proofErr w:type="gramStart"/>
            <w:r w:rsidRPr="0022016E">
              <w:rPr>
                <w:sz w:val="21"/>
                <w:szCs w:val="21"/>
                <w:vertAlign w:val="superscript"/>
              </w:rPr>
              <w:t>2</w:t>
            </w:r>
            <w:proofErr w:type="gramEnd"/>
          </w:p>
        </w:tc>
        <w:tc>
          <w:tcPr>
            <w:tcW w:w="679" w:type="pct"/>
            <w:vAlign w:val="center"/>
          </w:tcPr>
          <w:p w:rsidR="00770797" w:rsidRPr="0022016E" w:rsidRDefault="00770797" w:rsidP="00BF7E17">
            <w:pPr>
              <w:jc w:val="center"/>
              <w:rPr>
                <w:sz w:val="21"/>
                <w:szCs w:val="21"/>
              </w:rPr>
            </w:pPr>
            <w:r>
              <w:rPr>
                <w:sz w:val="21"/>
                <w:szCs w:val="21"/>
              </w:rPr>
              <w:t>601,2</w:t>
            </w:r>
          </w:p>
        </w:tc>
        <w:tc>
          <w:tcPr>
            <w:tcW w:w="680" w:type="pct"/>
            <w:vAlign w:val="center"/>
          </w:tcPr>
          <w:p w:rsidR="00770797" w:rsidRPr="0022016E" w:rsidRDefault="00770797" w:rsidP="00BF7E17">
            <w:pPr>
              <w:jc w:val="center"/>
              <w:rPr>
                <w:sz w:val="21"/>
                <w:szCs w:val="21"/>
              </w:rPr>
            </w:pPr>
            <w:r>
              <w:rPr>
                <w:sz w:val="21"/>
                <w:szCs w:val="21"/>
              </w:rPr>
              <w:t>601,2</w:t>
            </w:r>
          </w:p>
        </w:tc>
        <w:tc>
          <w:tcPr>
            <w:tcW w:w="678" w:type="pct"/>
            <w:vAlign w:val="center"/>
          </w:tcPr>
          <w:p w:rsidR="00770797" w:rsidRPr="0022016E" w:rsidRDefault="00770797" w:rsidP="00BF7E17">
            <w:pPr>
              <w:jc w:val="center"/>
              <w:rPr>
                <w:sz w:val="21"/>
                <w:szCs w:val="21"/>
              </w:rPr>
            </w:pPr>
            <w:r>
              <w:rPr>
                <w:sz w:val="21"/>
                <w:szCs w:val="21"/>
              </w:rPr>
              <w:t>601,2</w:t>
            </w:r>
          </w:p>
        </w:tc>
        <w:tc>
          <w:tcPr>
            <w:tcW w:w="678" w:type="pct"/>
            <w:vAlign w:val="center"/>
          </w:tcPr>
          <w:p w:rsidR="00770797" w:rsidRPr="0022016E" w:rsidRDefault="00770797" w:rsidP="00BF7E17">
            <w:pPr>
              <w:jc w:val="center"/>
              <w:rPr>
                <w:sz w:val="21"/>
                <w:szCs w:val="21"/>
              </w:rPr>
            </w:pPr>
            <w:r>
              <w:rPr>
                <w:sz w:val="21"/>
                <w:szCs w:val="21"/>
              </w:rPr>
              <w:t>601,2</w:t>
            </w:r>
          </w:p>
        </w:tc>
        <w:tc>
          <w:tcPr>
            <w:tcW w:w="678" w:type="pct"/>
            <w:vAlign w:val="center"/>
          </w:tcPr>
          <w:p w:rsidR="00770797" w:rsidRPr="0022016E" w:rsidRDefault="00770797" w:rsidP="00BF7E17">
            <w:pPr>
              <w:jc w:val="center"/>
              <w:rPr>
                <w:sz w:val="21"/>
                <w:szCs w:val="21"/>
              </w:rPr>
            </w:pPr>
            <w:r>
              <w:rPr>
                <w:sz w:val="21"/>
                <w:szCs w:val="21"/>
              </w:rPr>
              <w:t>594,4</w:t>
            </w:r>
          </w:p>
        </w:tc>
        <w:tc>
          <w:tcPr>
            <w:tcW w:w="680" w:type="pct"/>
            <w:vAlign w:val="center"/>
          </w:tcPr>
          <w:p w:rsidR="00770797" w:rsidRPr="0022016E" w:rsidRDefault="00770797" w:rsidP="00BF7E17">
            <w:pPr>
              <w:jc w:val="center"/>
              <w:rPr>
                <w:sz w:val="21"/>
                <w:szCs w:val="21"/>
              </w:rPr>
            </w:pPr>
            <w:r>
              <w:rPr>
                <w:sz w:val="21"/>
                <w:szCs w:val="21"/>
              </w:rPr>
              <w:t>592,8</w:t>
            </w:r>
          </w:p>
        </w:tc>
      </w:tr>
      <w:tr w:rsidR="00770797" w:rsidRPr="0022016E" w:rsidTr="00980F76">
        <w:trPr>
          <w:trHeight w:val="397"/>
          <w:jc w:val="center"/>
        </w:trPr>
        <w:tc>
          <w:tcPr>
            <w:tcW w:w="927" w:type="pct"/>
            <w:vAlign w:val="center"/>
          </w:tcPr>
          <w:p w:rsidR="00770797" w:rsidRPr="0022016E" w:rsidRDefault="00770797" w:rsidP="00BF7E17">
            <w:pPr>
              <w:jc w:val="center"/>
              <w:rPr>
                <w:sz w:val="21"/>
                <w:szCs w:val="21"/>
              </w:rPr>
            </w:pPr>
            <w:r w:rsidRPr="0022016E">
              <w:rPr>
                <w:sz w:val="21"/>
                <w:szCs w:val="21"/>
              </w:rPr>
              <w:t>Жилая площадь</w:t>
            </w:r>
          </w:p>
          <w:p w:rsidR="00770797" w:rsidRPr="0022016E" w:rsidRDefault="00770797" w:rsidP="00BF7E17">
            <w:pPr>
              <w:jc w:val="center"/>
              <w:rPr>
                <w:sz w:val="21"/>
                <w:szCs w:val="21"/>
                <w:vertAlign w:val="superscript"/>
              </w:rPr>
            </w:pPr>
            <w:r w:rsidRPr="0022016E">
              <w:rPr>
                <w:sz w:val="21"/>
                <w:szCs w:val="21"/>
              </w:rPr>
              <w:t>квартир, м</w:t>
            </w:r>
            <w:proofErr w:type="gramStart"/>
            <w:r w:rsidRPr="0022016E">
              <w:rPr>
                <w:sz w:val="21"/>
                <w:szCs w:val="21"/>
                <w:vertAlign w:val="superscript"/>
              </w:rPr>
              <w:t>2</w:t>
            </w:r>
            <w:proofErr w:type="gramEnd"/>
          </w:p>
        </w:tc>
        <w:tc>
          <w:tcPr>
            <w:tcW w:w="679" w:type="pct"/>
            <w:vAlign w:val="center"/>
          </w:tcPr>
          <w:p w:rsidR="00770797" w:rsidRPr="0022016E" w:rsidRDefault="00770797" w:rsidP="00BF7E17">
            <w:pPr>
              <w:jc w:val="center"/>
              <w:rPr>
                <w:sz w:val="21"/>
                <w:szCs w:val="21"/>
              </w:rPr>
            </w:pPr>
            <w:r>
              <w:rPr>
                <w:sz w:val="21"/>
                <w:szCs w:val="21"/>
              </w:rPr>
              <w:t>311,7</w:t>
            </w:r>
          </w:p>
        </w:tc>
        <w:tc>
          <w:tcPr>
            <w:tcW w:w="680" w:type="pct"/>
            <w:vAlign w:val="center"/>
          </w:tcPr>
          <w:p w:rsidR="00770797" w:rsidRPr="0022016E" w:rsidRDefault="00770797" w:rsidP="00BF7E17">
            <w:pPr>
              <w:jc w:val="center"/>
              <w:rPr>
                <w:sz w:val="21"/>
                <w:szCs w:val="21"/>
              </w:rPr>
            </w:pPr>
            <w:r>
              <w:rPr>
                <w:sz w:val="21"/>
                <w:szCs w:val="21"/>
              </w:rPr>
              <w:t>267,3</w:t>
            </w:r>
          </w:p>
        </w:tc>
        <w:tc>
          <w:tcPr>
            <w:tcW w:w="678" w:type="pct"/>
            <w:vAlign w:val="center"/>
          </w:tcPr>
          <w:p w:rsidR="00770797" w:rsidRPr="0022016E" w:rsidRDefault="00770797" w:rsidP="00BF7E17">
            <w:pPr>
              <w:jc w:val="center"/>
              <w:rPr>
                <w:sz w:val="21"/>
                <w:szCs w:val="21"/>
              </w:rPr>
            </w:pPr>
            <w:r>
              <w:rPr>
                <w:sz w:val="21"/>
                <w:szCs w:val="21"/>
              </w:rPr>
              <w:t>301,1</w:t>
            </w:r>
          </w:p>
        </w:tc>
        <w:tc>
          <w:tcPr>
            <w:tcW w:w="678" w:type="pct"/>
            <w:vAlign w:val="center"/>
          </w:tcPr>
          <w:p w:rsidR="00770797" w:rsidRPr="0022016E" w:rsidRDefault="00770797" w:rsidP="00BF7E17">
            <w:pPr>
              <w:jc w:val="center"/>
              <w:rPr>
                <w:sz w:val="21"/>
                <w:szCs w:val="21"/>
              </w:rPr>
            </w:pPr>
            <w:r>
              <w:rPr>
                <w:sz w:val="21"/>
                <w:szCs w:val="21"/>
              </w:rPr>
              <w:t>152,3</w:t>
            </w:r>
          </w:p>
        </w:tc>
        <w:tc>
          <w:tcPr>
            <w:tcW w:w="678" w:type="pct"/>
            <w:vAlign w:val="center"/>
          </w:tcPr>
          <w:p w:rsidR="00770797" w:rsidRPr="0022016E" w:rsidRDefault="00770797" w:rsidP="00BF7E17">
            <w:pPr>
              <w:jc w:val="center"/>
              <w:rPr>
                <w:sz w:val="21"/>
                <w:szCs w:val="21"/>
              </w:rPr>
            </w:pPr>
            <w:r>
              <w:rPr>
                <w:sz w:val="21"/>
                <w:szCs w:val="21"/>
              </w:rPr>
              <w:t>202,3</w:t>
            </w:r>
          </w:p>
        </w:tc>
        <w:tc>
          <w:tcPr>
            <w:tcW w:w="680" w:type="pct"/>
            <w:vAlign w:val="center"/>
          </w:tcPr>
          <w:p w:rsidR="00770797" w:rsidRPr="0022016E" w:rsidRDefault="00770797" w:rsidP="00BF7E17">
            <w:pPr>
              <w:jc w:val="center"/>
              <w:rPr>
                <w:sz w:val="21"/>
                <w:szCs w:val="21"/>
              </w:rPr>
            </w:pPr>
            <w:r>
              <w:rPr>
                <w:sz w:val="21"/>
                <w:szCs w:val="21"/>
              </w:rPr>
              <w:t>194,8</w:t>
            </w:r>
          </w:p>
        </w:tc>
      </w:tr>
      <w:tr w:rsidR="00770797" w:rsidRPr="0022016E" w:rsidTr="00980F76">
        <w:trPr>
          <w:trHeight w:val="397"/>
          <w:jc w:val="center"/>
        </w:trPr>
        <w:tc>
          <w:tcPr>
            <w:tcW w:w="927" w:type="pct"/>
            <w:vAlign w:val="center"/>
          </w:tcPr>
          <w:p w:rsidR="00770797" w:rsidRPr="0022016E" w:rsidRDefault="00770797" w:rsidP="00BF7E17">
            <w:pPr>
              <w:jc w:val="center"/>
              <w:rPr>
                <w:sz w:val="21"/>
                <w:szCs w:val="21"/>
                <w:vertAlign w:val="superscript"/>
              </w:rPr>
            </w:pPr>
            <w:r w:rsidRPr="0022016E">
              <w:rPr>
                <w:sz w:val="21"/>
                <w:szCs w:val="21"/>
              </w:rPr>
              <w:t>Площадь МОП, м</w:t>
            </w:r>
            <w:proofErr w:type="gramStart"/>
            <w:r w:rsidRPr="0022016E">
              <w:rPr>
                <w:sz w:val="21"/>
                <w:szCs w:val="21"/>
                <w:vertAlign w:val="superscript"/>
              </w:rPr>
              <w:t>2</w:t>
            </w:r>
            <w:proofErr w:type="gramEnd"/>
          </w:p>
        </w:tc>
        <w:tc>
          <w:tcPr>
            <w:tcW w:w="679" w:type="pct"/>
            <w:vAlign w:val="center"/>
          </w:tcPr>
          <w:p w:rsidR="00770797" w:rsidRPr="0022016E" w:rsidRDefault="00770797" w:rsidP="00BF7E17">
            <w:pPr>
              <w:jc w:val="center"/>
              <w:rPr>
                <w:sz w:val="21"/>
                <w:szCs w:val="21"/>
              </w:rPr>
            </w:pPr>
            <w:r>
              <w:rPr>
                <w:sz w:val="21"/>
                <w:szCs w:val="21"/>
              </w:rPr>
              <w:t>51,7</w:t>
            </w:r>
          </w:p>
        </w:tc>
        <w:tc>
          <w:tcPr>
            <w:tcW w:w="680" w:type="pct"/>
            <w:vAlign w:val="center"/>
          </w:tcPr>
          <w:p w:rsidR="00770797" w:rsidRPr="0022016E" w:rsidRDefault="00770797" w:rsidP="00BF7E17">
            <w:pPr>
              <w:jc w:val="center"/>
              <w:rPr>
                <w:sz w:val="21"/>
                <w:szCs w:val="21"/>
              </w:rPr>
            </w:pPr>
            <w:r>
              <w:rPr>
                <w:sz w:val="21"/>
                <w:szCs w:val="21"/>
              </w:rPr>
              <w:t>51,7</w:t>
            </w:r>
          </w:p>
        </w:tc>
        <w:tc>
          <w:tcPr>
            <w:tcW w:w="678" w:type="pct"/>
            <w:vAlign w:val="center"/>
          </w:tcPr>
          <w:p w:rsidR="00770797" w:rsidRPr="0022016E" w:rsidRDefault="00770797" w:rsidP="00BF7E17">
            <w:pPr>
              <w:jc w:val="center"/>
              <w:rPr>
                <w:sz w:val="21"/>
                <w:szCs w:val="21"/>
              </w:rPr>
            </w:pPr>
            <w:r>
              <w:rPr>
                <w:sz w:val="21"/>
                <w:szCs w:val="21"/>
              </w:rPr>
              <w:t>51,7</w:t>
            </w:r>
          </w:p>
        </w:tc>
        <w:tc>
          <w:tcPr>
            <w:tcW w:w="678" w:type="pct"/>
            <w:vAlign w:val="center"/>
          </w:tcPr>
          <w:p w:rsidR="00770797" w:rsidRPr="0022016E" w:rsidRDefault="00770797" w:rsidP="00BF7E17">
            <w:pPr>
              <w:jc w:val="center"/>
              <w:rPr>
                <w:sz w:val="21"/>
                <w:szCs w:val="21"/>
              </w:rPr>
            </w:pPr>
            <w:r>
              <w:rPr>
                <w:sz w:val="21"/>
                <w:szCs w:val="21"/>
              </w:rPr>
              <w:t>51,7</w:t>
            </w:r>
          </w:p>
        </w:tc>
        <w:tc>
          <w:tcPr>
            <w:tcW w:w="678" w:type="pct"/>
            <w:vAlign w:val="center"/>
          </w:tcPr>
          <w:p w:rsidR="00770797" w:rsidRPr="0022016E" w:rsidRDefault="00770797" w:rsidP="00BF7E17">
            <w:pPr>
              <w:jc w:val="center"/>
              <w:rPr>
                <w:sz w:val="21"/>
                <w:szCs w:val="21"/>
              </w:rPr>
            </w:pPr>
            <w:r>
              <w:rPr>
                <w:sz w:val="21"/>
                <w:szCs w:val="21"/>
              </w:rPr>
              <w:t>51,7</w:t>
            </w:r>
          </w:p>
        </w:tc>
        <w:tc>
          <w:tcPr>
            <w:tcW w:w="680" w:type="pct"/>
            <w:vAlign w:val="center"/>
          </w:tcPr>
          <w:p w:rsidR="00770797" w:rsidRPr="0022016E" w:rsidRDefault="00770797" w:rsidP="00BF7E17">
            <w:pPr>
              <w:jc w:val="center"/>
              <w:rPr>
                <w:sz w:val="21"/>
                <w:szCs w:val="21"/>
              </w:rPr>
            </w:pPr>
            <w:r>
              <w:rPr>
                <w:sz w:val="21"/>
                <w:szCs w:val="21"/>
              </w:rPr>
              <w:t>51,7</w:t>
            </w:r>
          </w:p>
        </w:tc>
      </w:tr>
      <w:tr w:rsidR="00770797" w:rsidRPr="0022016E" w:rsidTr="00980F76">
        <w:trPr>
          <w:trHeight w:val="397"/>
          <w:jc w:val="center"/>
        </w:trPr>
        <w:tc>
          <w:tcPr>
            <w:tcW w:w="927" w:type="pct"/>
            <w:vAlign w:val="center"/>
          </w:tcPr>
          <w:p w:rsidR="00770797" w:rsidRPr="0022016E" w:rsidRDefault="00770797" w:rsidP="00BF7E17">
            <w:pPr>
              <w:jc w:val="center"/>
              <w:rPr>
                <w:sz w:val="21"/>
                <w:szCs w:val="21"/>
              </w:rPr>
            </w:pPr>
            <w:r w:rsidRPr="0022016E">
              <w:rPr>
                <w:sz w:val="21"/>
                <w:szCs w:val="21"/>
              </w:rPr>
              <w:t>Площадь квартир</w:t>
            </w:r>
          </w:p>
          <w:p w:rsidR="00770797" w:rsidRPr="0022016E" w:rsidRDefault="00770797" w:rsidP="00BF7E17">
            <w:pPr>
              <w:jc w:val="center"/>
              <w:rPr>
                <w:sz w:val="21"/>
                <w:szCs w:val="21"/>
              </w:rPr>
            </w:pPr>
            <w:r w:rsidRPr="0022016E">
              <w:rPr>
                <w:sz w:val="21"/>
                <w:szCs w:val="21"/>
              </w:rPr>
              <w:t>с индивидуальным</w:t>
            </w:r>
          </w:p>
          <w:p w:rsidR="00770797" w:rsidRPr="0022016E" w:rsidRDefault="00770797" w:rsidP="00BF7E17">
            <w:pPr>
              <w:jc w:val="center"/>
              <w:rPr>
                <w:sz w:val="21"/>
                <w:szCs w:val="21"/>
                <w:vertAlign w:val="superscript"/>
              </w:rPr>
            </w:pPr>
            <w:r w:rsidRPr="0022016E">
              <w:rPr>
                <w:sz w:val="21"/>
                <w:szCs w:val="21"/>
              </w:rPr>
              <w:t>отоплением, м</w:t>
            </w:r>
            <w:proofErr w:type="gramStart"/>
            <w:r w:rsidRPr="0022016E">
              <w:rPr>
                <w:sz w:val="21"/>
                <w:szCs w:val="21"/>
                <w:vertAlign w:val="superscript"/>
              </w:rPr>
              <w:t>2</w:t>
            </w:r>
            <w:proofErr w:type="gramEnd"/>
          </w:p>
        </w:tc>
        <w:tc>
          <w:tcPr>
            <w:tcW w:w="679" w:type="pct"/>
            <w:vAlign w:val="center"/>
          </w:tcPr>
          <w:p w:rsidR="00770797" w:rsidRPr="0022016E" w:rsidRDefault="00770797" w:rsidP="00BF7E17">
            <w:pPr>
              <w:jc w:val="center"/>
              <w:rPr>
                <w:sz w:val="21"/>
                <w:szCs w:val="21"/>
              </w:rPr>
            </w:pPr>
            <w:r>
              <w:rPr>
                <w:sz w:val="21"/>
                <w:szCs w:val="21"/>
              </w:rPr>
              <w:t>237,8</w:t>
            </w:r>
          </w:p>
        </w:tc>
        <w:tc>
          <w:tcPr>
            <w:tcW w:w="680" w:type="pct"/>
            <w:vAlign w:val="center"/>
          </w:tcPr>
          <w:p w:rsidR="00770797" w:rsidRPr="0022016E" w:rsidRDefault="00770797" w:rsidP="00BF7E17">
            <w:pPr>
              <w:jc w:val="center"/>
              <w:rPr>
                <w:sz w:val="21"/>
                <w:szCs w:val="21"/>
              </w:rPr>
            </w:pPr>
            <w:r>
              <w:rPr>
                <w:sz w:val="21"/>
                <w:szCs w:val="21"/>
              </w:rPr>
              <w:t>282,2</w:t>
            </w:r>
          </w:p>
        </w:tc>
        <w:tc>
          <w:tcPr>
            <w:tcW w:w="678" w:type="pct"/>
            <w:vAlign w:val="center"/>
          </w:tcPr>
          <w:p w:rsidR="00770797" w:rsidRPr="0022016E" w:rsidRDefault="00770797" w:rsidP="00BF7E17">
            <w:pPr>
              <w:jc w:val="center"/>
              <w:rPr>
                <w:sz w:val="21"/>
                <w:szCs w:val="21"/>
              </w:rPr>
            </w:pPr>
            <w:r>
              <w:rPr>
                <w:sz w:val="21"/>
                <w:szCs w:val="21"/>
              </w:rPr>
              <w:t>248,4</w:t>
            </w:r>
          </w:p>
        </w:tc>
        <w:tc>
          <w:tcPr>
            <w:tcW w:w="678" w:type="pct"/>
            <w:vAlign w:val="center"/>
          </w:tcPr>
          <w:p w:rsidR="00770797" w:rsidRPr="0022016E" w:rsidRDefault="00770797" w:rsidP="00BF7E17">
            <w:pPr>
              <w:jc w:val="center"/>
              <w:rPr>
                <w:sz w:val="21"/>
                <w:szCs w:val="21"/>
              </w:rPr>
            </w:pPr>
            <w:r>
              <w:rPr>
                <w:sz w:val="21"/>
                <w:szCs w:val="21"/>
              </w:rPr>
              <w:t>397,2</w:t>
            </w:r>
          </w:p>
        </w:tc>
        <w:tc>
          <w:tcPr>
            <w:tcW w:w="678" w:type="pct"/>
            <w:vAlign w:val="center"/>
          </w:tcPr>
          <w:p w:rsidR="00770797" w:rsidRPr="0022016E" w:rsidRDefault="00770797" w:rsidP="00BF7E17">
            <w:pPr>
              <w:jc w:val="center"/>
              <w:rPr>
                <w:sz w:val="21"/>
                <w:szCs w:val="21"/>
              </w:rPr>
            </w:pPr>
            <w:r>
              <w:rPr>
                <w:sz w:val="21"/>
                <w:szCs w:val="21"/>
              </w:rPr>
              <w:t>340,4</w:t>
            </w:r>
          </w:p>
        </w:tc>
        <w:tc>
          <w:tcPr>
            <w:tcW w:w="680" w:type="pct"/>
            <w:vAlign w:val="center"/>
          </w:tcPr>
          <w:p w:rsidR="00770797" w:rsidRPr="0022016E" w:rsidRDefault="00770797" w:rsidP="00BF7E17">
            <w:pPr>
              <w:jc w:val="center"/>
              <w:rPr>
                <w:sz w:val="21"/>
                <w:szCs w:val="21"/>
              </w:rPr>
            </w:pPr>
            <w:r>
              <w:rPr>
                <w:sz w:val="21"/>
                <w:szCs w:val="21"/>
              </w:rPr>
              <w:t>346,3</w:t>
            </w:r>
          </w:p>
        </w:tc>
      </w:tr>
      <w:tr w:rsidR="00770797" w:rsidRPr="0022016E" w:rsidTr="00980F76">
        <w:trPr>
          <w:trHeight w:val="397"/>
          <w:jc w:val="center"/>
        </w:trPr>
        <w:tc>
          <w:tcPr>
            <w:tcW w:w="927" w:type="pct"/>
            <w:vAlign w:val="center"/>
          </w:tcPr>
          <w:p w:rsidR="00770797" w:rsidRPr="0022016E" w:rsidRDefault="00770797" w:rsidP="00BF7E17">
            <w:pPr>
              <w:jc w:val="center"/>
              <w:rPr>
                <w:sz w:val="21"/>
                <w:szCs w:val="21"/>
              </w:rPr>
            </w:pPr>
            <w:r w:rsidRPr="0022016E">
              <w:rPr>
                <w:sz w:val="21"/>
                <w:szCs w:val="21"/>
              </w:rPr>
              <w:t>Макс. расчетная</w:t>
            </w:r>
          </w:p>
          <w:p w:rsidR="00770797" w:rsidRPr="0022016E" w:rsidRDefault="00770797" w:rsidP="00BF7E17">
            <w:pPr>
              <w:jc w:val="center"/>
              <w:rPr>
                <w:sz w:val="21"/>
                <w:szCs w:val="21"/>
              </w:rPr>
            </w:pPr>
            <w:r w:rsidRPr="0022016E">
              <w:rPr>
                <w:sz w:val="21"/>
                <w:szCs w:val="21"/>
              </w:rPr>
              <w:t>тепловая нагрузка</w:t>
            </w:r>
          </w:p>
          <w:p w:rsidR="00770797" w:rsidRPr="0022016E" w:rsidRDefault="00770797" w:rsidP="00BF7E17">
            <w:pPr>
              <w:jc w:val="center"/>
              <w:rPr>
                <w:sz w:val="21"/>
                <w:szCs w:val="21"/>
              </w:rPr>
            </w:pPr>
            <w:r w:rsidRPr="0022016E">
              <w:rPr>
                <w:sz w:val="21"/>
                <w:szCs w:val="21"/>
              </w:rPr>
              <w:t>на отопление</w:t>
            </w:r>
          </w:p>
          <w:p w:rsidR="00770797" w:rsidRPr="0022016E" w:rsidRDefault="00770797" w:rsidP="00BF7E17">
            <w:pPr>
              <w:jc w:val="center"/>
              <w:rPr>
                <w:sz w:val="21"/>
                <w:szCs w:val="21"/>
              </w:rPr>
            </w:pPr>
            <w:r w:rsidRPr="0022016E">
              <w:rPr>
                <w:sz w:val="21"/>
                <w:szCs w:val="21"/>
              </w:rPr>
              <w:t>жилой площади,</w:t>
            </w:r>
          </w:p>
          <w:p w:rsidR="00770797" w:rsidRPr="0022016E" w:rsidRDefault="00770797" w:rsidP="00BF7E17">
            <w:pPr>
              <w:jc w:val="center"/>
              <w:rPr>
                <w:sz w:val="21"/>
                <w:szCs w:val="21"/>
              </w:rPr>
            </w:pPr>
            <w:proofErr w:type="spellStart"/>
            <w:r w:rsidRPr="0022016E">
              <w:rPr>
                <w:sz w:val="21"/>
                <w:szCs w:val="21"/>
                <w:lang w:val="en-US"/>
              </w:rPr>
              <w:t>q</w:t>
            </w:r>
            <w:r w:rsidRPr="0022016E">
              <w:rPr>
                <w:sz w:val="21"/>
                <w:szCs w:val="21"/>
                <w:vertAlign w:val="subscript"/>
                <w:lang w:val="en-US"/>
              </w:rPr>
              <w:t>max</w:t>
            </w:r>
            <w:proofErr w:type="spellEnd"/>
            <w:r w:rsidRPr="0022016E">
              <w:rPr>
                <w:sz w:val="21"/>
                <w:szCs w:val="21"/>
                <w:vertAlign w:val="subscript"/>
              </w:rPr>
              <w:t xml:space="preserve"> ж</w:t>
            </w:r>
            <w:r w:rsidRPr="0022016E">
              <w:rPr>
                <w:sz w:val="21"/>
                <w:szCs w:val="21"/>
              </w:rPr>
              <w:t>, Гкал/ч</w:t>
            </w:r>
          </w:p>
        </w:tc>
        <w:tc>
          <w:tcPr>
            <w:tcW w:w="679" w:type="pct"/>
            <w:vAlign w:val="center"/>
          </w:tcPr>
          <w:p w:rsidR="00770797" w:rsidRPr="0022016E" w:rsidRDefault="00770797" w:rsidP="00BF7E17">
            <w:pPr>
              <w:jc w:val="center"/>
              <w:rPr>
                <w:sz w:val="21"/>
                <w:szCs w:val="21"/>
              </w:rPr>
            </w:pPr>
            <w:r>
              <w:rPr>
                <w:sz w:val="21"/>
                <w:szCs w:val="21"/>
              </w:rPr>
              <w:t>0,043</w:t>
            </w:r>
          </w:p>
        </w:tc>
        <w:tc>
          <w:tcPr>
            <w:tcW w:w="680" w:type="pct"/>
            <w:vAlign w:val="center"/>
          </w:tcPr>
          <w:p w:rsidR="00770797" w:rsidRPr="0022016E" w:rsidRDefault="00770797" w:rsidP="00BF7E17">
            <w:pPr>
              <w:jc w:val="center"/>
              <w:rPr>
                <w:sz w:val="21"/>
                <w:szCs w:val="21"/>
              </w:rPr>
            </w:pPr>
            <w:r>
              <w:rPr>
                <w:sz w:val="21"/>
                <w:szCs w:val="21"/>
              </w:rPr>
              <w:t>0,037</w:t>
            </w:r>
          </w:p>
        </w:tc>
        <w:tc>
          <w:tcPr>
            <w:tcW w:w="678" w:type="pct"/>
            <w:vAlign w:val="center"/>
          </w:tcPr>
          <w:p w:rsidR="00770797" w:rsidRPr="0022016E" w:rsidRDefault="00770797" w:rsidP="00BF7E17">
            <w:pPr>
              <w:jc w:val="center"/>
              <w:rPr>
                <w:sz w:val="21"/>
                <w:szCs w:val="21"/>
              </w:rPr>
            </w:pPr>
            <w:r>
              <w:rPr>
                <w:sz w:val="21"/>
                <w:szCs w:val="21"/>
              </w:rPr>
              <w:t>0,042</w:t>
            </w:r>
          </w:p>
        </w:tc>
        <w:tc>
          <w:tcPr>
            <w:tcW w:w="678" w:type="pct"/>
            <w:vAlign w:val="center"/>
          </w:tcPr>
          <w:p w:rsidR="00770797" w:rsidRPr="0022016E" w:rsidRDefault="00770797" w:rsidP="00BF7E17">
            <w:pPr>
              <w:jc w:val="center"/>
              <w:rPr>
                <w:sz w:val="21"/>
                <w:szCs w:val="21"/>
              </w:rPr>
            </w:pPr>
            <w:r>
              <w:rPr>
                <w:sz w:val="21"/>
                <w:szCs w:val="21"/>
              </w:rPr>
              <w:t>0,021</w:t>
            </w:r>
          </w:p>
        </w:tc>
        <w:tc>
          <w:tcPr>
            <w:tcW w:w="678" w:type="pct"/>
            <w:vAlign w:val="center"/>
          </w:tcPr>
          <w:p w:rsidR="00770797" w:rsidRPr="0022016E" w:rsidRDefault="00770797" w:rsidP="00BF7E17">
            <w:pPr>
              <w:jc w:val="center"/>
              <w:rPr>
                <w:sz w:val="21"/>
                <w:szCs w:val="21"/>
              </w:rPr>
            </w:pPr>
            <w:r>
              <w:rPr>
                <w:sz w:val="21"/>
                <w:szCs w:val="21"/>
              </w:rPr>
              <w:t>0,028</w:t>
            </w:r>
          </w:p>
        </w:tc>
        <w:tc>
          <w:tcPr>
            <w:tcW w:w="680" w:type="pct"/>
            <w:vAlign w:val="center"/>
          </w:tcPr>
          <w:p w:rsidR="00770797" w:rsidRPr="0022016E" w:rsidRDefault="00770797" w:rsidP="00BF7E17">
            <w:pPr>
              <w:jc w:val="center"/>
              <w:rPr>
                <w:sz w:val="21"/>
                <w:szCs w:val="21"/>
              </w:rPr>
            </w:pPr>
            <w:r>
              <w:rPr>
                <w:sz w:val="21"/>
                <w:szCs w:val="21"/>
              </w:rPr>
              <w:t>0,027</w:t>
            </w:r>
          </w:p>
        </w:tc>
      </w:tr>
      <w:tr w:rsidR="00770797" w:rsidRPr="0022016E" w:rsidTr="00980F76">
        <w:trPr>
          <w:trHeight w:val="397"/>
          <w:jc w:val="center"/>
        </w:trPr>
        <w:tc>
          <w:tcPr>
            <w:tcW w:w="927" w:type="pct"/>
            <w:vAlign w:val="center"/>
          </w:tcPr>
          <w:p w:rsidR="00770797" w:rsidRPr="0022016E" w:rsidRDefault="00770797" w:rsidP="00BF7E17">
            <w:pPr>
              <w:jc w:val="center"/>
              <w:rPr>
                <w:sz w:val="21"/>
                <w:szCs w:val="21"/>
              </w:rPr>
            </w:pPr>
            <w:r w:rsidRPr="0022016E">
              <w:rPr>
                <w:sz w:val="21"/>
                <w:szCs w:val="21"/>
              </w:rPr>
              <w:t>Макс. расчетная</w:t>
            </w:r>
          </w:p>
          <w:p w:rsidR="00770797" w:rsidRPr="0022016E" w:rsidRDefault="00770797" w:rsidP="00BF7E17">
            <w:pPr>
              <w:jc w:val="center"/>
              <w:rPr>
                <w:sz w:val="21"/>
                <w:szCs w:val="21"/>
              </w:rPr>
            </w:pPr>
            <w:r w:rsidRPr="0022016E">
              <w:rPr>
                <w:sz w:val="21"/>
                <w:szCs w:val="21"/>
              </w:rPr>
              <w:t>тепловая нагрузка</w:t>
            </w:r>
          </w:p>
          <w:p w:rsidR="00770797" w:rsidRPr="0022016E" w:rsidRDefault="00770797" w:rsidP="00BF7E17">
            <w:pPr>
              <w:jc w:val="center"/>
              <w:rPr>
                <w:sz w:val="21"/>
                <w:szCs w:val="21"/>
              </w:rPr>
            </w:pPr>
            <w:r w:rsidRPr="0022016E">
              <w:rPr>
                <w:sz w:val="21"/>
                <w:szCs w:val="21"/>
              </w:rPr>
              <w:t>на отопление МОП,</w:t>
            </w:r>
          </w:p>
          <w:p w:rsidR="00770797" w:rsidRPr="0022016E" w:rsidRDefault="00770797" w:rsidP="00BF7E17">
            <w:pPr>
              <w:jc w:val="center"/>
              <w:rPr>
                <w:sz w:val="21"/>
                <w:szCs w:val="21"/>
              </w:rPr>
            </w:pPr>
            <w:proofErr w:type="spellStart"/>
            <w:r w:rsidRPr="0022016E">
              <w:rPr>
                <w:sz w:val="21"/>
                <w:szCs w:val="21"/>
                <w:lang w:val="en-US"/>
              </w:rPr>
              <w:t>q</w:t>
            </w:r>
            <w:r w:rsidRPr="0022016E">
              <w:rPr>
                <w:sz w:val="21"/>
                <w:szCs w:val="21"/>
                <w:vertAlign w:val="subscript"/>
                <w:lang w:val="en-US"/>
              </w:rPr>
              <w:t>max</w:t>
            </w:r>
            <w:proofErr w:type="spellEnd"/>
            <w:r w:rsidRPr="0022016E">
              <w:rPr>
                <w:sz w:val="21"/>
                <w:szCs w:val="21"/>
                <w:vertAlign w:val="subscript"/>
              </w:rPr>
              <w:t xml:space="preserve"> </w:t>
            </w:r>
            <w:proofErr w:type="spellStart"/>
            <w:r w:rsidRPr="0022016E">
              <w:rPr>
                <w:sz w:val="21"/>
                <w:szCs w:val="21"/>
                <w:vertAlign w:val="subscript"/>
              </w:rPr>
              <w:t>моп</w:t>
            </w:r>
            <w:proofErr w:type="spellEnd"/>
            <w:r w:rsidRPr="0022016E">
              <w:rPr>
                <w:sz w:val="21"/>
                <w:szCs w:val="21"/>
              </w:rPr>
              <w:t>, Гкал/ч</w:t>
            </w:r>
          </w:p>
        </w:tc>
        <w:tc>
          <w:tcPr>
            <w:tcW w:w="679" w:type="pct"/>
            <w:vAlign w:val="center"/>
          </w:tcPr>
          <w:p w:rsidR="00770797" w:rsidRPr="0022016E" w:rsidRDefault="00770797" w:rsidP="00BF7E17">
            <w:pPr>
              <w:jc w:val="center"/>
              <w:rPr>
                <w:sz w:val="21"/>
                <w:szCs w:val="21"/>
              </w:rPr>
            </w:pPr>
            <w:r>
              <w:rPr>
                <w:sz w:val="21"/>
                <w:szCs w:val="21"/>
              </w:rPr>
              <w:t>0,007</w:t>
            </w:r>
          </w:p>
        </w:tc>
        <w:tc>
          <w:tcPr>
            <w:tcW w:w="680" w:type="pct"/>
            <w:vAlign w:val="center"/>
          </w:tcPr>
          <w:p w:rsidR="00770797" w:rsidRPr="0022016E" w:rsidRDefault="00770797" w:rsidP="00BF7E17">
            <w:pPr>
              <w:jc w:val="center"/>
              <w:rPr>
                <w:sz w:val="21"/>
                <w:szCs w:val="21"/>
              </w:rPr>
            </w:pPr>
            <w:r>
              <w:rPr>
                <w:sz w:val="21"/>
                <w:szCs w:val="21"/>
              </w:rPr>
              <w:t>0,007</w:t>
            </w:r>
          </w:p>
        </w:tc>
        <w:tc>
          <w:tcPr>
            <w:tcW w:w="678" w:type="pct"/>
            <w:vAlign w:val="center"/>
          </w:tcPr>
          <w:p w:rsidR="00770797" w:rsidRPr="0022016E" w:rsidRDefault="00770797" w:rsidP="00BF7E17">
            <w:pPr>
              <w:jc w:val="center"/>
              <w:rPr>
                <w:sz w:val="21"/>
                <w:szCs w:val="21"/>
              </w:rPr>
            </w:pPr>
            <w:r>
              <w:rPr>
                <w:sz w:val="21"/>
                <w:szCs w:val="21"/>
              </w:rPr>
              <w:t>0,007</w:t>
            </w:r>
          </w:p>
        </w:tc>
        <w:tc>
          <w:tcPr>
            <w:tcW w:w="678" w:type="pct"/>
            <w:vAlign w:val="center"/>
          </w:tcPr>
          <w:p w:rsidR="00770797" w:rsidRPr="0022016E" w:rsidRDefault="00770797" w:rsidP="00BF7E17">
            <w:pPr>
              <w:jc w:val="center"/>
              <w:rPr>
                <w:sz w:val="21"/>
                <w:szCs w:val="21"/>
              </w:rPr>
            </w:pPr>
            <w:r>
              <w:rPr>
                <w:sz w:val="21"/>
                <w:szCs w:val="21"/>
              </w:rPr>
              <w:t>0,007</w:t>
            </w:r>
          </w:p>
        </w:tc>
        <w:tc>
          <w:tcPr>
            <w:tcW w:w="678" w:type="pct"/>
            <w:vAlign w:val="center"/>
          </w:tcPr>
          <w:p w:rsidR="00770797" w:rsidRPr="0022016E" w:rsidRDefault="00770797" w:rsidP="00BF7E17">
            <w:pPr>
              <w:jc w:val="center"/>
              <w:rPr>
                <w:sz w:val="21"/>
                <w:szCs w:val="21"/>
              </w:rPr>
            </w:pPr>
            <w:r>
              <w:rPr>
                <w:sz w:val="21"/>
                <w:szCs w:val="21"/>
              </w:rPr>
              <w:t>0,007</w:t>
            </w:r>
          </w:p>
        </w:tc>
        <w:tc>
          <w:tcPr>
            <w:tcW w:w="680" w:type="pct"/>
            <w:vAlign w:val="center"/>
          </w:tcPr>
          <w:p w:rsidR="00770797" w:rsidRPr="0022016E" w:rsidRDefault="00770797" w:rsidP="00BF7E17">
            <w:pPr>
              <w:jc w:val="center"/>
              <w:rPr>
                <w:sz w:val="21"/>
                <w:szCs w:val="21"/>
              </w:rPr>
            </w:pPr>
            <w:r>
              <w:rPr>
                <w:sz w:val="21"/>
                <w:szCs w:val="21"/>
              </w:rPr>
              <w:t>0,007</w:t>
            </w:r>
          </w:p>
        </w:tc>
      </w:tr>
      <w:tr w:rsidR="00770797" w:rsidRPr="0022016E" w:rsidTr="00980F76">
        <w:trPr>
          <w:trHeight w:val="397"/>
          <w:jc w:val="center"/>
        </w:trPr>
        <w:tc>
          <w:tcPr>
            <w:tcW w:w="927" w:type="pct"/>
            <w:vAlign w:val="center"/>
          </w:tcPr>
          <w:p w:rsidR="00770797" w:rsidRPr="0022016E" w:rsidRDefault="00770797" w:rsidP="00BF7E17">
            <w:pPr>
              <w:jc w:val="center"/>
              <w:rPr>
                <w:sz w:val="21"/>
                <w:szCs w:val="21"/>
              </w:rPr>
            </w:pPr>
            <w:r w:rsidRPr="0022016E">
              <w:rPr>
                <w:sz w:val="21"/>
                <w:szCs w:val="21"/>
              </w:rPr>
              <w:t>Макс. расчетная</w:t>
            </w:r>
          </w:p>
          <w:p w:rsidR="00770797" w:rsidRPr="0022016E" w:rsidRDefault="00770797" w:rsidP="00BF7E17">
            <w:pPr>
              <w:jc w:val="center"/>
              <w:rPr>
                <w:sz w:val="21"/>
                <w:szCs w:val="21"/>
              </w:rPr>
            </w:pPr>
            <w:r w:rsidRPr="0022016E">
              <w:rPr>
                <w:sz w:val="21"/>
                <w:szCs w:val="21"/>
              </w:rPr>
              <w:t>тепловая нагрузка</w:t>
            </w:r>
          </w:p>
          <w:p w:rsidR="00770797" w:rsidRPr="0022016E" w:rsidRDefault="00770797" w:rsidP="00BF7E17">
            <w:pPr>
              <w:jc w:val="center"/>
              <w:rPr>
                <w:sz w:val="21"/>
                <w:szCs w:val="21"/>
              </w:rPr>
            </w:pPr>
            <w:r w:rsidRPr="0022016E">
              <w:rPr>
                <w:sz w:val="21"/>
                <w:szCs w:val="21"/>
              </w:rPr>
              <w:t>на отопление дома,</w:t>
            </w:r>
          </w:p>
          <w:p w:rsidR="00770797" w:rsidRPr="0022016E" w:rsidRDefault="00770797" w:rsidP="00BF7E17">
            <w:pPr>
              <w:jc w:val="center"/>
              <w:rPr>
                <w:sz w:val="21"/>
                <w:szCs w:val="21"/>
              </w:rPr>
            </w:pPr>
            <w:proofErr w:type="spellStart"/>
            <w:r w:rsidRPr="0022016E">
              <w:rPr>
                <w:sz w:val="21"/>
                <w:szCs w:val="21"/>
                <w:lang w:val="en-US"/>
              </w:rPr>
              <w:t>q</w:t>
            </w:r>
            <w:r w:rsidRPr="0022016E">
              <w:rPr>
                <w:sz w:val="21"/>
                <w:szCs w:val="21"/>
                <w:vertAlign w:val="subscript"/>
                <w:lang w:val="en-US"/>
              </w:rPr>
              <w:t>max</w:t>
            </w:r>
            <w:proofErr w:type="spellEnd"/>
            <w:r w:rsidRPr="0022016E">
              <w:rPr>
                <w:sz w:val="21"/>
                <w:szCs w:val="21"/>
              </w:rPr>
              <w:t>, Гкал/ч</w:t>
            </w:r>
          </w:p>
        </w:tc>
        <w:tc>
          <w:tcPr>
            <w:tcW w:w="679" w:type="pct"/>
            <w:vAlign w:val="center"/>
          </w:tcPr>
          <w:p w:rsidR="00770797" w:rsidRPr="0022016E" w:rsidRDefault="00770797" w:rsidP="00BF7E17">
            <w:pPr>
              <w:jc w:val="center"/>
              <w:rPr>
                <w:sz w:val="21"/>
                <w:szCs w:val="21"/>
              </w:rPr>
            </w:pPr>
            <w:r>
              <w:rPr>
                <w:sz w:val="21"/>
                <w:szCs w:val="21"/>
              </w:rPr>
              <w:t>0,05</w:t>
            </w:r>
          </w:p>
        </w:tc>
        <w:tc>
          <w:tcPr>
            <w:tcW w:w="680" w:type="pct"/>
            <w:vAlign w:val="center"/>
          </w:tcPr>
          <w:p w:rsidR="00770797" w:rsidRPr="0022016E" w:rsidRDefault="00770797" w:rsidP="00BF7E17">
            <w:pPr>
              <w:jc w:val="center"/>
              <w:rPr>
                <w:sz w:val="21"/>
                <w:szCs w:val="21"/>
              </w:rPr>
            </w:pPr>
            <w:r>
              <w:rPr>
                <w:sz w:val="21"/>
                <w:szCs w:val="21"/>
              </w:rPr>
              <w:t>0,044</w:t>
            </w:r>
          </w:p>
        </w:tc>
        <w:tc>
          <w:tcPr>
            <w:tcW w:w="678" w:type="pct"/>
            <w:vAlign w:val="center"/>
          </w:tcPr>
          <w:p w:rsidR="00770797" w:rsidRPr="0022016E" w:rsidRDefault="00770797" w:rsidP="00BF7E17">
            <w:pPr>
              <w:jc w:val="center"/>
              <w:rPr>
                <w:sz w:val="21"/>
                <w:szCs w:val="21"/>
              </w:rPr>
            </w:pPr>
            <w:r>
              <w:rPr>
                <w:sz w:val="21"/>
                <w:szCs w:val="21"/>
              </w:rPr>
              <w:t>0,049</w:t>
            </w:r>
          </w:p>
        </w:tc>
        <w:tc>
          <w:tcPr>
            <w:tcW w:w="678" w:type="pct"/>
            <w:vAlign w:val="center"/>
          </w:tcPr>
          <w:p w:rsidR="00770797" w:rsidRPr="0022016E" w:rsidRDefault="00770797" w:rsidP="00BF7E17">
            <w:pPr>
              <w:jc w:val="center"/>
              <w:rPr>
                <w:sz w:val="21"/>
                <w:szCs w:val="21"/>
              </w:rPr>
            </w:pPr>
            <w:r>
              <w:rPr>
                <w:sz w:val="21"/>
                <w:szCs w:val="21"/>
              </w:rPr>
              <w:t>0,028</w:t>
            </w:r>
          </w:p>
        </w:tc>
        <w:tc>
          <w:tcPr>
            <w:tcW w:w="678" w:type="pct"/>
            <w:vAlign w:val="center"/>
          </w:tcPr>
          <w:p w:rsidR="00770797" w:rsidRPr="0022016E" w:rsidRDefault="00770797" w:rsidP="00BF7E17">
            <w:pPr>
              <w:jc w:val="center"/>
              <w:rPr>
                <w:sz w:val="21"/>
                <w:szCs w:val="21"/>
              </w:rPr>
            </w:pPr>
            <w:r>
              <w:rPr>
                <w:sz w:val="21"/>
                <w:szCs w:val="21"/>
              </w:rPr>
              <w:t>0,035</w:t>
            </w:r>
          </w:p>
        </w:tc>
        <w:tc>
          <w:tcPr>
            <w:tcW w:w="680" w:type="pct"/>
            <w:vAlign w:val="center"/>
          </w:tcPr>
          <w:p w:rsidR="00770797" w:rsidRPr="0022016E" w:rsidRDefault="00770797" w:rsidP="00BF7E17">
            <w:pPr>
              <w:jc w:val="center"/>
              <w:rPr>
                <w:sz w:val="21"/>
                <w:szCs w:val="21"/>
              </w:rPr>
            </w:pPr>
            <w:r>
              <w:rPr>
                <w:sz w:val="21"/>
                <w:szCs w:val="21"/>
              </w:rPr>
              <w:t>0,034</w:t>
            </w:r>
          </w:p>
        </w:tc>
      </w:tr>
      <w:tr w:rsidR="00770797" w:rsidRPr="0022016E" w:rsidTr="00980F76">
        <w:trPr>
          <w:trHeight w:val="397"/>
          <w:jc w:val="center"/>
        </w:trPr>
        <w:tc>
          <w:tcPr>
            <w:tcW w:w="5000" w:type="pct"/>
            <w:gridSpan w:val="7"/>
            <w:tcBorders>
              <w:bottom w:val="thickThinSmallGap" w:sz="24" w:space="0" w:color="auto"/>
            </w:tcBorders>
            <w:vAlign w:val="center"/>
          </w:tcPr>
          <w:p w:rsidR="00770797" w:rsidRPr="0022016E" w:rsidRDefault="00770797" w:rsidP="00BF7E17">
            <w:pPr>
              <w:jc w:val="center"/>
              <w:rPr>
                <w:sz w:val="21"/>
                <w:szCs w:val="21"/>
              </w:rPr>
            </w:pPr>
            <w:r w:rsidRPr="0022016E">
              <w:rPr>
                <w:sz w:val="21"/>
                <w:szCs w:val="21"/>
              </w:rPr>
              <w:t>Суммарная макс</w:t>
            </w:r>
            <w:r>
              <w:rPr>
                <w:sz w:val="21"/>
                <w:szCs w:val="21"/>
              </w:rPr>
              <w:t xml:space="preserve">имальная </w:t>
            </w:r>
            <w:r w:rsidRPr="0022016E">
              <w:rPr>
                <w:sz w:val="21"/>
                <w:szCs w:val="21"/>
              </w:rPr>
              <w:t>тепловая нагрузка</w:t>
            </w:r>
            <w:r>
              <w:rPr>
                <w:sz w:val="21"/>
                <w:szCs w:val="21"/>
              </w:rPr>
              <w:t xml:space="preserve"> </w:t>
            </w:r>
            <w:r w:rsidRPr="0022016E">
              <w:rPr>
                <w:sz w:val="21"/>
                <w:szCs w:val="21"/>
              </w:rPr>
              <w:t>на отопление</w:t>
            </w:r>
            <w:r>
              <w:rPr>
                <w:sz w:val="21"/>
                <w:szCs w:val="21"/>
              </w:rPr>
              <w:t xml:space="preserve"> </w:t>
            </w:r>
            <w:proofErr w:type="spellStart"/>
            <w:r w:rsidRPr="0022016E">
              <w:rPr>
                <w:sz w:val="21"/>
                <w:szCs w:val="21"/>
                <w:lang w:val="en-US"/>
              </w:rPr>
              <w:t>Q</w:t>
            </w:r>
            <w:r w:rsidRPr="0022016E">
              <w:rPr>
                <w:sz w:val="21"/>
                <w:szCs w:val="21"/>
                <w:vertAlign w:val="subscript"/>
                <w:lang w:val="en-US"/>
              </w:rPr>
              <w:t>o</w:t>
            </w:r>
            <w:r w:rsidRPr="0022016E">
              <w:rPr>
                <w:sz w:val="21"/>
                <w:szCs w:val="21"/>
                <w:vertAlign w:val="superscript"/>
                <w:lang w:val="en-US"/>
              </w:rPr>
              <w:t>max</w:t>
            </w:r>
            <w:proofErr w:type="spellEnd"/>
            <w:r w:rsidRPr="0022016E">
              <w:rPr>
                <w:sz w:val="21"/>
                <w:szCs w:val="21"/>
              </w:rPr>
              <w:t xml:space="preserve"> = 0,</w:t>
            </w:r>
            <w:r>
              <w:rPr>
                <w:sz w:val="21"/>
                <w:szCs w:val="21"/>
              </w:rPr>
              <w:t>24</w:t>
            </w:r>
            <w:r w:rsidRPr="0022016E">
              <w:rPr>
                <w:b/>
                <w:sz w:val="21"/>
                <w:szCs w:val="21"/>
              </w:rPr>
              <w:t xml:space="preserve"> </w:t>
            </w:r>
            <w:r w:rsidRPr="0022016E">
              <w:rPr>
                <w:sz w:val="21"/>
                <w:szCs w:val="21"/>
              </w:rPr>
              <w:t>Гкал/</w:t>
            </w:r>
            <w:proofErr w:type="gramStart"/>
            <w:r w:rsidRPr="0022016E">
              <w:rPr>
                <w:sz w:val="21"/>
                <w:szCs w:val="21"/>
              </w:rPr>
              <w:t>ч</w:t>
            </w:r>
            <w:proofErr w:type="gramEnd"/>
          </w:p>
        </w:tc>
      </w:tr>
    </w:tbl>
    <w:p w:rsidR="00211C12" w:rsidRPr="000513AE" w:rsidRDefault="00211C12" w:rsidP="000D7DE9">
      <w:pPr>
        <w:jc w:val="center"/>
        <w:rPr>
          <w:b/>
        </w:rPr>
      </w:pPr>
    </w:p>
    <w:p w:rsidR="00770797" w:rsidRDefault="00770797" w:rsidP="00D401A7">
      <w:pPr>
        <w:ind w:firstLine="426"/>
        <w:rPr>
          <w:b/>
        </w:rPr>
      </w:pPr>
    </w:p>
    <w:p w:rsidR="00770797" w:rsidRDefault="00770797" w:rsidP="00D401A7">
      <w:pPr>
        <w:ind w:firstLine="426"/>
        <w:rPr>
          <w:b/>
        </w:rPr>
      </w:pPr>
    </w:p>
    <w:p w:rsidR="00770797" w:rsidRDefault="00770797" w:rsidP="00D401A7">
      <w:pPr>
        <w:ind w:firstLine="426"/>
        <w:rPr>
          <w:b/>
        </w:rPr>
      </w:pPr>
    </w:p>
    <w:p w:rsidR="00770797" w:rsidRDefault="00770797" w:rsidP="00D401A7">
      <w:pPr>
        <w:ind w:firstLine="426"/>
        <w:rPr>
          <w:b/>
        </w:rPr>
      </w:pPr>
    </w:p>
    <w:p w:rsidR="00770797" w:rsidRDefault="00770797" w:rsidP="00D401A7">
      <w:pPr>
        <w:ind w:firstLine="426"/>
        <w:rPr>
          <w:b/>
        </w:rPr>
      </w:pPr>
    </w:p>
    <w:p w:rsidR="00770797" w:rsidRDefault="00770797" w:rsidP="00D401A7">
      <w:pPr>
        <w:ind w:firstLine="426"/>
        <w:rPr>
          <w:b/>
        </w:rPr>
      </w:pPr>
    </w:p>
    <w:p w:rsidR="00770797" w:rsidRPr="00A260F7" w:rsidRDefault="00770797" w:rsidP="001450A7">
      <w:pPr>
        <w:pStyle w:val="2"/>
        <w:rPr>
          <w:rFonts w:ascii="Times New Roman" w:hAnsi="Times New Roman"/>
          <w:i w:val="0"/>
          <w:sz w:val="24"/>
          <w:szCs w:val="24"/>
        </w:rPr>
      </w:pPr>
      <w:bookmarkStart w:id="24" w:name="_Toc461611704"/>
      <w:r w:rsidRPr="001564FC">
        <w:rPr>
          <w:rFonts w:ascii="Times New Roman" w:hAnsi="Times New Roman"/>
          <w:i w:val="0"/>
          <w:sz w:val="24"/>
          <w:szCs w:val="24"/>
        </w:rPr>
        <w:lastRenderedPageBreak/>
        <w:t xml:space="preserve">Тепловые потери через изоляционные конструкции трубопроводов </w:t>
      </w:r>
      <w:r w:rsidRPr="00A260F7">
        <w:rPr>
          <w:rFonts w:ascii="Times New Roman" w:hAnsi="Times New Roman"/>
          <w:i w:val="0"/>
          <w:sz w:val="24"/>
          <w:szCs w:val="24"/>
        </w:rPr>
        <w:t>тепловой сети и с затратами теплоносителя</w:t>
      </w:r>
      <w:bookmarkEnd w:id="24"/>
    </w:p>
    <w:p w:rsidR="00770797" w:rsidRPr="000513AE" w:rsidRDefault="00770797" w:rsidP="00770797">
      <w:pPr>
        <w:spacing w:line="360" w:lineRule="auto"/>
        <w:ind w:firstLine="540"/>
        <w:jc w:val="both"/>
      </w:pPr>
      <w:r w:rsidRPr="000513AE">
        <w:t>Нормативные тепловые потери через изоляционные конструкции трубопроводов рассчитываются по формуле:</w:t>
      </w:r>
    </w:p>
    <w:p w:rsidR="00770797" w:rsidRPr="000513AE" w:rsidRDefault="00770797" w:rsidP="001450A7">
      <w:pPr>
        <w:numPr>
          <w:ilvl w:val="0"/>
          <w:numId w:val="5"/>
        </w:numPr>
        <w:tabs>
          <w:tab w:val="clear" w:pos="1260"/>
        </w:tabs>
        <w:spacing w:line="360" w:lineRule="auto"/>
        <w:ind w:left="1259" w:hanging="720"/>
        <w:jc w:val="both"/>
      </w:pPr>
      <w:r w:rsidRPr="000513AE">
        <w:t>для трубопроводов подземной прокладки</w:t>
      </w:r>
    </w:p>
    <w:p w:rsidR="00770797" w:rsidRPr="000513AE" w:rsidRDefault="00770797" w:rsidP="00770797">
      <w:pPr>
        <w:spacing w:line="360" w:lineRule="auto"/>
        <w:jc w:val="center"/>
      </w:pPr>
      <w:r w:rsidRPr="000513AE">
        <w:rPr>
          <w:lang w:val="en-US"/>
        </w:rPr>
        <w:t>Q</w:t>
      </w:r>
      <w:r w:rsidRPr="000513AE">
        <w:rPr>
          <w:vertAlign w:val="subscript"/>
        </w:rPr>
        <w:t>из</w:t>
      </w:r>
      <w:r w:rsidRPr="000513AE">
        <w:t xml:space="preserve"> = </w:t>
      </w:r>
      <w:r w:rsidRPr="000513AE">
        <w:rPr>
          <w:lang w:val="en-US"/>
        </w:rPr>
        <w:t>q</w:t>
      </w:r>
      <w:proofErr w:type="spellStart"/>
      <w:r w:rsidRPr="000513AE">
        <w:rPr>
          <w:vertAlign w:val="subscript"/>
        </w:rPr>
        <w:t>из.н</w:t>
      </w:r>
      <w:proofErr w:type="spellEnd"/>
      <w:r w:rsidRPr="000513AE">
        <w:t>∙</w:t>
      </w:r>
      <w:r w:rsidRPr="000513AE">
        <w:rPr>
          <w:lang w:val="en-US"/>
        </w:rPr>
        <w:t>L</w:t>
      </w:r>
      <w:r w:rsidRPr="000513AE">
        <w:t>∙</w:t>
      </w:r>
      <w:r w:rsidRPr="000513AE">
        <w:sym w:font="Symbol" w:char="0062"/>
      </w:r>
      <w:r w:rsidRPr="000513AE">
        <w:rPr>
          <w:vertAlign w:val="subscript"/>
        </w:rPr>
        <w:t xml:space="preserve"> </w:t>
      </w:r>
      <w:r w:rsidRPr="000513AE">
        <w:t>∙Т∙10</w:t>
      </w:r>
      <w:r w:rsidRPr="000513AE">
        <w:rPr>
          <w:vertAlign w:val="superscript"/>
        </w:rPr>
        <w:t>-6</w:t>
      </w:r>
      <w:r w:rsidRPr="000513AE">
        <w:t>, Гкал/год;</w:t>
      </w:r>
    </w:p>
    <w:p w:rsidR="00770797" w:rsidRPr="000513AE" w:rsidRDefault="00770797" w:rsidP="00770797">
      <w:pPr>
        <w:spacing w:line="360" w:lineRule="auto"/>
        <w:jc w:val="both"/>
      </w:pPr>
      <w:r w:rsidRPr="000513AE">
        <w:t xml:space="preserve">где </w:t>
      </w:r>
      <w:r w:rsidRPr="000513AE">
        <w:rPr>
          <w:lang w:val="en-US"/>
        </w:rPr>
        <w:t>q</w:t>
      </w:r>
      <w:proofErr w:type="spellStart"/>
      <w:r w:rsidRPr="000513AE">
        <w:rPr>
          <w:vertAlign w:val="subscript"/>
        </w:rPr>
        <w:t>из</w:t>
      </w:r>
      <w:proofErr w:type="gramStart"/>
      <w:r w:rsidRPr="000513AE">
        <w:rPr>
          <w:vertAlign w:val="subscript"/>
        </w:rPr>
        <w:t>.н</w:t>
      </w:r>
      <w:proofErr w:type="spellEnd"/>
      <w:proofErr w:type="gramEnd"/>
      <w:r w:rsidRPr="000513AE">
        <w:rPr>
          <w:vertAlign w:val="subscript"/>
        </w:rPr>
        <w:t xml:space="preserve"> </w:t>
      </w:r>
      <w:r w:rsidRPr="000513AE">
        <w:t>– норма плотности теплового потока через изолированную поверхность подающей и обратной линий трубопроводов, ккал/</w:t>
      </w:r>
      <w:proofErr w:type="spellStart"/>
      <w:r w:rsidRPr="000513AE">
        <w:t>мч</w:t>
      </w:r>
      <w:proofErr w:type="spellEnd"/>
      <w:r w:rsidRPr="000513AE">
        <w:t xml:space="preserve"> [</w:t>
      </w:r>
      <w:proofErr w:type="spellStart"/>
      <w:r w:rsidRPr="000513AE">
        <w:rPr>
          <w:bCs/>
        </w:rPr>
        <w:t>СНиП</w:t>
      </w:r>
      <w:proofErr w:type="spellEnd"/>
      <w:r w:rsidRPr="000513AE">
        <w:rPr>
          <w:bCs/>
        </w:rPr>
        <w:t xml:space="preserve"> 41-03-2003</w:t>
      </w:r>
      <w:r w:rsidRPr="000513AE">
        <w:t xml:space="preserve">]; </w:t>
      </w:r>
    </w:p>
    <w:p w:rsidR="00770797" w:rsidRPr="000513AE" w:rsidRDefault="00770797" w:rsidP="00770797">
      <w:pPr>
        <w:spacing w:line="360" w:lineRule="auto"/>
        <w:jc w:val="both"/>
      </w:pPr>
      <w:r w:rsidRPr="000513AE">
        <w:rPr>
          <w:lang w:val="en-US"/>
        </w:rPr>
        <w:t>L</w:t>
      </w:r>
      <w:r w:rsidRPr="000513AE">
        <w:rPr>
          <w:vertAlign w:val="subscript"/>
        </w:rPr>
        <w:t xml:space="preserve"> </w:t>
      </w:r>
      <w:r w:rsidRPr="000513AE">
        <w:t xml:space="preserve">– </w:t>
      </w:r>
      <w:proofErr w:type="gramStart"/>
      <w:r w:rsidRPr="000513AE">
        <w:t>длина</w:t>
      </w:r>
      <w:proofErr w:type="gramEnd"/>
      <w:r w:rsidRPr="000513AE">
        <w:t xml:space="preserve"> трубопроводов в двухтрубном исчислении, м; </w:t>
      </w:r>
    </w:p>
    <w:p w:rsidR="00770797" w:rsidRPr="0040423A" w:rsidRDefault="00770797" w:rsidP="00770797">
      <w:pPr>
        <w:spacing w:line="360" w:lineRule="auto"/>
        <w:jc w:val="both"/>
      </w:pPr>
      <w:r w:rsidRPr="000513AE">
        <w:sym w:font="Symbol" w:char="0062"/>
      </w:r>
      <w:r w:rsidRPr="000513AE">
        <w:t xml:space="preserve"> - коэффициент, учитывающий потери арматурой, компенсаторами, принимается </w:t>
      </w:r>
      <w:proofErr w:type="gramStart"/>
      <w:r w:rsidRPr="000513AE">
        <w:t>равным</w:t>
      </w:r>
      <w:proofErr w:type="gramEnd"/>
      <w:r w:rsidRPr="000513AE">
        <w:t xml:space="preserve">                   1,15 - для  </w:t>
      </w:r>
      <w:r w:rsidRPr="0040423A">
        <w:t xml:space="preserve">подземной </w:t>
      </w:r>
      <w:proofErr w:type="spellStart"/>
      <w:r w:rsidRPr="0040423A">
        <w:t>бесканальной</w:t>
      </w:r>
      <w:proofErr w:type="spellEnd"/>
      <w:r w:rsidRPr="0040423A">
        <w:t xml:space="preserve"> прокладки; </w:t>
      </w:r>
    </w:p>
    <w:p w:rsidR="00770797" w:rsidRPr="000513AE" w:rsidRDefault="00770797" w:rsidP="00770797">
      <w:pPr>
        <w:spacing w:line="360" w:lineRule="auto"/>
        <w:jc w:val="both"/>
      </w:pPr>
      <w:r w:rsidRPr="0040423A">
        <w:t>Т = 5256 часов работы в отопительном</w:t>
      </w:r>
      <w:r w:rsidRPr="000513AE">
        <w:t xml:space="preserve"> периоде;</w:t>
      </w:r>
    </w:p>
    <w:p w:rsidR="00770797" w:rsidRPr="000513AE" w:rsidRDefault="00770797" w:rsidP="001450A7">
      <w:pPr>
        <w:numPr>
          <w:ilvl w:val="0"/>
          <w:numId w:val="5"/>
        </w:numPr>
        <w:tabs>
          <w:tab w:val="clear" w:pos="1260"/>
        </w:tabs>
        <w:spacing w:line="360" w:lineRule="auto"/>
        <w:ind w:left="1259" w:hanging="720"/>
        <w:jc w:val="both"/>
      </w:pPr>
      <w:r w:rsidRPr="000513AE">
        <w:t>для трубопроводов надземной прокладки</w:t>
      </w:r>
    </w:p>
    <w:p w:rsidR="00770797" w:rsidRPr="000513AE" w:rsidRDefault="00770797" w:rsidP="00770797">
      <w:pPr>
        <w:spacing w:line="360" w:lineRule="auto"/>
        <w:jc w:val="center"/>
      </w:pPr>
      <w:r w:rsidRPr="000513AE">
        <w:rPr>
          <w:lang w:val="en-US"/>
        </w:rPr>
        <w:t>Q</w:t>
      </w:r>
      <w:r w:rsidRPr="000513AE">
        <w:rPr>
          <w:vertAlign w:val="subscript"/>
        </w:rPr>
        <w:t>из</w:t>
      </w:r>
      <w:r w:rsidRPr="000513AE">
        <w:t xml:space="preserve"> = (</w:t>
      </w:r>
      <w:r w:rsidRPr="000513AE">
        <w:rPr>
          <w:lang w:val="en-US"/>
        </w:rPr>
        <w:t>q</w:t>
      </w:r>
      <w:proofErr w:type="spellStart"/>
      <w:r w:rsidRPr="000513AE">
        <w:rPr>
          <w:vertAlign w:val="subscript"/>
        </w:rPr>
        <w:t>из.н.п</w:t>
      </w:r>
      <w:proofErr w:type="spellEnd"/>
      <w:r w:rsidRPr="000513AE">
        <w:t>∙</w:t>
      </w:r>
      <w:r w:rsidRPr="000513AE">
        <w:rPr>
          <w:lang w:val="en-US"/>
        </w:rPr>
        <w:t>L</w:t>
      </w:r>
      <w:r w:rsidRPr="000513AE">
        <w:t xml:space="preserve">+ </w:t>
      </w:r>
      <w:r w:rsidRPr="000513AE">
        <w:rPr>
          <w:lang w:val="en-US"/>
        </w:rPr>
        <w:t>q</w:t>
      </w:r>
      <w:proofErr w:type="spellStart"/>
      <w:r w:rsidRPr="000513AE">
        <w:rPr>
          <w:vertAlign w:val="subscript"/>
        </w:rPr>
        <w:t>из.н.о</w:t>
      </w:r>
      <w:proofErr w:type="spellEnd"/>
      <w:r w:rsidRPr="000513AE">
        <w:t>∙</w:t>
      </w:r>
      <w:r w:rsidRPr="000513AE">
        <w:rPr>
          <w:lang w:val="en-US"/>
        </w:rPr>
        <w:t>L</w:t>
      </w:r>
      <w:proofErr w:type="gramStart"/>
      <w:r w:rsidRPr="000513AE">
        <w:t>)∙</w:t>
      </w:r>
      <w:proofErr w:type="gramEnd"/>
      <w:r w:rsidRPr="000513AE">
        <w:sym w:font="Symbol" w:char="0062"/>
      </w:r>
      <w:r w:rsidRPr="000513AE">
        <w:rPr>
          <w:vertAlign w:val="subscript"/>
        </w:rPr>
        <w:t xml:space="preserve"> </w:t>
      </w:r>
      <w:r w:rsidRPr="000513AE">
        <w:t>∙Т∙10</w:t>
      </w:r>
      <w:r w:rsidRPr="000513AE">
        <w:rPr>
          <w:vertAlign w:val="superscript"/>
        </w:rPr>
        <w:t>-6</w:t>
      </w:r>
      <w:r w:rsidRPr="000513AE">
        <w:t>, Гкал/год;</w:t>
      </w:r>
    </w:p>
    <w:p w:rsidR="00770797" w:rsidRPr="000513AE" w:rsidRDefault="00770797" w:rsidP="00770797">
      <w:pPr>
        <w:spacing w:line="360" w:lineRule="auto"/>
        <w:jc w:val="both"/>
      </w:pPr>
      <w:r w:rsidRPr="000513AE">
        <w:t xml:space="preserve">где </w:t>
      </w:r>
      <w:r w:rsidRPr="000513AE">
        <w:rPr>
          <w:lang w:val="en-US"/>
        </w:rPr>
        <w:t>q</w:t>
      </w:r>
      <w:proofErr w:type="spellStart"/>
      <w:r w:rsidRPr="000513AE">
        <w:rPr>
          <w:vertAlign w:val="subscript"/>
        </w:rPr>
        <w:t>из.н</w:t>
      </w:r>
      <w:proofErr w:type="gramStart"/>
      <w:r w:rsidRPr="000513AE">
        <w:rPr>
          <w:vertAlign w:val="subscript"/>
        </w:rPr>
        <w:t>.п</w:t>
      </w:r>
      <w:proofErr w:type="spellEnd"/>
      <w:proofErr w:type="gramEnd"/>
      <w:r w:rsidRPr="000513AE">
        <w:rPr>
          <w:vertAlign w:val="subscript"/>
        </w:rPr>
        <w:t xml:space="preserve"> </w:t>
      </w:r>
      <w:r w:rsidRPr="000513AE">
        <w:t xml:space="preserve">и </w:t>
      </w:r>
      <w:r w:rsidRPr="000513AE">
        <w:rPr>
          <w:lang w:val="en-US"/>
        </w:rPr>
        <w:t>q</w:t>
      </w:r>
      <w:proofErr w:type="spellStart"/>
      <w:r w:rsidRPr="000513AE">
        <w:rPr>
          <w:vertAlign w:val="subscript"/>
        </w:rPr>
        <w:t>из.н.о</w:t>
      </w:r>
      <w:proofErr w:type="spellEnd"/>
      <w:r w:rsidRPr="000513AE">
        <w:rPr>
          <w:vertAlign w:val="subscript"/>
        </w:rPr>
        <w:t xml:space="preserve"> </w:t>
      </w:r>
      <w:r w:rsidRPr="000513AE">
        <w:t>– норма плотности теплового потока через изолированную поверхность подающей и обратной линий трубопроводов, ккал/</w:t>
      </w:r>
      <w:proofErr w:type="spellStart"/>
      <w:r w:rsidRPr="000513AE">
        <w:t>мч</w:t>
      </w:r>
      <w:proofErr w:type="spellEnd"/>
      <w:r w:rsidRPr="000513AE">
        <w:t xml:space="preserve"> [</w:t>
      </w:r>
      <w:proofErr w:type="spellStart"/>
      <w:r w:rsidRPr="000513AE">
        <w:rPr>
          <w:bCs/>
        </w:rPr>
        <w:t>СНиП</w:t>
      </w:r>
      <w:proofErr w:type="spellEnd"/>
      <w:r w:rsidRPr="000513AE">
        <w:rPr>
          <w:bCs/>
        </w:rPr>
        <w:t xml:space="preserve"> 41-03-2003</w:t>
      </w:r>
      <w:r w:rsidRPr="000513AE">
        <w:t xml:space="preserve">]; </w:t>
      </w:r>
    </w:p>
    <w:p w:rsidR="00770797" w:rsidRPr="000513AE" w:rsidRDefault="00770797" w:rsidP="00770797">
      <w:pPr>
        <w:spacing w:line="360" w:lineRule="auto"/>
        <w:jc w:val="both"/>
      </w:pPr>
      <w:r w:rsidRPr="000513AE">
        <w:rPr>
          <w:lang w:val="en-US"/>
        </w:rPr>
        <w:t>L</w:t>
      </w:r>
      <w:r w:rsidRPr="000513AE">
        <w:rPr>
          <w:vertAlign w:val="subscript"/>
        </w:rPr>
        <w:t xml:space="preserve"> </w:t>
      </w:r>
      <w:r w:rsidRPr="000513AE">
        <w:t xml:space="preserve">– </w:t>
      </w:r>
      <w:proofErr w:type="gramStart"/>
      <w:r w:rsidRPr="000513AE">
        <w:t>длина</w:t>
      </w:r>
      <w:proofErr w:type="gramEnd"/>
      <w:r w:rsidRPr="000513AE">
        <w:t xml:space="preserve"> трубопроводов в однотрубном исчислении, м; </w:t>
      </w:r>
    </w:p>
    <w:p w:rsidR="00770797" w:rsidRPr="000513AE" w:rsidRDefault="00770797" w:rsidP="00770797">
      <w:pPr>
        <w:spacing w:line="360" w:lineRule="auto"/>
        <w:jc w:val="both"/>
      </w:pPr>
      <w:r w:rsidRPr="000513AE">
        <w:sym w:font="Symbol" w:char="0062"/>
      </w:r>
      <w:r w:rsidRPr="000513AE">
        <w:t xml:space="preserve"> - коэффициент, учитывающий потери арматурой, компенсаторами, опорами, принимается </w:t>
      </w:r>
      <w:proofErr w:type="gramStart"/>
      <w:r w:rsidRPr="000513AE">
        <w:t>равным</w:t>
      </w:r>
      <w:proofErr w:type="gramEnd"/>
      <w:r w:rsidRPr="000513AE">
        <w:t xml:space="preserve"> 1,25 при надземной прокладке; </w:t>
      </w:r>
    </w:p>
    <w:p w:rsidR="00770797" w:rsidRDefault="00770797" w:rsidP="00770797">
      <w:pPr>
        <w:spacing w:line="360" w:lineRule="auto"/>
        <w:jc w:val="both"/>
      </w:pPr>
      <w:r w:rsidRPr="000513AE">
        <w:t xml:space="preserve">Т = </w:t>
      </w:r>
      <w:r>
        <w:t>5256</w:t>
      </w:r>
      <w:r w:rsidRPr="000513AE">
        <w:t xml:space="preserve"> часов работы в отопительном периоде.</w:t>
      </w:r>
    </w:p>
    <w:p w:rsidR="00770797" w:rsidRPr="000513AE" w:rsidRDefault="00770797" w:rsidP="00770797">
      <w:pPr>
        <w:spacing w:line="360" w:lineRule="auto"/>
        <w:ind w:firstLine="567"/>
        <w:jc w:val="both"/>
      </w:pPr>
      <w:r w:rsidRPr="000513AE">
        <w:t xml:space="preserve">Потери теплоты с утечками </w:t>
      </w:r>
      <w:proofErr w:type="gramStart"/>
      <w:r w:rsidRPr="000513AE">
        <w:rPr>
          <w:lang w:val="en-US"/>
        </w:rPr>
        <w:t>Q</w:t>
      </w:r>
      <w:proofErr w:type="spellStart"/>
      <w:proofErr w:type="gramEnd"/>
      <w:r w:rsidRPr="000513AE">
        <w:rPr>
          <w:vertAlign w:val="subscript"/>
        </w:rPr>
        <w:t>ут</w:t>
      </w:r>
      <w:proofErr w:type="spellEnd"/>
      <w:r w:rsidRPr="000513AE">
        <w:t xml:space="preserve"> зависят от величины утечек </w:t>
      </w:r>
      <w:r w:rsidRPr="000513AE">
        <w:rPr>
          <w:lang w:val="en-US"/>
        </w:rPr>
        <w:t>G</w:t>
      </w:r>
      <w:proofErr w:type="spellStart"/>
      <w:r w:rsidRPr="000513AE">
        <w:rPr>
          <w:vertAlign w:val="subscript"/>
        </w:rPr>
        <w:t>ут</w:t>
      </w:r>
      <w:proofErr w:type="spellEnd"/>
      <w:r w:rsidRPr="000513AE">
        <w:t xml:space="preserve"> и определяются по выражениям:</w:t>
      </w:r>
    </w:p>
    <w:p w:rsidR="00FE6968" w:rsidRDefault="00FE6968" w:rsidP="00770797">
      <w:pPr>
        <w:spacing w:line="360" w:lineRule="auto"/>
        <w:jc w:val="center"/>
      </w:pPr>
    </w:p>
    <w:p w:rsidR="00770797" w:rsidRPr="000513AE" w:rsidRDefault="00770797" w:rsidP="00770797">
      <w:pPr>
        <w:spacing w:line="360" w:lineRule="auto"/>
        <w:jc w:val="center"/>
      </w:pPr>
      <w:r w:rsidRPr="000513AE">
        <w:rPr>
          <w:lang w:val="en-US"/>
        </w:rPr>
        <w:t>G</w:t>
      </w:r>
      <w:proofErr w:type="spellStart"/>
      <w:r w:rsidRPr="000513AE">
        <w:rPr>
          <w:vertAlign w:val="subscript"/>
        </w:rPr>
        <w:t>ут</w:t>
      </w:r>
      <w:proofErr w:type="spellEnd"/>
      <w:r w:rsidRPr="000513AE">
        <w:t xml:space="preserve"> = а∙</w:t>
      </w:r>
      <w:r w:rsidRPr="000513AE">
        <w:rPr>
          <w:lang w:val="en-US"/>
        </w:rPr>
        <w:t>V</w:t>
      </w:r>
      <w:proofErr w:type="spellStart"/>
      <w:r w:rsidRPr="000513AE">
        <w:rPr>
          <w:vertAlign w:val="subscript"/>
        </w:rPr>
        <w:t>сист</w:t>
      </w:r>
      <w:proofErr w:type="spellEnd"/>
      <w:r w:rsidRPr="000513AE">
        <w:t>∙</w:t>
      </w:r>
      <w:r w:rsidRPr="000513AE">
        <w:sym w:font="Symbol" w:char="0072"/>
      </w:r>
      <w:r w:rsidRPr="000513AE">
        <w:t>∙ Т∙10</w:t>
      </w:r>
      <w:r w:rsidRPr="000513AE">
        <w:rPr>
          <w:vertAlign w:val="superscript"/>
        </w:rPr>
        <w:t>-3</w:t>
      </w:r>
      <w:r w:rsidRPr="000513AE">
        <w:t>, т</w:t>
      </w:r>
    </w:p>
    <w:p w:rsidR="00770797" w:rsidRPr="000513AE" w:rsidRDefault="00770797" w:rsidP="00770797">
      <w:pPr>
        <w:spacing w:line="360" w:lineRule="auto"/>
        <w:jc w:val="both"/>
      </w:pPr>
      <w:r w:rsidRPr="000513AE">
        <w:t xml:space="preserve">где а – нормативное значение утечки из тепловой сети, принимается </w:t>
      </w:r>
      <w:proofErr w:type="gramStart"/>
      <w:r w:rsidRPr="000513AE">
        <w:t>равным</w:t>
      </w:r>
      <w:proofErr w:type="gramEnd"/>
      <w:r w:rsidRPr="000513AE">
        <w:t xml:space="preserve"> 0,0025 м</w:t>
      </w:r>
      <w:r w:rsidRPr="000513AE">
        <w:rPr>
          <w:vertAlign w:val="superscript"/>
        </w:rPr>
        <w:t>3</w:t>
      </w:r>
      <w:r w:rsidRPr="000513AE">
        <w:t>/чм</w:t>
      </w:r>
      <w:r w:rsidRPr="000513AE">
        <w:rPr>
          <w:vertAlign w:val="superscript"/>
        </w:rPr>
        <w:t>3</w:t>
      </w:r>
      <w:r w:rsidRPr="000513AE">
        <w:t>;</w:t>
      </w:r>
    </w:p>
    <w:p w:rsidR="00770797" w:rsidRPr="000513AE" w:rsidRDefault="00770797" w:rsidP="00770797">
      <w:pPr>
        <w:spacing w:line="360" w:lineRule="auto"/>
        <w:jc w:val="both"/>
      </w:pPr>
      <w:r w:rsidRPr="000513AE">
        <w:rPr>
          <w:lang w:val="en-US"/>
        </w:rPr>
        <w:t>V</w:t>
      </w:r>
      <w:proofErr w:type="spellStart"/>
      <w:r w:rsidRPr="000513AE">
        <w:rPr>
          <w:vertAlign w:val="subscript"/>
        </w:rPr>
        <w:t>сист</w:t>
      </w:r>
      <w:proofErr w:type="spellEnd"/>
      <w:r w:rsidRPr="000513AE">
        <w:rPr>
          <w:vertAlign w:val="subscript"/>
        </w:rPr>
        <w:t xml:space="preserve"> </w:t>
      </w:r>
      <w:r w:rsidRPr="000513AE">
        <w:t>– объем воды в системе, м</w:t>
      </w:r>
      <w:r w:rsidRPr="000513AE">
        <w:rPr>
          <w:vertAlign w:val="superscript"/>
        </w:rPr>
        <w:t>3</w:t>
      </w:r>
      <w:r w:rsidRPr="000513AE">
        <w:t>;</w:t>
      </w:r>
    </w:p>
    <w:p w:rsidR="00770797" w:rsidRPr="000513AE" w:rsidRDefault="00770797" w:rsidP="00770797">
      <w:pPr>
        <w:spacing w:line="360" w:lineRule="auto"/>
        <w:jc w:val="both"/>
      </w:pPr>
      <w:r w:rsidRPr="000513AE">
        <w:sym w:font="Symbol" w:char="0072"/>
      </w:r>
      <w:r w:rsidRPr="000513AE">
        <w:t xml:space="preserve"> – плотность воды при средней температуре (</w:t>
      </w:r>
      <w:r w:rsidRPr="000513AE">
        <w:rPr>
          <w:lang w:val="en-US"/>
        </w:rPr>
        <w:t>t</w:t>
      </w:r>
      <w:r w:rsidRPr="000513AE">
        <w:rPr>
          <w:vertAlign w:val="subscript"/>
        </w:rPr>
        <w:t>1</w:t>
      </w:r>
      <w:r w:rsidRPr="000513AE">
        <w:t>+</w:t>
      </w:r>
      <w:r w:rsidRPr="000513AE">
        <w:rPr>
          <w:lang w:val="en-US"/>
        </w:rPr>
        <w:t>t</w:t>
      </w:r>
      <w:r w:rsidRPr="000513AE">
        <w:rPr>
          <w:vertAlign w:val="subscript"/>
        </w:rPr>
        <w:t>2</w:t>
      </w:r>
      <w:r w:rsidRPr="000513AE">
        <w:t>)/2, кг/м</w:t>
      </w:r>
      <w:r w:rsidRPr="000513AE">
        <w:rPr>
          <w:vertAlign w:val="superscript"/>
        </w:rPr>
        <w:t>3</w:t>
      </w:r>
      <w:r w:rsidRPr="000513AE">
        <w:t>; примем ρ = 987 кг/м</w:t>
      </w:r>
      <w:r w:rsidRPr="000513AE">
        <w:rPr>
          <w:vertAlign w:val="superscript"/>
        </w:rPr>
        <w:t>3</w:t>
      </w:r>
      <w:r w:rsidRPr="000513AE">
        <w:t xml:space="preserve"> при </w:t>
      </w:r>
      <w:r w:rsidRPr="000513AE">
        <w:br/>
        <w:t>(</w:t>
      </w:r>
      <w:r w:rsidRPr="000513AE">
        <w:rPr>
          <w:lang w:val="en-US"/>
        </w:rPr>
        <w:t>t</w:t>
      </w:r>
      <w:r w:rsidRPr="000513AE">
        <w:rPr>
          <w:vertAlign w:val="subscript"/>
        </w:rPr>
        <w:t>1</w:t>
      </w:r>
      <w:r w:rsidRPr="000513AE">
        <w:t xml:space="preserve"> + </w:t>
      </w:r>
      <w:r w:rsidRPr="000513AE">
        <w:rPr>
          <w:lang w:val="en-US"/>
        </w:rPr>
        <w:t>t</w:t>
      </w:r>
      <w:r w:rsidRPr="000513AE">
        <w:rPr>
          <w:vertAlign w:val="subscript"/>
        </w:rPr>
        <w:t>2</w:t>
      </w:r>
      <w:r>
        <w:t>)/2=52,2</w:t>
      </w:r>
      <w:r w:rsidRPr="000513AE">
        <w:t xml:space="preserve"> </w:t>
      </w:r>
      <w:r w:rsidRPr="000513AE">
        <w:rPr>
          <w:vertAlign w:val="superscript"/>
        </w:rPr>
        <w:t>0</w:t>
      </w:r>
      <w:r w:rsidRPr="000513AE">
        <w:t>С;</w:t>
      </w:r>
    </w:p>
    <w:p w:rsidR="00770797" w:rsidRPr="000513AE" w:rsidRDefault="00770797" w:rsidP="00770797">
      <w:pPr>
        <w:spacing w:line="360" w:lineRule="auto"/>
        <w:jc w:val="both"/>
      </w:pPr>
      <w:proofErr w:type="gramStart"/>
      <w:r w:rsidRPr="000513AE">
        <w:t>с</w:t>
      </w:r>
      <w:proofErr w:type="gramEnd"/>
      <w:r w:rsidRPr="000513AE">
        <w:t xml:space="preserve"> – </w:t>
      </w:r>
      <w:proofErr w:type="gramStart"/>
      <w:r w:rsidRPr="000513AE">
        <w:t>удельная</w:t>
      </w:r>
      <w:proofErr w:type="gramEnd"/>
      <w:r w:rsidRPr="000513AE">
        <w:t xml:space="preserve"> теплоемкость воды, с=1 ккал/(кг∙</w:t>
      </w:r>
      <w:r w:rsidRPr="000513AE">
        <w:rPr>
          <w:vertAlign w:val="superscript"/>
        </w:rPr>
        <w:t>0</w:t>
      </w:r>
      <w:r w:rsidRPr="000513AE">
        <w:t>С);</w:t>
      </w:r>
    </w:p>
    <w:p w:rsidR="00770797" w:rsidRPr="000513AE" w:rsidRDefault="00770797" w:rsidP="00770797">
      <w:pPr>
        <w:spacing w:line="360" w:lineRule="auto"/>
        <w:jc w:val="both"/>
      </w:pPr>
      <w:proofErr w:type="gramStart"/>
      <w:r w:rsidRPr="000513AE">
        <w:rPr>
          <w:lang w:val="en-US"/>
        </w:rPr>
        <w:t>t</w:t>
      </w:r>
      <w:r w:rsidRPr="000513AE">
        <w:rPr>
          <w:vertAlign w:val="subscript"/>
        </w:rPr>
        <w:t>1</w:t>
      </w:r>
      <w:r w:rsidRPr="000513AE">
        <w:t xml:space="preserve"> ,</w:t>
      </w:r>
      <w:r w:rsidRPr="000513AE">
        <w:rPr>
          <w:lang w:val="en-US"/>
        </w:rPr>
        <w:t>t</w:t>
      </w:r>
      <w:r w:rsidRPr="000513AE">
        <w:rPr>
          <w:vertAlign w:val="subscript"/>
        </w:rPr>
        <w:t>2</w:t>
      </w:r>
      <w:proofErr w:type="gramEnd"/>
      <w:r w:rsidRPr="000513AE">
        <w:rPr>
          <w:vertAlign w:val="subscript"/>
        </w:rPr>
        <w:t xml:space="preserve"> </w:t>
      </w:r>
      <w:r w:rsidRPr="000513AE">
        <w:t>–</w:t>
      </w:r>
      <w:r w:rsidRPr="000513AE">
        <w:rPr>
          <w:vertAlign w:val="subscript"/>
        </w:rPr>
        <w:t xml:space="preserve"> </w:t>
      </w:r>
      <w:r w:rsidRPr="000513AE">
        <w:t>средняя температура воды соответственно в подающем и обратном</w:t>
      </w:r>
      <w:r w:rsidRPr="000513AE">
        <w:rPr>
          <w:vertAlign w:val="subscript"/>
        </w:rPr>
        <w:t xml:space="preserve">  </w:t>
      </w:r>
      <w:r w:rsidRPr="000513AE">
        <w:t xml:space="preserve">трубопроводе, </w:t>
      </w:r>
      <w:r w:rsidRPr="000513AE">
        <w:sym w:font="Symbol" w:char="00B0"/>
      </w:r>
      <w:r w:rsidRPr="000513AE">
        <w:t xml:space="preserve">С; </w:t>
      </w:r>
    </w:p>
    <w:p w:rsidR="00770797" w:rsidRPr="000513AE" w:rsidRDefault="00770797" w:rsidP="00770797">
      <w:pPr>
        <w:spacing w:line="360" w:lineRule="auto"/>
        <w:jc w:val="both"/>
      </w:pPr>
      <w:proofErr w:type="gramStart"/>
      <w:r w:rsidRPr="000513AE">
        <w:rPr>
          <w:lang w:val="en-US"/>
        </w:rPr>
        <w:t>t</w:t>
      </w:r>
      <w:proofErr w:type="spellStart"/>
      <w:r w:rsidRPr="000513AE">
        <w:rPr>
          <w:vertAlign w:val="subscript"/>
        </w:rPr>
        <w:t>хв</w:t>
      </w:r>
      <w:proofErr w:type="spellEnd"/>
      <w:proofErr w:type="gramEnd"/>
      <w:r w:rsidRPr="000513AE">
        <w:t xml:space="preserve"> – средняя температура холодной воды, </w:t>
      </w:r>
      <w:r w:rsidRPr="000513AE">
        <w:sym w:font="Symbol" w:char="00B0"/>
      </w:r>
      <w:r w:rsidRPr="000513AE">
        <w:t xml:space="preserve">С; в отопительный период </w:t>
      </w:r>
      <w:proofErr w:type="spellStart"/>
      <w:r w:rsidRPr="000513AE">
        <w:t>t</w:t>
      </w:r>
      <w:r w:rsidRPr="000513AE">
        <w:rPr>
          <w:vertAlign w:val="subscript"/>
        </w:rPr>
        <w:t>хв</w:t>
      </w:r>
      <w:proofErr w:type="spellEnd"/>
      <w:r w:rsidRPr="000513AE">
        <w:rPr>
          <w:vertAlign w:val="subscript"/>
        </w:rPr>
        <w:t xml:space="preserve"> </w:t>
      </w:r>
      <w:r w:rsidRPr="000513AE">
        <w:t>= 5</w:t>
      </w:r>
      <w:r w:rsidRPr="000513AE">
        <w:rPr>
          <w:vertAlign w:val="superscript"/>
        </w:rPr>
        <w:t>0</w:t>
      </w:r>
      <w:r w:rsidRPr="000513AE">
        <w:t>С;</w:t>
      </w:r>
    </w:p>
    <w:p w:rsidR="00770797" w:rsidRPr="000513AE" w:rsidRDefault="00770797" w:rsidP="00770797">
      <w:pPr>
        <w:spacing w:line="360" w:lineRule="auto"/>
        <w:jc w:val="both"/>
      </w:pPr>
      <w:r>
        <w:t>Т = 5256</w:t>
      </w:r>
      <w:r w:rsidRPr="000513AE">
        <w:t xml:space="preserve"> часов работы в отопительном периоде.</w:t>
      </w:r>
    </w:p>
    <w:p w:rsidR="00770797" w:rsidRPr="00965E0F" w:rsidRDefault="00770797" w:rsidP="00770797">
      <w:pPr>
        <w:spacing w:line="360" w:lineRule="auto"/>
        <w:ind w:firstLine="540"/>
      </w:pPr>
      <w:r w:rsidRPr="000513AE">
        <w:t xml:space="preserve">Результаты расчетов по приведенным методикам </w:t>
      </w:r>
      <w:r w:rsidRPr="00965E0F">
        <w:t>представлены в таблице 3.6.</w:t>
      </w:r>
    </w:p>
    <w:p w:rsidR="00770797" w:rsidRDefault="00770797" w:rsidP="00770797">
      <w:pPr>
        <w:pStyle w:val="24"/>
        <w:spacing w:line="360" w:lineRule="auto"/>
        <w:ind w:firstLine="540"/>
      </w:pPr>
      <w:r w:rsidRPr="00965E0F">
        <w:t xml:space="preserve">Из приведенных данных следует, что суммарные тепловые потери через изоляционные конструкции трубопроводов тепловой сети составляют </w:t>
      </w:r>
      <w:r>
        <w:t>112,19</w:t>
      </w:r>
      <w:r w:rsidRPr="00965E0F">
        <w:t xml:space="preserve"> Гкал/год.</w:t>
      </w:r>
    </w:p>
    <w:p w:rsidR="00770797" w:rsidRPr="000513AE" w:rsidRDefault="00770797" w:rsidP="00770797">
      <w:pPr>
        <w:pStyle w:val="24"/>
        <w:spacing w:line="360" w:lineRule="auto"/>
        <w:ind w:firstLine="540"/>
      </w:pPr>
      <w:r>
        <w:lastRenderedPageBreak/>
        <w:t>Тепловые потери с затратами теплоносителя составляют 2,66 Гкал/год.</w:t>
      </w:r>
    </w:p>
    <w:p w:rsidR="00770797" w:rsidRDefault="00770797" w:rsidP="00770797">
      <w:pPr>
        <w:pStyle w:val="a3"/>
        <w:spacing w:line="360" w:lineRule="auto"/>
        <w:ind w:firstLine="540"/>
        <w:jc w:val="right"/>
        <w:rPr>
          <w:b/>
        </w:rPr>
      </w:pPr>
      <w:r w:rsidRPr="00A67D50">
        <w:rPr>
          <w:b/>
        </w:rPr>
        <w:t>Таблица 3.</w:t>
      </w:r>
      <w:r w:rsidR="00FE6968">
        <w:rPr>
          <w:b/>
        </w:rPr>
        <w:t>3</w:t>
      </w:r>
      <w:r w:rsidRPr="00A67D50">
        <w:rPr>
          <w:b/>
        </w:rPr>
        <w:t xml:space="preserve"> Сводные данные по потерям теплоты в системах теплоснабжения</w:t>
      </w:r>
    </w:p>
    <w:tbl>
      <w:tblPr>
        <w:tblW w:w="9781" w:type="dxa"/>
        <w:tblInd w:w="-85"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left w:w="57" w:type="dxa"/>
          <w:right w:w="57" w:type="dxa"/>
        </w:tblCellMar>
        <w:tblLook w:val="01E0"/>
      </w:tblPr>
      <w:tblGrid>
        <w:gridCol w:w="1985"/>
        <w:gridCol w:w="1701"/>
        <w:gridCol w:w="2410"/>
        <w:gridCol w:w="1251"/>
        <w:gridCol w:w="1159"/>
        <w:gridCol w:w="1275"/>
      </w:tblGrid>
      <w:tr w:rsidR="00770797" w:rsidRPr="00D85484" w:rsidTr="00BF7E17">
        <w:tc>
          <w:tcPr>
            <w:tcW w:w="1985" w:type="dxa"/>
            <w:tcBorders>
              <w:top w:val="thinThickSmallGap" w:sz="24" w:space="0" w:color="auto"/>
              <w:bottom w:val="single" w:sz="4" w:space="0" w:color="auto"/>
            </w:tcBorders>
            <w:shd w:val="clear" w:color="auto" w:fill="auto"/>
            <w:vAlign w:val="center"/>
          </w:tcPr>
          <w:p w:rsidR="00770797" w:rsidRPr="00D85484" w:rsidRDefault="00770797" w:rsidP="00BF7E17">
            <w:pPr>
              <w:pStyle w:val="a3"/>
              <w:ind w:firstLine="0"/>
              <w:jc w:val="center"/>
              <w:rPr>
                <w:b/>
                <w:sz w:val="22"/>
                <w:szCs w:val="22"/>
              </w:rPr>
            </w:pPr>
            <w:r w:rsidRPr="00D85484">
              <w:rPr>
                <w:b/>
                <w:sz w:val="22"/>
                <w:szCs w:val="22"/>
              </w:rPr>
              <w:t>Наименование участка</w:t>
            </w:r>
          </w:p>
        </w:tc>
        <w:tc>
          <w:tcPr>
            <w:tcW w:w="1701" w:type="dxa"/>
            <w:tcBorders>
              <w:top w:val="thinThickSmallGap" w:sz="24" w:space="0" w:color="auto"/>
            </w:tcBorders>
            <w:shd w:val="clear" w:color="auto" w:fill="auto"/>
            <w:vAlign w:val="center"/>
          </w:tcPr>
          <w:p w:rsidR="00770797" w:rsidRPr="00D85484" w:rsidRDefault="00770797" w:rsidP="00BF7E17">
            <w:pPr>
              <w:pStyle w:val="a3"/>
              <w:ind w:firstLine="0"/>
              <w:jc w:val="center"/>
              <w:rPr>
                <w:b/>
                <w:sz w:val="22"/>
                <w:szCs w:val="22"/>
              </w:rPr>
            </w:pPr>
            <w:r w:rsidRPr="00D85484">
              <w:rPr>
                <w:b/>
                <w:sz w:val="22"/>
                <w:szCs w:val="22"/>
              </w:rPr>
              <w:t>Способ</w:t>
            </w:r>
          </w:p>
          <w:p w:rsidR="00770797" w:rsidRPr="00D85484" w:rsidRDefault="00770797" w:rsidP="00BF7E17">
            <w:pPr>
              <w:pStyle w:val="a3"/>
              <w:ind w:firstLine="0"/>
              <w:jc w:val="center"/>
              <w:rPr>
                <w:b/>
                <w:sz w:val="22"/>
                <w:szCs w:val="22"/>
              </w:rPr>
            </w:pPr>
            <w:r w:rsidRPr="00D85484">
              <w:rPr>
                <w:b/>
                <w:sz w:val="22"/>
                <w:szCs w:val="22"/>
              </w:rPr>
              <w:t>прокладки</w:t>
            </w:r>
          </w:p>
        </w:tc>
        <w:tc>
          <w:tcPr>
            <w:tcW w:w="2410" w:type="dxa"/>
            <w:tcBorders>
              <w:top w:val="thinThickSmallGap" w:sz="24" w:space="0" w:color="auto"/>
              <w:bottom w:val="single" w:sz="4" w:space="0" w:color="auto"/>
            </w:tcBorders>
            <w:shd w:val="clear" w:color="auto" w:fill="auto"/>
            <w:vAlign w:val="center"/>
          </w:tcPr>
          <w:p w:rsidR="00770797" w:rsidRPr="00D85484" w:rsidRDefault="00770797" w:rsidP="00BF7E17">
            <w:pPr>
              <w:pStyle w:val="a3"/>
              <w:ind w:firstLine="0"/>
              <w:jc w:val="center"/>
              <w:rPr>
                <w:b/>
                <w:sz w:val="22"/>
                <w:szCs w:val="22"/>
              </w:rPr>
            </w:pPr>
            <w:r w:rsidRPr="00D85484">
              <w:rPr>
                <w:b/>
                <w:sz w:val="22"/>
                <w:szCs w:val="22"/>
              </w:rPr>
              <w:t>Наружный диаметр</w:t>
            </w:r>
          </w:p>
          <w:p w:rsidR="00770797" w:rsidRPr="00D85484" w:rsidRDefault="00770797" w:rsidP="00BF7E17">
            <w:pPr>
              <w:pStyle w:val="a3"/>
              <w:ind w:firstLine="0"/>
              <w:jc w:val="center"/>
              <w:rPr>
                <w:b/>
                <w:sz w:val="22"/>
                <w:szCs w:val="22"/>
              </w:rPr>
            </w:pPr>
            <w:r w:rsidRPr="00D85484">
              <w:rPr>
                <w:b/>
                <w:sz w:val="22"/>
                <w:szCs w:val="22"/>
              </w:rPr>
              <w:t xml:space="preserve">трубопровода, </w:t>
            </w:r>
            <w:proofErr w:type="gramStart"/>
            <w:r w:rsidRPr="00D85484">
              <w:rPr>
                <w:b/>
                <w:sz w:val="22"/>
                <w:szCs w:val="22"/>
              </w:rPr>
              <w:t>мм</w:t>
            </w:r>
            <w:proofErr w:type="gramEnd"/>
          </w:p>
        </w:tc>
        <w:tc>
          <w:tcPr>
            <w:tcW w:w="1251" w:type="dxa"/>
            <w:tcBorders>
              <w:top w:val="thinThickSmallGap" w:sz="24" w:space="0" w:color="auto"/>
              <w:bottom w:val="single" w:sz="4" w:space="0" w:color="auto"/>
            </w:tcBorders>
            <w:shd w:val="clear" w:color="auto" w:fill="auto"/>
            <w:vAlign w:val="center"/>
          </w:tcPr>
          <w:p w:rsidR="00770797" w:rsidRPr="00D85484" w:rsidRDefault="00770797" w:rsidP="00BF7E17">
            <w:pPr>
              <w:pStyle w:val="a3"/>
              <w:ind w:firstLine="0"/>
              <w:jc w:val="center"/>
              <w:rPr>
                <w:b/>
                <w:sz w:val="22"/>
                <w:szCs w:val="22"/>
              </w:rPr>
            </w:pPr>
            <w:r w:rsidRPr="00D85484">
              <w:rPr>
                <w:b/>
                <w:sz w:val="22"/>
                <w:szCs w:val="22"/>
              </w:rPr>
              <w:t>Год смены изоляции</w:t>
            </w:r>
          </w:p>
        </w:tc>
        <w:tc>
          <w:tcPr>
            <w:tcW w:w="1159" w:type="dxa"/>
            <w:tcBorders>
              <w:top w:val="thinThickSmallGap" w:sz="24" w:space="0" w:color="auto"/>
              <w:bottom w:val="single" w:sz="4" w:space="0" w:color="auto"/>
            </w:tcBorders>
            <w:shd w:val="clear" w:color="auto" w:fill="auto"/>
            <w:vAlign w:val="center"/>
          </w:tcPr>
          <w:p w:rsidR="00770797" w:rsidRPr="00D85484" w:rsidRDefault="00770797" w:rsidP="00BF7E17">
            <w:pPr>
              <w:pStyle w:val="a3"/>
              <w:ind w:firstLine="0"/>
              <w:jc w:val="center"/>
              <w:rPr>
                <w:b/>
                <w:sz w:val="22"/>
                <w:szCs w:val="22"/>
              </w:rPr>
            </w:pPr>
            <w:r w:rsidRPr="00D85484">
              <w:rPr>
                <w:b/>
                <w:sz w:val="22"/>
                <w:szCs w:val="22"/>
              </w:rPr>
              <w:t>Длина</w:t>
            </w:r>
          </w:p>
          <w:p w:rsidR="00770797" w:rsidRPr="00D85484" w:rsidRDefault="00770797" w:rsidP="00BF7E17">
            <w:pPr>
              <w:pStyle w:val="a3"/>
              <w:ind w:firstLine="0"/>
              <w:jc w:val="center"/>
              <w:rPr>
                <w:b/>
                <w:sz w:val="22"/>
                <w:szCs w:val="22"/>
              </w:rPr>
            </w:pPr>
            <w:r w:rsidRPr="00D85484">
              <w:rPr>
                <w:b/>
                <w:sz w:val="22"/>
                <w:szCs w:val="22"/>
              </w:rPr>
              <w:t>участка,</w:t>
            </w:r>
          </w:p>
          <w:p w:rsidR="00770797" w:rsidRPr="00D85484" w:rsidRDefault="00770797" w:rsidP="00BF7E17">
            <w:pPr>
              <w:pStyle w:val="a3"/>
              <w:ind w:firstLine="0"/>
              <w:jc w:val="center"/>
              <w:rPr>
                <w:b/>
                <w:sz w:val="22"/>
                <w:szCs w:val="22"/>
              </w:rPr>
            </w:pPr>
            <w:r w:rsidRPr="00D85484">
              <w:rPr>
                <w:b/>
                <w:sz w:val="22"/>
                <w:szCs w:val="22"/>
              </w:rPr>
              <w:t>м</w:t>
            </w:r>
          </w:p>
        </w:tc>
        <w:tc>
          <w:tcPr>
            <w:tcW w:w="1275" w:type="dxa"/>
            <w:tcBorders>
              <w:top w:val="thinThickSmallGap" w:sz="24" w:space="0" w:color="auto"/>
              <w:bottom w:val="single" w:sz="4" w:space="0" w:color="auto"/>
            </w:tcBorders>
            <w:shd w:val="clear" w:color="auto" w:fill="auto"/>
            <w:vAlign w:val="center"/>
          </w:tcPr>
          <w:p w:rsidR="00770797" w:rsidRPr="00D85484" w:rsidRDefault="00770797" w:rsidP="00BF7E17">
            <w:pPr>
              <w:pStyle w:val="a3"/>
              <w:ind w:firstLine="0"/>
              <w:jc w:val="center"/>
              <w:rPr>
                <w:b/>
                <w:sz w:val="22"/>
                <w:szCs w:val="22"/>
              </w:rPr>
            </w:pPr>
            <w:r w:rsidRPr="00D85484">
              <w:rPr>
                <w:b/>
                <w:sz w:val="22"/>
                <w:szCs w:val="22"/>
              </w:rPr>
              <w:t>Тепловые</w:t>
            </w:r>
          </w:p>
          <w:p w:rsidR="00770797" w:rsidRPr="00D85484" w:rsidRDefault="00770797" w:rsidP="00BF7E17">
            <w:pPr>
              <w:pStyle w:val="a3"/>
              <w:ind w:firstLine="0"/>
              <w:jc w:val="center"/>
              <w:rPr>
                <w:b/>
                <w:sz w:val="22"/>
                <w:szCs w:val="22"/>
              </w:rPr>
            </w:pPr>
            <w:r w:rsidRPr="00D85484">
              <w:rPr>
                <w:b/>
                <w:sz w:val="22"/>
                <w:szCs w:val="22"/>
              </w:rPr>
              <w:t>потери, Гкал/год</w:t>
            </w:r>
          </w:p>
        </w:tc>
      </w:tr>
      <w:tr w:rsidR="00770797" w:rsidRPr="00D85484" w:rsidTr="00BF7E17">
        <w:trPr>
          <w:trHeight w:val="765"/>
        </w:trPr>
        <w:tc>
          <w:tcPr>
            <w:tcW w:w="1985" w:type="dxa"/>
            <w:tcBorders>
              <w:top w:val="single" w:sz="4" w:space="0" w:color="auto"/>
              <w:bottom w:val="single" w:sz="4" w:space="0" w:color="auto"/>
            </w:tcBorders>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Котельная - тк-1</w:t>
            </w:r>
          </w:p>
        </w:tc>
        <w:tc>
          <w:tcPr>
            <w:tcW w:w="1701"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надземный</w:t>
            </w:r>
          </w:p>
        </w:tc>
        <w:tc>
          <w:tcPr>
            <w:tcW w:w="2410"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108</w:t>
            </w:r>
          </w:p>
        </w:tc>
        <w:tc>
          <w:tcPr>
            <w:tcW w:w="1251"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до 1989 г.</w:t>
            </w:r>
          </w:p>
        </w:tc>
        <w:tc>
          <w:tcPr>
            <w:tcW w:w="1159"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62</w:t>
            </w:r>
          </w:p>
        </w:tc>
        <w:tc>
          <w:tcPr>
            <w:tcW w:w="1275" w:type="dxa"/>
            <w:shd w:val="clear" w:color="auto" w:fill="auto"/>
            <w:vAlign w:val="center"/>
          </w:tcPr>
          <w:p w:rsidR="00770797" w:rsidRPr="00D85484" w:rsidRDefault="00770797" w:rsidP="00BF7E17">
            <w:pPr>
              <w:jc w:val="center"/>
              <w:rPr>
                <w:sz w:val="22"/>
                <w:szCs w:val="22"/>
              </w:rPr>
            </w:pPr>
            <w:r w:rsidRPr="00D85484">
              <w:rPr>
                <w:sz w:val="22"/>
                <w:szCs w:val="22"/>
              </w:rPr>
              <w:t>29,12</w:t>
            </w:r>
          </w:p>
        </w:tc>
      </w:tr>
      <w:tr w:rsidR="00770797" w:rsidRPr="00D85484" w:rsidTr="00BF7E17">
        <w:trPr>
          <w:trHeight w:val="765"/>
        </w:trPr>
        <w:tc>
          <w:tcPr>
            <w:tcW w:w="1985" w:type="dxa"/>
            <w:tcBorders>
              <w:top w:val="single" w:sz="4" w:space="0" w:color="auto"/>
              <w:bottom w:val="single" w:sz="4" w:space="0" w:color="auto"/>
            </w:tcBorders>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Котельная - тк-1</w:t>
            </w:r>
          </w:p>
        </w:tc>
        <w:tc>
          <w:tcPr>
            <w:tcW w:w="1701"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подземный</w:t>
            </w:r>
          </w:p>
        </w:tc>
        <w:tc>
          <w:tcPr>
            <w:tcW w:w="2410"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108</w:t>
            </w:r>
          </w:p>
        </w:tc>
        <w:tc>
          <w:tcPr>
            <w:tcW w:w="1251"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до 1989 г.</w:t>
            </w:r>
          </w:p>
        </w:tc>
        <w:tc>
          <w:tcPr>
            <w:tcW w:w="1159"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9</w:t>
            </w:r>
          </w:p>
        </w:tc>
        <w:tc>
          <w:tcPr>
            <w:tcW w:w="1275" w:type="dxa"/>
            <w:shd w:val="clear" w:color="auto" w:fill="auto"/>
            <w:vAlign w:val="center"/>
          </w:tcPr>
          <w:p w:rsidR="00770797" w:rsidRPr="00D85484" w:rsidRDefault="00770797" w:rsidP="00BF7E17">
            <w:pPr>
              <w:jc w:val="center"/>
              <w:rPr>
                <w:sz w:val="22"/>
                <w:szCs w:val="22"/>
              </w:rPr>
            </w:pPr>
            <w:r w:rsidRPr="00D85484">
              <w:rPr>
                <w:sz w:val="22"/>
                <w:szCs w:val="22"/>
              </w:rPr>
              <w:t>4,09</w:t>
            </w:r>
          </w:p>
        </w:tc>
      </w:tr>
      <w:tr w:rsidR="00770797" w:rsidRPr="00D85484" w:rsidTr="00BF7E17">
        <w:trPr>
          <w:trHeight w:val="765"/>
        </w:trPr>
        <w:tc>
          <w:tcPr>
            <w:tcW w:w="1985" w:type="dxa"/>
            <w:tcBorders>
              <w:top w:val="single" w:sz="4" w:space="0" w:color="auto"/>
              <w:bottom w:val="single" w:sz="4" w:space="0" w:color="auto"/>
            </w:tcBorders>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тк-1 - д. 6</w:t>
            </w:r>
          </w:p>
        </w:tc>
        <w:tc>
          <w:tcPr>
            <w:tcW w:w="1701"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надземный</w:t>
            </w:r>
          </w:p>
        </w:tc>
        <w:tc>
          <w:tcPr>
            <w:tcW w:w="2410"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108</w:t>
            </w:r>
          </w:p>
        </w:tc>
        <w:tc>
          <w:tcPr>
            <w:tcW w:w="1251"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до 1989 г.</w:t>
            </w:r>
          </w:p>
        </w:tc>
        <w:tc>
          <w:tcPr>
            <w:tcW w:w="1159"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25</w:t>
            </w:r>
          </w:p>
        </w:tc>
        <w:tc>
          <w:tcPr>
            <w:tcW w:w="1275" w:type="dxa"/>
            <w:shd w:val="clear" w:color="auto" w:fill="auto"/>
            <w:vAlign w:val="center"/>
          </w:tcPr>
          <w:p w:rsidR="00770797" w:rsidRPr="00D85484" w:rsidRDefault="00770797" w:rsidP="00BF7E17">
            <w:pPr>
              <w:jc w:val="center"/>
              <w:rPr>
                <w:sz w:val="22"/>
                <w:szCs w:val="22"/>
              </w:rPr>
            </w:pPr>
            <w:r w:rsidRPr="00D85484">
              <w:rPr>
                <w:sz w:val="22"/>
                <w:szCs w:val="22"/>
              </w:rPr>
              <w:t>11,74</w:t>
            </w:r>
          </w:p>
        </w:tc>
      </w:tr>
      <w:tr w:rsidR="00770797" w:rsidRPr="00D85484" w:rsidTr="00BF7E17">
        <w:trPr>
          <w:trHeight w:val="765"/>
        </w:trPr>
        <w:tc>
          <w:tcPr>
            <w:tcW w:w="1985" w:type="dxa"/>
            <w:tcBorders>
              <w:top w:val="single" w:sz="4" w:space="0" w:color="auto"/>
              <w:bottom w:val="single" w:sz="4" w:space="0" w:color="auto"/>
            </w:tcBorders>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д. 6 – д. 5</w:t>
            </w:r>
          </w:p>
        </w:tc>
        <w:tc>
          <w:tcPr>
            <w:tcW w:w="1701"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подземный</w:t>
            </w:r>
          </w:p>
        </w:tc>
        <w:tc>
          <w:tcPr>
            <w:tcW w:w="2410"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108</w:t>
            </w:r>
          </w:p>
        </w:tc>
        <w:tc>
          <w:tcPr>
            <w:tcW w:w="1251"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до 1989 г.</w:t>
            </w:r>
          </w:p>
        </w:tc>
        <w:tc>
          <w:tcPr>
            <w:tcW w:w="1159"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6</w:t>
            </w:r>
          </w:p>
        </w:tc>
        <w:tc>
          <w:tcPr>
            <w:tcW w:w="1275" w:type="dxa"/>
            <w:shd w:val="clear" w:color="auto" w:fill="auto"/>
            <w:vAlign w:val="center"/>
          </w:tcPr>
          <w:p w:rsidR="00770797" w:rsidRPr="00D85484" w:rsidRDefault="00770797" w:rsidP="00BF7E17">
            <w:pPr>
              <w:jc w:val="center"/>
              <w:rPr>
                <w:sz w:val="22"/>
                <w:szCs w:val="22"/>
              </w:rPr>
            </w:pPr>
            <w:r w:rsidRPr="00D85484">
              <w:rPr>
                <w:sz w:val="22"/>
                <w:szCs w:val="22"/>
              </w:rPr>
              <w:t>2,73</w:t>
            </w:r>
          </w:p>
        </w:tc>
      </w:tr>
      <w:tr w:rsidR="00770797" w:rsidRPr="00D85484" w:rsidTr="00BF7E17">
        <w:trPr>
          <w:trHeight w:val="765"/>
        </w:trPr>
        <w:tc>
          <w:tcPr>
            <w:tcW w:w="1985" w:type="dxa"/>
            <w:tcBorders>
              <w:top w:val="single" w:sz="4" w:space="0" w:color="auto"/>
              <w:bottom w:val="single" w:sz="4" w:space="0" w:color="auto"/>
            </w:tcBorders>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тк-1 – тк-2</w:t>
            </w:r>
          </w:p>
        </w:tc>
        <w:tc>
          <w:tcPr>
            <w:tcW w:w="1701"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надземный</w:t>
            </w:r>
          </w:p>
        </w:tc>
        <w:tc>
          <w:tcPr>
            <w:tcW w:w="2410"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108</w:t>
            </w:r>
          </w:p>
        </w:tc>
        <w:tc>
          <w:tcPr>
            <w:tcW w:w="1251"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до 1989 г.</w:t>
            </w:r>
          </w:p>
        </w:tc>
        <w:tc>
          <w:tcPr>
            <w:tcW w:w="1159"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81</w:t>
            </w:r>
          </w:p>
        </w:tc>
        <w:tc>
          <w:tcPr>
            <w:tcW w:w="1275" w:type="dxa"/>
            <w:shd w:val="clear" w:color="auto" w:fill="auto"/>
            <w:vAlign w:val="center"/>
          </w:tcPr>
          <w:p w:rsidR="00770797" w:rsidRPr="00D85484" w:rsidRDefault="00770797" w:rsidP="00BF7E17">
            <w:pPr>
              <w:jc w:val="center"/>
              <w:rPr>
                <w:sz w:val="22"/>
                <w:szCs w:val="22"/>
              </w:rPr>
            </w:pPr>
            <w:r w:rsidRPr="00D85484">
              <w:rPr>
                <w:sz w:val="22"/>
                <w:szCs w:val="22"/>
              </w:rPr>
              <w:t>38,05</w:t>
            </w:r>
          </w:p>
        </w:tc>
      </w:tr>
      <w:tr w:rsidR="00770797" w:rsidRPr="00D85484" w:rsidTr="00BF7E17">
        <w:trPr>
          <w:trHeight w:val="765"/>
        </w:trPr>
        <w:tc>
          <w:tcPr>
            <w:tcW w:w="1985" w:type="dxa"/>
            <w:tcBorders>
              <w:top w:val="single" w:sz="4" w:space="0" w:color="auto"/>
              <w:bottom w:val="single" w:sz="4" w:space="0" w:color="auto"/>
            </w:tcBorders>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тк-2 – д. 4</w:t>
            </w:r>
          </w:p>
        </w:tc>
        <w:tc>
          <w:tcPr>
            <w:tcW w:w="1701"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надземный</w:t>
            </w:r>
          </w:p>
        </w:tc>
        <w:tc>
          <w:tcPr>
            <w:tcW w:w="2410"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108</w:t>
            </w:r>
          </w:p>
        </w:tc>
        <w:tc>
          <w:tcPr>
            <w:tcW w:w="1251"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до 1989 г.</w:t>
            </w:r>
          </w:p>
        </w:tc>
        <w:tc>
          <w:tcPr>
            <w:tcW w:w="1159"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25</w:t>
            </w:r>
          </w:p>
        </w:tc>
        <w:tc>
          <w:tcPr>
            <w:tcW w:w="1275" w:type="dxa"/>
            <w:shd w:val="clear" w:color="auto" w:fill="auto"/>
            <w:vAlign w:val="center"/>
          </w:tcPr>
          <w:p w:rsidR="00770797" w:rsidRPr="00D85484" w:rsidRDefault="00770797" w:rsidP="00BF7E17">
            <w:pPr>
              <w:jc w:val="center"/>
              <w:rPr>
                <w:sz w:val="22"/>
                <w:szCs w:val="22"/>
              </w:rPr>
            </w:pPr>
            <w:r w:rsidRPr="00D85484">
              <w:rPr>
                <w:sz w:val="22"/>
                <w:szCs w:val="22"/>
              </w:rPr>
              <w:t>11,74</w:t>
            </w:r>
          </w:p>
        </w:tc>
      </w:tr>
      <w:tr w:rsidR="00770797" w:rsidRPr="00D85484" w:rsidTr="00BF7E17">
        <w:trPr>
          <w:trHeight w:val="765"/>
        </w:trPr>
        <w:tc>
          <w:tcPr>
            <w:tcW w:w="1985" w:type="dxa"/>
            <w:tcBorders>
              <w:top w:val="single" w:sz="4" w:space="0" w:color="auto"/>
              <w:bottom w:val="single" w:sz="4" w:space="0" w:color="auto"/>
            </w:tcBorders>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д. 4 – д. 3</w:t>
            </w:r>
          </w:p>
        </w:tc>
        <w:tc>
          <w:tcPr>
            <w:tcW w:w="1701"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надземный</w:t>
            </w:r>
          </w:p>
        </w:tc>
        <w:tc>
          <w:tcPr>
            <w:tcW w:w="2410"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108</w:t>
            </w:r>
          </w:p>
        </w:tc>
        <w:tc>
          <w:tcPr>
            <w:tcW w:w="1251"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до 1989 г.</w:t>
            </w:r>
          </w:p>
        </w:tc>
        <w:tc>
          <w:tcPr>
            <w:tcW w:w="1159"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6</w:t>
            </w:r>
          </w:p>
        </w:tc>
        <w:tc>
          <w:tcPr>
            <w:tcW w:w="1275" w:type="dxa"/>
            <w:shd w:val="clear" w:color="auto" w:fill="auto"/>
            <w:vAlign w:val="center"/>
          </w:tcPr>
          <w:p w:rsidR="00770797" w:rsidRPr="00D85484" w:rsidRDefault="00770797" w:rsidP="00BF7E17">
            <w:pPr>
              <w:jc w:val="center"/>
              <w:rPr>
                <w:sz w:val="22"/>
                <w:szCs w:val="22"/>
              </w:rPr>
            </w:pPr>
            <w:r w:rsidRPr="00D85484">
              <w:rPr>
                <w:sz w:val="22"/>
                <w:szCs w:val="22"/>
              </w:rPr>
              <w:t>2,82</w:t>
            </w:r>
          </w:p>
        </w:tc>
      </w:tr>
      <w:tr w:rsidR="00770797" w:rsidRPr="00D85484" w:rsidTr="00BF7E17">
        <w:trPr>
          <w:trHeight w:val="765"/>
        </w:trPr>
        <w:tc>
          <w:tcPr>
            <w:tcW w:w="1985" w:type="dxa"/>
            <w:tcBorders>
              <w:top w:val="single" w:sz="4" w:space="0" w:color="auto"/>
              <w:bottom w:val="single" w:sz="4" w:space="0" w:color="auto"/>
            </w:tcBorders>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тк-2 – д. 2</w:t>
            </w:r>
          </w:p>
        </w:tc>
        <w:tc>
          <w:tcPr>
            <w:tcW w:w="1701"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надземный</w:t>
            </w:r>
          </w:p>
        </w:tc>
        <w:tc>
          <w:tcPr>
            <w:tcW w:w="2410"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108</w:t>
            </w:r>
          </w:p>
        </w:tc>
        <w:tc>
          <w:tcPr>
            <w:tcW w:w="1251"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до 1989 г.</w:t>
            </w:r>
          </w:p>
        </w:tc>
        <w:tc>
          <w:tcPr>
            <w:tcW w:w="1159" w:type="dxa"/>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25</w:t>
            </w:r>
          </w:p>
        </w:tc>
        <w:tc>
          <w:tcPr>
            <w:tcW w:w="1275" w:type="dxa"/>
            <w:shd w:val="clear" w:color="auto" w:fill="auto"/>
            <w:vAlign w:val="center"/>
          </w:tcPr>
          <w:p w:rsidR="00770797" w:rsidRPr="00D85484" w:rsidRDefault="00770797" w:rsidP="00BF7E17">
            <w:pPr>
              <w:jc w:val="center"/>
              <w:rPr>
                <w:sz w:val="22"/>
                <w:szCs w:val="22"/>
              </w:rPr>
            </w:pPr>
            <w:r w:rsidRPr="00D85484">
              <w:rPr>
                <w:sz w:val="22"/>
                <w:szCs w:val="22"/>
              </w:rPr>
              <w:t>11,74</w:t>
            </w:r>
          </w:p>
        </w:tc>
      </w:tr>
      <w:tr w:rsidR="00770797" w:rsidRPr="00D85484" w:rsidTr="00BF7E17">
        <w:trPr>
          <w:trHeight w:val="765"/>
        </w:trPr>
        <w:tc>
          <w:tcPr>
            <w:tcW w:w="1985" w:type="dxa"/>
            <w:tcBorders>
              <w:top w:val="single" w:sz="4" w:space="0" w:color="auto"/>
              <w:bottom w:val="thinThickSmallGap" w:sz="24" w:space="0" w:color="auto"/>
            </w:tcBorders>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д. 2 – д. 1</w:t>
            </w:r>
          </w:p>
        </w:tc>
        <w:tc>
          <w:tcPr>
            <w:tcW w:w="1701" w:type="dxa"/>
            <w:tcBorders>
              <w:bottom w:val="thinThickSmallGap" w:sz="24" w:space="0" w:color="auto"/>
            </w:tcBorders>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надземный</w:t>
            </w:r>
          </w:p>
        </w:tc>
        <w:tc>
          <w:tcPr>
            <w:tcW w:w="2410" w:type="dxa"/>
            <w:tcBorders>
              <w:bottom w:val="thinThickSmallGap" w:sz="24" w:space="0" w:color="auto"/>
            </w:tcBorders>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108</w:t>
            </w:r>
          </w:p>
        </w:tc>
        <w:tc>
          <w:tcPr>
            <w:tcW w:w="1251" w:type="dxa"/>
            <w:tcBorders>
              <w:bottom w:val="thinThickSmallGap" w:sz="24" w:space="0" w:color="auto"/>
            </w:tcBorders>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до 1989 г.</w:t>
            </w:r>
          </w:p>
        </w:tc>
        <w:tc>
          <w:tcPr>
            <w:tcW w:w="1159" w:type="dxa"/>
            <w:tcBorders>
              <w:bottom w:val="thinThickSmallGap" w:sz="24" w:space="0" w:color="auto"/>
            </w:tcBorders>
            <w:shd w:val="clear" w:color="auto" w:fill="auto"/>
            <w:vAlign w:val="center"/>
          </w:tcPr>
          <w:p w:rsidR="00770797" w:rsidRPr="00D85484" w:rsidRDefault="00770797" w:rsidP="00BF7E17">
            <w:pPr>
              <w:pStyle w:val="a3"/>
              <w:ind w:firstLine="0"/>
              <w:jc w:val="center"/>
              <w:rPr>
                <w:sz w:val="22"/>
                <w:szCs w:val="22"/>
              </w:rPr>
            </w:pPr>
            <w:r w:rsidRPr="00D85484">
              <w:rPr>
                <w:sz w:val="22"/>
                <w:szCs w:val="22"/>
              </w:rPr>
              <w:t>6</w:t>
            </w:r>
          </w:p>
        </w:tc>
        <w:tc>
          <w:tcPr>
            <w:tcW w:w="1275" w:type="dxa"/>
            <w:tcBorders>
              <w:bottom w:val="thinThickSmallGap" w:sz="24" w:space="0" w:color="auto"/>
            </w:tcBorders>
            <w:shd w:val="clear" w:color="auto" w:fill="auto"/>
            <w:vAlign w:val="center"/>
          </w:tcPr>
          <w:p w:rsidR="00770797" w:rsidRPr="00D85484" w:rsidRDefault="00770797" w:rsidP="00BF7E17">
            <w:pPr>
              <w:jc w:val="center"/>
              <w:rPr>
                <w:sz w:val="22"/>
                <w:szCs w:val="22"/>
              </w:rPr>
            </w:pPr>
            <w:r w:rsidRPr="00D85484">
              <w:rPr>
                <w:sz w:val="22"/>
                <w:szCs w:val="22"/>
              </w:rPr>
              <w:t>2,82</w:t>
            </w:r>
          </w:p>
        </w:tc>
      </w:tr>
    </w:tbl>
    <w:p w:rsidR="00770797" w:rsidRDefault="00770797" w:rsidP="00770797">
      <w:pPr>
        <w:jc w:val="center"/>
      </w:pPr>
    </w:p>
    <w:p w:rsidR="00770797" w:rsidRDefault="00770797" w:rsidP="00770797"/>
    <w:p w:rsidR="00211C12" w:rsidRDefault="00211C12" w:rsidP="00770797"/>
    <w:p w:rsidR="00770797" w:rsidRDefault="00770797" w:rsidP="00770797"/>
    <w:p w:rsidR="00770797" w:rsidRDefault="00770797" w:rsidP="00770797"/>
    <w:p w:rsidR="00770797" w:rsidRDefault="00770797" w:rsidP="00770797"/>
    <w:p w:rsidR="00770797" w:rsidRDefault="00770797" w:rsidP="00770797"/>
    <w:p w:rsidR="00770797" w:rsidRDefault="00770797" w:rsidP="00770797"/>
    <w:p w:rsidR="00770797" w:rsidRDefault="00770797" w:rsidP="00770797"/>
    <w:p w:rsidR="00770797" w:rsidRDefault="00770797" w:rsidP="00770797"/>
    <w:p w:rsidR="00770797" w:rsidRDefault="00770797" w:rsidP="00770797"/>
    <w:p w:rsidR="00770797" w:rsidRDefault="00770797" w:rsidP="00770797"/>
    <w:p w:rsidR="00770797" w:rsidRDefault="00770797" w:rsidP="00770797"/>
    <w:p w:rsidR="00770797" w:rsidRDefault="00770797" w:rsidP="00770797"/>
    <w:p w:rsidR="00770797" w:rsidRDefault="00770797" w:rsidP="00770797"/>
    <w:p w:rsidR="00770797" w:rsidRDefault="00770797" w:rsidP="00770797"/>
    <w:p w:rsidR="00770797" w:rsidRDefault="00770797" w:rsidP="00770797"/>
    <w:p w:rsidR="00770797" w:rsidRDefault="00770797" w:rsidP="00770797"/>
    <w:p w:rsidR="00770797" w:rsidRDefault="00770797" w:rsidP="00770797"/>
    <w:p w:rsidR="00770797" w:rsidRDefault="00770797" w:rsidP="00770797"/>
    <w:p w:rsidR="00A057DE" w:rsidRPr="001564FC" w:rsidRDefault="00A057DE" w:rsidP="001564FC">
      <w:pPr>
        <w:pStyle w:val="2"/>
        <w:rPr>
          <w:rFonts w:ascii="Times New Roman" w:hAnsi="Times New Roman"/>
          <w:i w:val="0"/>
          <w:sz w:val="24"/>
          <w:szCs w:val="24"/>
        </w:rPr>
      </w:pPr>
      <w:bookmarkStart w:id="25" w:name="_Toc461611705"/>
      <w:r w:rsidRPr="001564FC">
        <w:rPr>
          <w:rFonts w:ascii="Times New Roman" w:hAnsi="Times New Roman"/>
          <w:i w:val="0"/>
          <w:sz w:val="24"/>
          <w:szCs w:val="24"/>
        </w:rPr>
        <w:lastRenderedPageBreak/>
        <w:t xml:space="preserve">Расчет затрат </w:t>
      </w:r>
      <w:r w:rsidR="00DD5240" w:rsidRPr="001564FC">
        <w:rPr>
          <w:rFonts w:ascii="Times New Roman" w:hAnsi="Times New Roman"/>
          <w:i w:val="0"/>
          <w:sz w:val="24"/>
          <w:szCs w:val="24"/>
        </w:rPr>
        <w:t xml:space="preserve">тепловой энергии </w:t>
      </w:r>
      <w:r w:rsidRPr="001564FC">
        <w:rPr>
          <w:rFonts w:ascii="Times New Roman" w:hAnsi="Times New Roman"/>
          <w:i w:val="0"/>
          <w:sz w:val="24"/>
          <w:szCs w:val="24"/>
        </w:rPr>
        <w:t>на собственные нужды</w:t>
      </w:r>
      <w:bookmarkEnd w:id="25"/>
      <w:r w:rsidR="00BF7E17" w:rsidRPr="001564FC">
        <w:rPr>
          <w:rFonts w:ascii="Times New Roman" w:hAnsi="Times New Roman"/>
          <w:i w:val="0"/>
          <w:sz w:val="24"/>
          <w:szCs w:val="24"/>
        </w:rPr>
        <w:t xml:space="preserve"> </w:t>
      </w:r>
    </w:p>
    <w:p w:rsidR="00A057DE" w:rsidRDefault="00A057DE" w:rsidP="00A057DE">
      <w:pPr>
        <w:jc w:val="center"/>
        <w:rPr>
          <w:b/>
          <w:sz w:val="28"/>
          <w:szCs w:val="28"/>
        </w:rPr>
      </w:pPr>
    </w:p>
    <w:p w:rsidR="00A057DE" w:rsidRPr="003E72BB" w:rsidRDefault="00A057DE" w:rsidP="00A057DE">
      <w:pPr>
        <w:spacing w:line="360" w:lineRule="auto"/>
        <w:ind w:firstLine="709"/>
      </w:pPr>
      <w:r w:rsidRPr="003E72BB">
        <w:t>Расход тепловой энергии на собственные нужды котельных определяется опытным (режимно-наладочные и</w:t>
      </w:r>
      <w:r w:rsidR="00BF7E17">
        <w:t xml:space="preserve"> </w:t>
      </w:r>
      <w:r w:rsidRPr="003E72BB">
        <w:t>(или) балансовые испытания) или расчетным методами.</w:t>
      </w:r>
    </w:p>
    <w:p w:rsidR="00A057DE" w:rsidRPr="003E72BB" w:rsidRDefault="00A057DE" w:rsidP="00A057DE">
      <w:pPr>
        <w:spacing w:line="360" w:lineRule="auto"/>
        <w:ind w:firstLine="709"/>
      </w:pPr>
      <w:r w:rsidRPr="003E72BB">
        <w:t>В состав общего расхода тепловой энергии на собственные нужды котельных в виде горячей воды или пара входят следующие элементы затрат:</w:t>
      </w:r>
    </w:p>
    <w:p w:rsidR="00A057DE" w:rsidRPr="003E72BB" w:rsidRDefault="00A057DE" w:rsidP="00A057DE">
      <w:pPr>
        <w:spacing w:line="360" w:lineRule="auto"/>
        <w:ind w:firstLine="709"/>
      </w:pPr>
      <w:r w:rsidRPr="003E72BB">
        <w:t>Растопка котлов;</w:t>
      </w:r>
    </w:p>
    <w:p w:rsidR="00A057DE" w:rsidRPr="003E72BB" w:rsidRDefault="00A057DE" w:rsidP="00A057DE">
      <w:pPr>
        <w:spacing w:line="360" w:lineRule="auto"/>
        <w:ind w:firstLine="709"/>
      </w:pPr>
      <w:r w:rsidRPr="003E72BB">
        <w:t>продувка котлов;</w:t>
      </w:r>
    </w:p>
    <w:p w:rsidR="00A057DE" w:rsidRPr="003E72BB" w:rsidRDefault="00A057DE" w:rsidP="00A057DE">
      <w:pPr>
        <w:spacing w:line="360" w:lineRule="auto"/>
        <w:ind w:firstLine="709"/>
      </w:pPr>
      <w:r w:rsidRPr="003E72BB">
        <w:t>отопление котельной;</w:t>
      </w:r>
    </w:p>
    <w:p w:rsidR="00A057DE" w:rsidRPr="003E72BB" w:rsidRDefault="00A057DE" w:rsidP="00A057DE">
      <w:pPr>
        <w:spacing w:line="360" w:lineRule="auto"/>
        <w:ind w:firstLine="709"/>
      </w:pPr>
      <w:r w:rsidRPr="003E72BB">
        <w:t>хозяйственные нужды котельной;</w:t>
      </w:r>
    </w:p>
    <w:p w:rsidR="00A057DE" w:rsidRPr="003E72BB" w:rsidRDefault="00A057DE" w:rsidP="00A057DE">
      <w:pPr>
        <w:spacing w:line="360" w:lineRule="auto"/>
        <w:ind w:firstLine="709"/>
      </w:pPr>
      <w:r w:rsidRPr="003E72BB">
        <w:t>другие потери.</w:t>
      </w:r>
    </w:p>
    <w:p w:rsidR="00A057DE" w:rsidRPr="003E72BB" w:rsidRDefault="00A057DE" w:rsidP="00A057DE">
      <w:pPr>
        <w:spacing w:line="360" w:lineRule="auto"/>
        <w:ind w:firstLine="709"/>
      </w:pPr>
      <w:r w:rsidRPr="003E72BB">
        <w:t>Общий расход тепловой энергии на собственные нужды определяется по формуле:</w:t>
      </w:r>
    </w:p>
    <w:p w:rsidR="00A057DE" w:rsidRPr="003E72BB" w:rsidRDefault="00A057DE" w:rsidP="00A057DE">
      <w:pPr>
        <w:spacing w:line="360" w:lineRule="auto"/>
        <w:rPr>
          <w:i/>
          <w:vertAlign w:val="subscript"/>
        </w:rPr>
      </w:pPr>
      <w:r w:rsidRPr="003E72BB">
        <w:rPr>
          <w:i/>
        </w:rPr>
        <w:t xml:space="preserve">                                                  </w:t>
      </w:r>
      <w:r w:rsidRPr="003E72BB">
        <w:rPr>
          <w:i/>
          <w:vertAlign w:val="subscript"/>
          <w:lang w:val="en-US"/>
        </w:rPr>
        <w:t>N</w:t>
      </w:r>
    </w:p>
    <w:p w:rsidR="00A057DE" w:rsidRPr="003E72BB" w:rsidRDefault="00A057DE" w:rsidP="00A057DE">
      <w:pPr>
        <w:spacing w:line="360" w:lineRule="auto"/>
      </w:pPr>
      <w:r w:rsidRPr="003E72BB">
        <w:rPr>
          <w:i/>
        </w:rPr>
        <w:t xml:space="preserve">                                       </w:t>
      </w:r>
      <w:r w:rsidRPr="003E72BB">
        <w:rPr>
          <w:i/>
          <w:lang w:val="en-US"/>
        </w:rPr>
        <w:t>Q</w:t>
      </w:r>
      <w:proofErr w:type="spellStart"/>
      <w:r w:rsidRPr="003E72BB">
        <w:rPr>
          <w:i/>
          <w:vertAlign w:val="subscript"/>
        </w:rPr>
        <w:t>сн</w:t>
      </w:r>
      <w:proofErr w:type="spellEnd"/>
      <w:r w:rsidRPr="003E72BB">
        <w:rPr>
          <w:i/>
        </w:rPr>
        <w:t xml:space="preserve"> = ∑ </w:t>
      </w:r>
      <w:r w:rsidRPr="003E72BB">
        <w:rPr>
          <w:i/>
          <w:lang w:val="en-US"/>
        </w:rPr>
        <w:t>Q</w:t>
      </w:r>
      <w:proofErr w:type="spellStart"/>
      <w:r w:rsidRPr="003E72BB">
        <w:rPr>
          <w:i/>
          <w:vertAlign w:val="subscript"/>
        </w:rPr>
        <w:t>сн</w:t>
      </w:r>
      <w:r w:rsidRPr="003E72BB">
        <w:rPr>
          <w:i/>
          <w:vertAlign w:val="subscript"/>
          <w:lang w:val="en-US"/>
        </w:rPr>
        <w:t>i</w:t>
      </w:r>
      <w:proofErr w:type="spellEnd"/>
      <w:r w:rsidRPr="003E72BB">
        <w:t>,</w:t>
      </w:r>
      <w:r w:rsidRPr="003E72BB">
        <w:rPr>
          <w:i/>
        </w:rPr>
        <w:t xml:space="preserve">                                                                   </w:t>
      </w:r>
      <w:r w:rsidRPr="003E72BB">
        <w:t xml:space="preserve"> </w:t>
      </w:r>
    </w:p>
    <w:p w:rsidR="00A057DE" w:rsidRPr="003E72BB" w:rsidRDefault="00A057DE" w:rsidP="00A057DE">
      <w:pPr>
        <w:spacing w:line="360" w:lineRule="auto"/>
        <w:rPr>
          <w:i/>
        </w:rPr>
      </w:pPr>
      <w:r w:rsidRPr="003E72BB">
        <w:tab/>
      </w:r>
      <w:r w:rsidRPr="003E72BB">
        <w:rPr>
          <w:i/>
        </w:rPr>
        <w:t xml:space="preserve">                                       </w:t>
      </w:r>
      <w:proofErr w:type="spellStart"/>
      <w:r w:rsidRPr="003E72BB">
        <w:rPr>
          <w:i/>
          <w:lang w:val="en-US"/>
        </w:rPr>
        <w:t>i</w:t>
      </w:r>
      <w:proofErr w:type="spellEnd"/>
      <w:r w:rsidRPr="003E72BB">
        <w:rPr>
          <w:i/>
        </w:rPr>
        <w:t>=1</w:t>
      </w:r>
    </w:p>
    <w:p w:rsidR="00A057DE" w:rsidRPr="003E72BB" w:rsidRDefault="00A057DE" w:rsidP="00A057DE">
      <w:pPr>
        <w:spacing w:line="360" w:lineRule="auto"/>
        <w:ind w:firstLine="709"/>
      </w:pPr>
      <w:r w:rsidRPr="003E72BB">
        <w:t xml:space="preserve">где  </w:t>
      </w:r>
      <w:proofErr w:type="gramStart"/>
      <w:r w:rsidRPr="003E72BB">
        <w:rPr>
          <w:i/>
          <w:lang w:val="en-US"/>
        </w:rPr>
        <w:t>Q</w:t>
      </w:r>
      <w:proofErr w:type="spellStart"/>
      <w:proofErr w:type="gramEnd"/>
      <w:r w:rsidRPr="003E72BB">
        <w:rPr>
          <w:i/>
          <w:vertAlign w:val="subscript"/>
        </w:rPr>
        <w:t>сн</w:t>
      </w:r>
      <w:r w:rsidRPr="003E72BB">
        <w:rPr>
          <w:i/>
          <w:vertAlign w:val="subscript"/>
          <w:lang w:val="en-US"/>
        </w:rPr>
        <w:t>i</w:t>
      </w:r>
      <w:proofErr w:type="spellEnd"/>
      <w:r w:rsidRPr="003E72BB">
        <w:rPr>
          <w:vertAlign w:val="subscript"/>
        </w:rPr>
        <w:t xml:space="preserve"> </w:t>
      </w:r>
      <w:r w:rsidRPr="003E72BB">
        <w:t xml:space="preserve">– тепловые потери  на </w:t>
      </w:r>
      <w:proofErr w:type="spellStart"/>
      <w:r w:rsidRPr="003E72BB">
        <w:rPr>
          <w:i/>
          <w:lang w:val="en-US"/>
        </w:rPr>
        <w:t>i</w:t>
      </w:r>
      <w:proofErr w:type="spellEnd"/>
      <w:r w:rsidRPr="003E72BB">
        <w:t>-е нужды, Гкал;</w:t>
      </w:r>
    </w:p>
    <w:p w:rsidR="00A057DE" w:rsidRPr="003E72BB" w:rsidRDefault="00A057DE" w:rsidP="00A057DE">
      <w:pPr>
        <w:spacing w:line="360" w:lineRule="auto"/>
      </w:pPr>
      <w:r w:rsidRPr="003E72BB">
        <w:t xml:space="preserve">                </w:t>
      </w:r>
      <w:r w:rsidRPr="003E72BB">
        <w:rPr>
          <w:i/>
        </w:rPr>
        <w:t xml:space="preserve"> </w:t>
      </w:r>
      <w:r w:rsidRPr="003E72BB">
        <w:rPr>
          <w:i/>
          <w:lang w:val="en-US"/>
        </w:rPr>
        <w:t>N</w:t>
      </w:r>
      <w:r w:rsidRPr="003E72BB">
        <w:t xml:space="preserve"> - </w:t>
      </w:r>
      <w:proofErr w:type="gramStart"/>
      <w:r w:rsidRPr="003E72BB">
        <w:t>количество</w:t>
      </w:r>
      <w:proofErr w:type="gramEnd"/>
      <w:r w:rsidRPr="003E72BB">
        <w:t xml:space="preserve"> статей расхода на собственные нужды котельной.</w:t>
      </w:r>
    </w:p>
    <w:p w:rsidR="00A057DE" w:rsidRPr="003E72BB" w:rsidRDefault="00A057DE" w:rsidP="00A057DE">
      <w:pPr>
        <w:tabs>
          <w:tab w:val="num" w:pos="720"/>
        </w:tabs>
        <w:spacing w:line="360" w:lineRule="auto"/>
      </w:pPr>
      <w:r w:rsidRPr="003E72BB">
        <w:tab/>
        <w:t>При расчетном определении расхода тепловой энергии на собственные нужды котельной используются нижеприведенные зависимости.</w:t>
      </w:r>
    </w:p>
    <w:p w:rsidR="00A057DE" w:rsidRPr="003E72BB" w:rsidRDefault="00A057DE" w:rsidP="00A057DE">
      <w:pPr>
        <w:tabs>
          <w:tab w:val="num" w:pos="720"/>
        </w:tabs>
        <w:spacing w:line="360" w:lineRule="auto"/>
      </w:pPr>
      <w:r w:rsidRPr="003E72BB">
        <w:tab/>
        <w:t>Расчеты расхода тепловой энергии на собственные нужды выполняются на каждый месяц и в целом на год. При этом</w:t>
      </w:r>
      <w:proofErr w:type="gramStart"/>
      <w:r w:rsidRPr="003E72BB">
        <w:t>,</w:t>
      </w:r>
      <w:proofErr w:type="gramEnd"/>
      <w:r w:rsidRPr="003E72BB">
        <w:t xml:space="preserve"> расчеты по отдельным статьям расхода тепловой энергии могут выполняться в целом за год с распределением его по месяцам пропорционально определяющему показателю (выработка тепловой энергии; число часов работы; количество пусков; температура наружного воздуха; длительность отопительного периода и др.)</w:t>
      </w:r>
    </w:p>
    <w:p w:rsidR="00A057DE" w:rsidRPr="003E72BB" w:rsidRDefault="00A057DE" w:rsidP="001450A7">
      <w:pPr>
        <w:numPr>
          <w:ilvl w:val="2"/>
          <w:numId w:val="6"/>
        </w:numPr>
        <w:spacing w:line="360" w:lineRule="auto"/>
        <w:jc w:val="both"/>
        <w:rPr>
          <w:b/>
        </w:rPr>
      </w:pPr>
      <w:r w:rsidRPr="003E72BB">
        <w:rPr>
          <w:b/>
        </w:rPr>
        <w:t>Потери тепловой энергии с продувочной водой, Гкал, зависят от периодичности и продолжительности продувки котла и определяются по формуле:</w:t>
      </w:r>
    </w:p>
    <w:p w:rsidR="00A057DE" w:rsidRPr="003E72BB" w:rsidRDefault="00A057DE" w:rsidP="00A057DE">
      <w:pPr>
        <w:tabs>
          <w:tab w:val="num" w:pos="720"/>
        </w:tabs>
        <w:spacing w:line="360" w:lineRule="auto"/>
        <w:rPr>
          <w:i/>
          <w:vertAlign w:val="subscript"/>
        </w:rPr>
      </w:pPr>
      <w:r w:rsidRPr="003E72BB">
        <w:rPr>
          <w:i/>
        </w:rPr>
        <w:t xml:space="preserve">                                                         </w:t>
      </w:r>
      <w:proofErr w:type="spellStart"/>
      <w:r w:rsidRPr="003E72BB">
        <w:rPr>
          <w:i/>
          <w:lang w:val="en-US"/>
        </w:rPr>
        <w:t>I</w:t>
      </w:r>
      <w:r w:rsidRPr="003E72BB">
        <w:rPr>
          <w:i/>
          <w:vertAlign w:val="subscript"/>
          <w:lang w:val="en-US"/>
        </w:rPr>
        <w:t>k</w:t>
      </w:r>
      <w:proofErr w:type="spellEnd"/>
    </w:p>
    <w:p w:rsidR="00A057DE" w:rsidRPr="003E72BB" w:rsidRDefault="00A057DE" w:rsidP="00A057DE">
      <w:pPr>
        <w:tabs>
          <w:tab w:val="num" w:pos="720"/>
        </w:tabs>
        <w:spacing w:line="360" w:lineRule="auto"/>
      </w:pPr>
      <w:r w:rsidRPr="003E72BB">
        <w:rPr>
          <w:i/>
        </w:rPr>
        <w:t xml:space="preserve">                                             </w:t>
      </w:r>
      <w:r w:rsidRPr="003E72BB">
        <w:rPr>
          <w:i/>
          <w:lang w:val="en-US"/>
        </w:rPr>
        <w:t>Q</w:t>
      </w:r>
      <w:proofErr w:type="spellStart"/>
      <w:r w:rsidRPr="003E72BB">
        <w:rPr>
          <w:i/>
          <w:vertAlign w:val="subscript"/>
        </w:rPr>
        <w:t>прод</w:t>
      </w:r>
      <w:proofErr w:type="spellEnd"/>
      <w:r w:rsidRPr="003E72BB">
        <w:rPr>
          <w:i/>
          <w:vertAlign w:val="subscript"/>
        </w:rPr>
        <w:t xml:space="preserve"> </w:t>
      </w:r>
      <w:r w:rsidRPr="003E72BB">
        <w:rPr>
          <w:i/>
        </w:rPr>
        <w:t xml:space="preserve">= ∑ </w:t>
      </w:r>
      <w:r w:rsidRPr="003E72BB">
        <w:rPr>
          <w:i/>
          <w:lang w:val="en-US"/>
        </w:rPr>
        <w:t>K</w:t>
      </w:r>
      <w:proofErr w:type="spellStart"/>
      <w:r w:rsidRPr="003E72BB">
        <w:rPr>
          <w:i/>
          <w:vertAlign w:val="subscript"/>
        </w:rPr>
        <w:t>прод</w:t>
      </w:r>
      <w:r w:rsidRPr="003E72BB">
        <w:rPr>
          <w:i/>
          <w:vertAlign w:val="subscript"/>
          <w:lang w:val="en-US"/>
        </w:rPr>
        <w:t>i</w:t>
      </w:r>
      <w:proofErr w:type="spellEnd"/>
      <w:r w:rsidRPr="003E72BB">
        <w:rPr>
          <w:i/>
          <w:vertAlign w:val="subscript"/>
        </w:rPr>
        <w:t xml:space="preserve"> </w:t>
      </w:r>
      <w:r w:rsidRPr="003E72BB">
        <w:rPr>
          <w:i/>
        </w:rPr>
        <w:t xml:space="preserve">* </w:t>
      </w:r>
      <w:r w:rsidRPr="003E72BB">
        <w:rPr>
          <w:i/>
          <w:lang w:val="en-US"/>
        </w:rPr>
        <w:t>Q</w:t>
      </w:r>
      <w:r w:rsidRPr="003E72BB">
        <w:rPr>
          <w:i/>
          <w:vertAlign w:val="subscript"/>
        </w:rPr>
        <w:t xml:space="preserve"> </w:t>
      </w:r>
      <w:proofErr w:type="spellStart"/>
      <w:r w:rsidRPr="003E72BB">
        <w:rPr>
          <w:i/>
          <w:lang w:val="en-US"/>
        </w:rPr>
        <w:t>im</w:t>
      </w:r>
      <w:proofErr w:type="spellEnd"/>
      <w:r w:rsidRPr="003E72BB">
        <w:t>,</w:t>
      </w:r>
      <w:r w:rsidRPr="003E72BB">
        <w:tab/>
      </w:r>
      <w:r w:rsidRPr="003E72BB">
        <w:tab/>
      </w:r>
      <w:r w:rsidRPr="003E72BB">
        <w:tab/>
      </w:r>
      <w:r w:rsidRPr="003E72BB">
        <w:tab/>
        <w:t xml:space="preserve">               </w:t>
      </w:r>
    </w:p>
    <w:p w:rsidR="00A057DE" w:rsidRPr="003E72BB" w:rsidRDefault="00A057DE" w:rsidP="00A057DE">
      <w:pPr>
        <w:tabs>
          <w:tab w:val="num" w:pos="2016"/>
        </w:tabs>
        <w:spacing w:line="360" w:lineRule="auto"/>
        <w:ind w:left="1260"/>
        <w:rPr>
          <w:i/>
        </w:rPr>
      </w:pPr>
      <w:r w:rsidRPr="003E72BB">
        <w:rPr>
          <w:i/>
        </w:rPr>
        <w:t xml:space="preserve">                                      </w:t>
      </w:r>
      <w:proofErr w:type="spellStart"/>
      <w:r w:rsidRPr="003E72BB">
        <w:rPr>
          <w:i/>
          <w:lang w:val="en-US"/>
        </w:rPr>
        <w:t>i</w:t>
      </w:r>
      <w:proofErr w:type="spellEnd"/>
      <w:r w:rsidRPr="003E72BB">
        <w:rPr>
          <w:i/>
        </w:rPr>
        <w:t>=1</w:t>
      </w:r>
    </w:p>
    <w:p w:rsidR="00A057DE" w:rsidRPr="003E72BB" w:rsidRDefault="00A057DE" w:rsidP="00A057DE">
      <w:pPr>
        <w:spacing w:line="360" w:lineRule="auto"/>
        <w:ind w:firstLine="709"/>
      </w:pPr>
      <w:r w:rsidRPr="003E72BB">
        <w:t xml:space="preserve">         где: </w:t>
      </w:r>
      <w:proofErr w:type="gramStart"/>
      <w:r w:rsidRPr="003E72BB">
        <w:rPr>
          <w:i/>
          <w:lang w:val="en-US"/>
        </w:rPr>
        <w:t>K</w:t>
      </w:r>
      <w:proofErr w:type="spellStart"/>
      <w:proofErr w:type="gramEnd"/>
      <w:r w:rsidRPr="003E72BB">
        <w:rPr>
          <w:i/>
          <w:vertAlign w:val="subscript"/>
        </w:rPr>
        <w:t>прод</w:t>
      </w:r>
      <w:r w:rsidRPr="003E72BB">
        <w:rPr>
          <w:i/>
          <w:vertAlign w:val="subscript"/>
          <w:lang w:val="en-US"/>
        </w:rPr>
        <w:t>i</w:t>
      </w:r>
      <w:proofErr w:type="spellEnd"/>
      <w:r w:rsidRPr="003E72BB">
        <w:rPr>
          <w:vertAlign w:val="subscript"/>
        </w:rPr>
        <w:t xml:space="preserve"> </w:t>
      </w:r>
      <w:r w:rsidRPr="003E72BB">
        <w:t xml:space="preserve">– коэффициент продувки </w:t>
      </w:r>
      <w:proofErr w:type="spellStart"/>
      <w:r w:rsidRPr="003E72BB">
        <w:rPr>
          <w:lang w:val="en-US"/>
        </w:rPr>
        <w:t>i</w:t>
      </w:r>
      <w:proofErr w:type="spellEnd"/>
      <w:r w:rsidRPr="003E72BB">
        <w:t>-го котла, принимаемый для непрерывной продувки паровых котлов – 0,01, для периодической продувки паровых котлов – 0,005, водогрейных котлов – 0,003;</w:t>
      </w:r>
    </w:p>
    <w:p w:rsidR="00A057DE" w:rsidRPr="003E72BB" w:rsidRDefault="00A057DE" w:rsidP="00A057DE">
      <w:pPr>
        <w:tabs>
          <w:tab w:val="num" w:pos="2016"/>
        </w:tabs>
        <w:spacing w:line="360" w:lineRule="auto"/>
        <w:ind w:firstLine="680"/>
      </w:pPr>
      <w:r w:rsidRPr="003E72BB">
        <w:rPr>
          <w:i/>
          <w:lang w:val="en-US"/>
        </w:rPr>
        <w:t>Q</w:t>
      </w:r>
      <w:r w:rsidRPr="003E72BB">
        <w:rPr>
          <w:i/>
        </w:rPr>
        <w:t xml:space="preserve"> </w:t>
      </w:r>
      <w:proofErr w:type="spellStart"/>
      <w:r w:rsidRPr="003E72BB">
        <w:rPr>
          <w:i/>
          <w:lang w:val="en-US"/>
        </w:rPr>
        <w:t>im</w:t>
      </w:r>
      <w:proofErr w:type="spellEnd"/>
      <w:r w:rsidRPr="003E72BB">
        <w:rPr>
          <w:i/>
        </w:rPr>
        <w:t xml:space="preserve"> </w:t>
      </w:r>
      <w:proofErr w:type="gramStart"/>
      <w:r w:rsidRPr="003E72BB">
        <w:t>-  количество</w:t>
      </w:r>
      <w:proofErr w:type="gramEnd"/>
      <w:r w:rsidRPr="003E72BB">
        <w:t xml:space="preserve"> тепловой  энергии,  Гкал,  произведенное   котлом    за  расчетный  период;</w:t>
      </w:r>
    </w:p>
    <w:p w:rsidR="00A057DE" w:rsidRPr="003E72BB" w:rsidRDefault="00A057DE" w:rsidP="00A057DE">
      <w:pPr>
        <w:tabs>
          <w:tab w:val="num" w:pos="2016"/>
        </w:tabs>
        <w:spacing w:line="360" w:lineRule="auto"/>
        <w:ind w:firstLine="680"/>
      </w:pPr>
      <w:proofErr w:type="gramStart"/>
      <w:r w:rsidRPr="003E72BB">
        <w:rPr>
          <w:i/>
          <w:lang w:val="en-US"/>
        </w:rPr>
        <w:t>I</w:t>
      </w:r>
      <w:r w:rsidRPr="003E72BB">
        <w:rPr>
          <w:i/>
        </w:rPr>
        <w:t xml:space="preserve"> к</w:t>
      </w:r>
      <w:r w:rsidRPr="003E72BB">
        <w:t xml:space="preserve">   - количество котлов.</w:t>
      </w:r>
      <w:proofErr w:type="gramEnd"/>
    </w:p>
    <w:p w:rsidR="00A057DE" w:rsidRPr="003E72BB" w:rsidRDefault="003E72BB" w:rsidP="003E72BB">
      <w:pPr>
        <w:spacing w:line="360" w:lineRule="auto"/>
        <w:ind w:firstLine="680"/>
        <w:jc w:val="both"/>
        <w:rPr>
          <w:b/>
        </w:rPr>
      </w:pPr>
      <w:r w:rsidRPr="003E72BB">
        <w:rPr>
          <w:b/>
        </w:rPr>
        <w:lastRenderedPageBreak/>
        <w:t>3.6.2</w:t>
      </w:r>
      <w:r w:rsidR="00A057DE" w:rsidRPr="003E72BB">
        <w:rPr>
          <w:b/>
        </w:rPr>
        <w:t xml:space="preserve">  Расход тепловой энергии за расчетный период на растопку котлов </w:t>
      </w:r>
      <w:proofErr w:type="gramStart"/>
      <w:r w:rsidR="00A057DE" w:rsidRPr="003E72BB">
        <w:rPr>
          <w:b/>
          <w:i/>
          <w:lang w:val="en-US"/>
        </w:rPr>
        <w:t>Q</w:t>
      </w:r>
      <w:proofErr w:type="spellStart"/>
      <w:proofErr w:type="gramEnd"/>
      <w:r w:rsidR="00A057DE" w:rsidRPr="003E72BB">
        <w:rPr>
          <w:b/>
          <w:i/>
          <w:vertAlign w:val="subscript"/>
        </w:rPr>
        <w:t>раст</w:t>
      </w:r>
      <w:proofErr w:type="spellEnd"/>
      <w:r w:rsidR="00A057DE" w:rsidRPr="003E72BB">
        <w:rPr>
          <w:b/>
          <w:i/>
        </w:rPr>
        <w:t>,</w:t>
      </w:r>
      <w:r w:rsidR="00A057DE" w:rsidRPr="003E72BB">
        <w:rPr>
          <w:b/>
        </w:rPr>
        <w:t xml:space="preserve"> Гкал определяется:</w:t>
      </w:r>
    </w:p>
    <w:p w:rsidR="00A057DE" w:rsidRPr="00DE4969" w:rsidRDefault="00A057DE" w:rsidP="00A057DE">
      <w:pPr>
        <w:tabs>
          <w:tab w:val="num" w:pos="720"/>
        </w:tabs>
        <w:spacing w:line="360" w:lineRule="auto"/>
        <w:rPr>
          <w:i/>
          <w:lang w:val="en-US"/>
        </w:rPr>
      </w:pPr>
      <w:r w:rsidRPr="003E72BB">
        <w:rPr>
          <w:i/>
        </w:rPr>
        <w:tab/>
        <w:t xml:space="preserve">                                                    </w:t>
      </w:r>
      <w:r w:rsidRPr="003E72BB">
        <w:rPr>
          <w:i/>
          <w:lang w:val="en-US"/>
        </w:rPr>
        <w:t>I</w:t>
      </w:r>
      <w:r w:rsidRPr="00DE4969">
        <w:rPr>
          <w:i/>
          <w:lang w:val="en-US"/>
        </w:rPr>
        <w:t xml:space="preserve"> </w:t>
      </w:r>
      <w:r w:rsidRPr="003E72BB">
        <w:rPr>
          <w:i/>
        </w:rPr>
        <w:t>к</w:t>
      </w:r>
      <w:r w:rsidRPr="00DE4969">
        <w:rPr>
          <w:lang w:val="en-US"/>
        </w:rPr>
        <w:t xml:space="preserve">   </w:t>
      </w:r>
      <w:r w:rsidRPr="00DE4969">
        <w:rPr>
          <w:i/>
          <w:lang w:val="en-US"/>
        </w:rPr>
        <w:t xml:space="preserve">         </w:t>
      </w:r>
    </w:p>
    <w:p w:rsidR="00A057DE" w:rsidRPr="003E72BB" w:rsidRDefault="00A057DE" w:rsidP="00A057DE">
      <w:pPr>
        <w:tabs>
          <w:tab w:val="num" w:pos="720"/>
        </w:tabs>
        <w:spacing w:line="360" w:lineRule="auto"/>
        <w:rPr>
          <w:lang w:val="en-US"/>
        </w:rPr>
      </w:pPr>
      <w:r w:rsidRPr="003E72BB">
        <w:rPr>
          <w:i/>
          <w:lang w:val="en-US"/>
        </w:rPr>
        <w:t xml:space="preserve">                                             Q</w:t>
      </w:r>
      <w:proofErr w:type="spellStart"/>
      <w:r w:rsidRPr="003E72BB">
        <w:rPr>
          <w:i/>
          <w:vertAlign w:val="subscript"/>
        </w:rPr>
        <w:t>раст</w:t>
      </w:r>
      <w:proofErr w:type="spellEnd"/>
      <w:r w:rsidRPr="003E72BB">
        <w:rPr>
          <w:i/>
          <w:vertAlign w:val="subscript"/>
          <w:lang w:val="en-US"/>
        </w:rPr>
        <w:t xml:space="preserve"> </w:t>
      </w:r>
      <w:r w:rsidRPr="003E72BB">
        <w:rPr>
          <w:i/>
          <w:lang w:val="en-US"/>
        </w:rPr>
        <w:t xml:space="preserve">= ∑ Q </w:t>
      </w:r>
      <w:r w:rsidRPr="003E72BB">
        <w:rPr>
          <w:i/>
          <w:vertAlign w:val="subscript"/>
          <w:lang w:val="en-US"/>
        </w:rPr>
        <w:t xml:space="preserve">k </w:t>
      </w:r>
      <w:proofErr w:type="spellStart"/>
      <w:r w:rsidRPr="003E72BB">
        <w:rPr>
          <w:i/>
          <w:vertAlign w:val="subscript"/>
          <w:lang w:val="en-US"/>
        </w:rPr>
        <w:t>i</w:t>
      </w:r>
      <w:proofErr w:type="spellEnd"/>
      <w:r w:rsidRPr="003E72BB">
        <w:rPr>
          <w:i/>
          <w:lang w:val="en-US"/>
        </w:rPr>
        <w:t xml:space="preserve"> * </w:t>
      </w:r>
      <w:proofErr w:type="gramStart"/>
      <w:r w:rsidRPr="003E72BB">
        <w:rPr>
          <w:i/>
          <w:lang w:val="en-US"/>
        </w:rPr>
        <w:t>(</w:t>
      </w:r>
      <w:r w:rsidRPr="003E72BB">
        <w:rPr>
          <w:b/>
          <w:i/>
          <w:lang w:val="en-US"/>
        </w:rPr>
        <w:t xml:space="preserve"> </w:t>
      </w:r>
      <w:r w:rsidRPr="003E72BB">
        <w:rPr>
          <w:i/>
        </w:rPr>
        <w:t>К</w:t>
      </w:r>
      <w:r w:rsidRPr="003E72BB">
        <w:rPr>
          <w:i/>
          <w:lang w:val="en-US"/>
        </w:rPr>
        <w:t>'</w:t>
      </w:r>
      <w:proofErr w:type="gramEnd"/>
      <w:r w:rsidRPr="003E72BB">
        <w:rPr>
          <w:i/>
          <w:lang w:val="en-US"/>
        </w:rPr>
        <w:t xml:space="preserve"> * N</w:t>
      </w:r>
      <w:r w:rsidRPr="003E72BB">
        <w:rPr>
          <w:i/>
          <w:lang w:val="en-US"/>
        </w:rPr>
        <w:sym w:font="Symbol" w:char="F0A2"/>
      </w:r>
      <w:r w:rsidRPr="003E72BB">
        <w:rPr>
          <w:i/>
          <w:vertAlign w:val="superscript"/>
          <w:lang w:val="en-US"/>
        </w:rPr>
        <w:t xml:space="preserve"> </w:t>
      </w:r>
      <w:proofErr w:type="spellStart"/>
      <w:r w:rsidRPr="003E72BB">
        <w:rPr>
          <w:b/>
          <w:i/>
          <w:vertAlign w:val="subscript"/>
          <w:lang w:val="en-US"/>
        </w:rPr>
        <w:t>i</w:t>
      </w:r>
      <w:proofErr w:type="spellEnd"/>
      <w:r w:rsidRPr="003E72BB">
        <w:rPr>
          <w:i/>
          <w:lang w:val="en-US"/>
        </w:rPr>
        <w:t xml:space="preserve">+ </w:t>
      </w:r>
      <w:r w:rsidRPr="003E72BB">
        <w:rPr>
          <w:i/>
        </w:rPr>
        <w:t>К</w:t>
      </w:r>
      <w:r w:rsidRPr="003E72BB">
        <w:rPr>
          <w:i/>
          <w:lang w:val="en-US"/>
        </w:rPr>
        <w:t>'' *</w:t>
      </w:r>
      <w:r w:rsidRPr="003E72BB">
        <w:rPr>
          <w:i/>
        </w:rPr>
        <w:sym w:font="Symbol" w:char="F04E"/>
      </w:r>
      <w:r w:rsidRPr="003E72BB">
        <w:rPr>
          <w:i/>
        </w:rPr>
        <w:sym w:font="Symbol" w:char="F0A2"/>
      </w:r>
      <w:r w:rsidRPr="003E72BB">
        <w:rPr>
          <w:i/>
        </w:rPr>
        <w:sym w:font="Symbol" w:char="F0A2"/>
      </w:r>
      <w:proofErr w:type="spellStart"/>
      <w:r w:rsidRPr="003E72BB">
        <w:rPr>
          <w:b/>
          <w:i/>
          <w:vertAlign w:val="subscript"/>
          <w:lang w:val="en-US"/>
        </w:rPr>
        <w:t>i</w:t>
      </w:r>
      <w:proofErr w:type="spellEnd"/>
      <w:r w:rsidRPr="003E72BB">
        <w:rPr>
          <w:i/>
          <w:lang w:val="en-US"/>
        </w:rPr>
        <w:t>)</w:t>
      </w:r>
      <w:r w:rsidRPr="003E72BB">
        <w:rPr>
          <w:lang w:val="en-US"/>
        </w:rPr>
        <w:t xml:space="preserve">,                     </w:t>
      </w:r>
    </w:p>
    <w:p w:rsidR="003E72BB" w:rsidRDefault="00A057DE" w:rsidP="003E72BB">
      <w:pPr>
        <w:tabs>
          <w:tab w:val="num" w:pos="2016"/>
        </w:tabs>
        <w:spacing w:line="360" w:lineRule="auto"/>
        <w:ind w:left="1260"/>
        <w:rPr>
          <w:i/>
        </w:rPr>
      </w:pPr>
      <w:r w:rsidRPr="003E72BB">
        <w:rPr>
          <w:i/>
          <w:lang w:val="en-US"/>
        </w:rPr>
        <w:t xml:space="preserve">                                           </w:t>
      </w:r>
      <w:proofErr w:type="spellStart"/>
      <w:r w:rsidRPr="003E72BB">
        <w:rPr>
          <w:i/>
          <w:lang w:val="en-US"/>
        </w:rPr>
        <w:t>i</w:t>
      </w:r>
      <w:proofErr w:type="spellEnd"/>
      <w:r w:rsidRPr="003E72BB">
        <w:rPr>
          <w:i/>
        </w:rPr>
        <w:t xml:space="preserve">=1  </w:t>
      </w:r>
    </w:p>
    <w:p w:rsidR="00A057DE" w:rsidRPr="003E72BB" w:rsidRDefault="00A057DE" w:rsidP="003E72BB">
      <w:pPr>
        <w:tabs>
          <w:tab w:val="num" w:pos="2016"/>
        </w:tabs>
        <w:spacing w:line="360" w:lineRule="auto"/>
        <w:rPr>
          <w:i/>
        </w:rPr>
      </w:pPr>
      <w:r w:rsidRPr="003E72BB">
        <w:t xml:space="preserve">где: часовая выработка тепловой энергии </w:t>
      </w:r>
      <w:proofErr w:type="spellStart"/>
      <w:r w:rsidRPr="003E72BB">
        <w:rPr>
          <w:lang w:val="en-US"/>
        </w:rPr>
        <w:t>i</w:t>
      </w:r>
      <w:proofErr w:type="spellEnd"/>
      <w:r w:rsidRPr="003E72BB">
        <w:t>-</w:t>
      </w:r>
      <w:proofErr w:type="spellStart"/>
      <w:r w:rsidRPr="003E72BB">
        <w:t>ым</w:t>
      </w:r>
      <w:proofErr w:type="spellEnd"/>
      <w:r w:rsidRPr="003E72BB">
        <w:t xml:space="preserve"> котлом (по паспортной характеристике), Гкал;</w:t>
      </w:r>
    </w:p>
    <w:p w:rsidR="00A057DE" w:rsidRPr="003E72BB" w:rsidRDefault="00A057DE" w:rsidP="00A057DE">
      <w:pPr>
        <w:tabs>
          <w:tab w:val="num" w:pos="2016"/>
        </w:tabs>
        <w:spacing w:line="360" w:lineRule="auto"/>
      </w:pPr>
      <w:r w:rsidRPr="003E72BB">
        <w:rPr>
          <w:i/>
        </w:rPr>
        <w:t xml:space="preserve">           </w:t>
      </w:r>
      <w:proofErr w:type="gramStart"/>
      <w:r w:rsidRPr="003E72BB">
        <w:rPr>
          <w:i/>
        </w:rPr>
        <w:t>К'</w:t>
      </w:r>
      <w:r w:rsidRPr="003E72BB">
        <w:t xml:space="preserve"> - доля расхода тепловой энергии на одну растопку котла после простоя до 12 ч (из горячего состояния), принимаемая в отопительном периоде – 0,3, в неотопительном – 0,2; </w:t>
      </w:r>
      <w:proofErr w:type="gramEnd"/>
    </w:p>
    <w:p w:rsidR="00A057DE" w:rsidRPr="003E72BB" w:rsidRDefault="00A057DE" w:rsidP="00A057DE">
      <w:pPr>
        <w:tabs>
          <w:tab w:val="num" w:pos="2016"/>
        </w:tabs>
        <w:spacing w:line="360" w:lineRule="auto"/>
        <w:ind w:firstLine="737"/>
      </w:pPr>
      <w:r w:rsidRPr="003E72BB">
        <w:rPr>
          <w:i/>
          <w:lang w:val="en-US"/>
        </w:rPr>
        <w:t>N</w:t>
      </w:r>
      <w:r w:rsidRPr="003E72BB">
        <w:rPr>
          <w:i/>
          <w:lang w:val="en-US"/>
        </w:rPr>
        <w:sym w:font="Symbol" w:char="F0A2"/>
      </w:r>
      <w:r w:rsidRPr="003E72BB">
        <w:rPr>
          <w:vertAlign w:val="superscript"/>
        </w:rPr>
        <w:t xml:space="preserve"> </w:t>
      </w:r>
      <w:proofErr w:type="spellStart"/>
      <w:r w:rsidRPr="003E72BB">
        <w:rPr>
          <w:b/>
          <w:i/>
          <w:vertAlign w:val="subscript"/>
          <w:lang w:val="en-US"/>
        </w:rPr>
        <w:t>i</w:t>
      </w:r>
      <w:proofErr w:type="spellEnd"/>
      <w:r w:rsidRPr="003E72BB">
        <w:t xml:space="preserve"> - количество растопок из горячего состояния в расчетном периоде;</w:t>
      </w:r>
    </w:p>
    <w:p w:rsidR="00A057DE" w:rsidRPr="003E72BB" w:rsidRDefault="00A057DE" w:rsidP="00A057DE">
      <w:pPr>
        <w:tabs>
          <w:tab w:val="num" w:pos="2016"/>
        </w:tabs>
        <w:spacing w:line="360" w:lineRule="auto"/>
        <w:ind w:firstLine="737"/>
      </w:pPr>
      <w:r w:rsidRPr="003E72BB">
        <w:t xml:space="preserve"> </w:t>
      </w:r>
      <w:proofErr w:type="gramStart"/>
      <w:r w:rsidRPr="003E72BB">
        <w:rPr>
          <w:i/>
        </w:rPr>
        <w:t xml:space="preserve">К'' </w:t>
      </w:r>
      <w:r w:rsidRPr="003E72BB">
        <w:t>- доля расхода тепловой энергии на одну растопку котла после простоя свыше 12 ч (из холодного состояния), принимаемая в отопительном периоде – 0,65, в неотопительном – 0,45;</w:t>
      </w:r>
      <w:proofErr w:type="gramEnd"/>
    </w:p>
    <w:p w:rsidR="00A057DE" w:rsidRPr="003E72BB" w:rsidRDefault="00A057DE" w:rsidP="00A057DE">
      <w:pPr>
        <w:tabs>
          <w:tab w:val="num" w:pos="2016"/>
        </w:tabs>
        <w:spacing w:line="360" w:lineRule="auto"/>
        <w:ind w:firstLine="737"/>
      </w:pPr>
      <w:r w:rsidRPr="003E72BB">
        <w:rPr>
          <w:i/>
        </w:rPr>
        <w:sym w:font="Symbol" w:char="F04E"/>
      </w:r>
      <w:r w:rsidRPr="003E72BB">
        <w:rPr>
          <w:i/>
        </w:rPr>
        <w:sym w:font="Symbol" w:char="F0A2"/>
      </w:r>
      <w:r w:rsidRPr="003E72BB">
        <w:rPr>
          <w:i/>
        </w:rPr>
        <w:sym w:font="Symbol" w:char="F0A2"/>
      </w:r>
      <w:proofErr w:type="spellStart"/>
      <w:r w:rsidRPr="003E72BB">
        <w:rPr>
          <w:b/>
          <w:i/>
          <w:vertAlign w:val="subscript"/>
          <w:lang w:val="en-US"/>
        </w:rPr>
        <w:t>i</w:t>
      </w:r>
      <w:proofErr w:type="spellEnd"/>
      <w:r w:rsidRPr="003E72BB">
        <w:t xml:space="preserve"> - </w:t>
      </w:r>
      <w:proofErr w:type="gramStart"/>
      <w:r w:rsidRPr="003E72BB">
        <w:t>количество</w:t>
      </w:r>
      <w:proofErr w:type="gramEnd"/>
      <w:r w:rsidRPr="003E72BB">
        <w:t xml:space="preserve"> растопок из холодного состояния в расчетном периоде.</w:t>
      </w:r>
    </w:p>
    <w:p w:rsidR="00A057DE" w:rsidRPr="003E72BB" w:rsidRDefault="00A057DE" w:rsidP="00A057DE">
      <w:pPr>
        <w:spacing w:line="360" w:lineRule="auto"/>
        <w:ind w:firstLine="737"/>
      </w:pPr>
      <w:r w:rsidRPr="003E72BB">
        <w:t xml:space="preserve">Расчетное количество растопок котлов определяется по отчетным данным базового года с внесением коррективов по прогнозируемому режиму потребления тепловой энергии потребителями в расчетном периоде. </w:t>
      </w:r>
    </w:p>
    <w:p w:rsidR="00A057DE" w:rsidRPr="003E72BB" w:rsidRDefault="003E72BB" w:rsidP="003E72BB">
      <w:pPr>
        <w:spacing w:line="360" w:lineRule="auto"/>
        <w:jc w:val="both"/>
        <w:rPr>
          <w:b/>
        </w:rPr>
      </w:pPr>
      <w:r w:rsidRPr="003E72BB">
        <w:rPr>
          <w:b/>
        </w:rPr>
        <w:tab/>
        <w:t xml:space="preserve">  3.6.3.</w:t>
      </w:r>
      <w:r w:rsidR="00A057DE" w:rsidRPr="003E72BB">
        <w:rPr>
          <w:b/>
        </w:rPr>
        <w:t xml:space="preserve"> Часовой расход тепловой энергии, Гкал, на отопление помещения котельной определяется следующим образом:</w:t>
      </w:r>
    </w:p>
    <w:p w:rsidR="00A057DE" w:rsidRPr="003E72BB" w:rsidRDefault="00A057DE" w:rsidP="00A057DE">
      <w:pPr>
        <w:spacing w:line="360" w:lineRule="auto"/>
      </w:pPr>
      <w:r w:rsidRPr="003E72BB">
        <w:t xml:space="preserve">                    </w:t>
      </w:r>
      <w:proofErr w:type="spellStart"/>
      <w:proofErr w:type="gramStart"/>
      <w:r w:rsidRPr="003E72BB">
        <w:rPr>
          <w:i/>
        </w:rPr>
        <w:t>Q</w:t>
      </w:r>
      <w:proofErr w:type="gramEnd"/>
      <w:r w:rsidRPr="003E72BB">
        <w:rPr>
          <w:i/>
          <w:vertAlign w:val="subscript"/>
        </w:rPr>
        <w:t>о</w:t>
      </w:r>
      <w:proofErr w:type="spellEnd"/>
      <w:r w:rsidRPr="003E72BB">
        <w:rPr>
          <w:i/>
        </w:rPr>
        <w:t xml:space="preserve"> = </w:t>
      </w:r>
      <w:r w:rsidRPr="003E72BB">
        <w:rPr>
          <w:i/>
        </w:rPr>
        <w:sym w:font="Symbol" w:char="F061"/>
      </w:r>
      <w:r w:rsidRPr="003E72BB">
        <w:rPr>
          <w:i/>
        </w:rPr>
        <w:t xml:space="preserve"> * </w:t>
      </w:r>
      <w:proofErr w:type="spellStart"/>
      <w:r w:rsidRPr="003E72BB">
        <w:rPr>
          <w:i/>
        </w:rPr>
        <w:t>V</w:t>
      </w:r>
      <w:r w:rsidRPr="003E72BB">
        <w:rPr>
          <w:i/>
          <w:vertAlign w:val="subscript"/>
        </w:rPr>
        <w:t>о</w:t>
      </w:r>
      <w:proofErr w:type="spellEnd"/>
      <w:r w:rsidRPr="003E72BB">
        <w:rPr>
          <w:i/>
        </w:rPr>
        <w:t xml:space="preserve"> * </w:t>
      </w:r>
      <w:proofErr w:type="spellStart"/>
      <w:r w:rsidRPr="003E72BB">
        <w:rPr>
          <w:i/>
        </w:rPr>
        <w:t>q</w:t>
      </w:r>
      <w:r w:rsidRPr="003E72BB">
        <w:rPr>
          <w:i/>
          <w:vertAlign w:val="subscript"/>
        </w:rPr>
        <w:t>о</w:t>
      </w:r>
      <w:proofErr w:type="spellEnd"/>
      <w:r w:rsidRPr="003E72BB">
        <w:rPr>
          <w:i/>
        </w:rPr>
        <w:t>* (</w:t>
      </w:r>
      <w:proofErr w:type="spellStart"/>
      <w:r w:rsidRPr="003E72BB">
        <w:rPr>
          <w:i/>
        </w:rPr>
        <w:t>t</w:t>
      </w:r>
      <w:r w:rsidRPr="003E72BB">
        <w:rPr>
          <w:i/>
          <w:vertAlign w:val="subscript"/>
        </w:rPr>
        <w:t>вн</w:t>
      </w:r>
      <w:proofErr w:type="spellEnd"/>
      <w:r w:rsidRPr="003E72BB">
        <w:rPr>
          <w:i/>
        </w:rPr>
        <w:t xml:space="preserve"> – </w:t>
      </w:r>
      <w:proofErr w:type="spellStart"/>
      <w:r w:rsidRPr="003E72BB">
        <w:rPr>
          <w:i/>
        </w:rPr>
        <w:t>t</w:t>
      </w:r>
      <w:r w:rsidRPr="003E72BB">
        <w:rPr>
          <w:i/>
          <w:vertAlign w:val="subscript"/>
        </w:rPr>
        <w:t>р.о</w:t>
      </w:r>
      <w:proofErr w:type="spellEnd"/>
      <w:r w:rsidRPr="003E72BB">
        <w:rPr>
          <w:i/>
          <w:vertAlign w:val="subscript"/>
        </w:rPr>
        <w:t>.</w:t>
      </w:r>
      <w:r w:rsidRPr="003E72BB">
        <w:rPr>
          <w:i/>
        </w:rPr>
        <w:t>)* 10</w:t>
      </w:r>
      <w:r w:rsidRPr="003E72BB">
        <w:rPr>
          <w:i/>
          <w:vertAlign w:val="superscript"/>
        </w:rPr>
        <w:t>-6</w:t>
      </w:r>
      <w:r w:rsidRPr="003E72BB">
        <w:t>,</w:t>
      </w:r>
      <w:r w:rsidRPr="003E72BB">
        <w:rPr>
          <w:i/>
        </w:rPr>
        <w:t xml:space="preserve"> </w:t>
      </w:r>
      <w:r w:rsidRPr="003E72BB">
        <w:t xml:space="preserve">                                                 </w:t>
      </w:r>
    </w:p>
    <w:p w:rsidR="00A057DE" w:rsidRPr="003E72BB" w:rsidRDefault="00A057DE" w:rsidP="00A057DE">
      <w:pPr>
        <w:spacing w:line="360" w:lineRule="auto"/>
      </w:pPr>
      <w:r w:rsidRPr="003E72BB">
        <w:t xml:space="preserve">где:  </w:t>
      </w:r>
      <w:proofErr w:type="spellStart"/>
      <w:proofErr w:type="gramStart"/>
      <w:r w:rsidRPr="003E72BB">
        <w:rPr>
          <w:i/>
        </w:rPr>
        <w:t>V</w:t>
      </w:r>
      <w:proofErr w:type="gramEnd"/>
      <w:r w:rsidRPr="003E72BB">
        <w:rPr>
          <w:i/>
          <w:vertAlign w:val="subscript"/>
        </w:rPr>
        <w:t>о</w:t>
      </w:r>
      <w:proofErr w:type="spellEnd"/>
      <w:r w:rsidRPr="003E72BB">
        <w:t xml:space="preserve">  - объем отапливаемого помещения (рабочей зоны), м</w:t>
      </w:r>
      <w:r w:rsidRPr="003E72BB">
        <w:rPr>
          <w:vertAlign w:val="superscript"/>
        </w:rPr>
        <w:t>3</w:t>
      </w:r>
      <w:r w:rsidRPr="003E72BB">
        <w:t>;</w:t>
      </w:r>
    </w:p>
    <w:p w:rsidR="00A057DE" w:rsidRPr="003E72BB" w:rsidRDefault="00A057DE" w:rsidP="00A057DE">
      <w:pPr>
        <w:spacing w:line="360" w:lineRule="auto"/>
      </w:pPr>
      <w:r w:rsidRPr="003E72BB">
        <w:t xml:space="preserve">         </w:t>
      </w:r>
      <w:proofErr w:type="spellStart"/>
      <w:r w:rsidRPr="003E72BB">
        <w:rPr>
          <w:i/>
        </w:rPr>
        <w:t>q</w:t>
      </w:r>
      <w:r w:rsidRPr="003E72BB">
        <w:rPr>
          <w:i/>
          <w:vertAlign w:val="subscript"/>
        </w:rPr>
        <w:t>о</w:t>
      </w:r>
      <w:proofErr w:type="spellEnd"/>
      <w:r w:rsidRPr="003E72BB">
        <w:t xml:space="preserve">   - удельная отопительная характеристика здания при </w:t>
      </w:r>
      <w:proofErr w:type="spellStart"/>
      <w:r w:rsidRPr="003E72BB">
        <w:t>t</w:t>
      </w:r>
      <w:r w:rsidRPr="003E72BB">
        <w:rPr>
          <w:vertAlign w:val="subscript"/>
        </w:rPr>
        <w:t>р</w:t>
      </w:r>
      <w:proofErr w:type="gramStart"/>
      <w:r w:rsidRPr="003E72BB">
        <w:rPr>
          <w:vertAlign w:val="subscript"/>
        </w:rPr>
        <w:t>.о</w:t>
      </w:r>
      <w:proofErr w:type="spellEnd"/>
      <w:proofErr w:type="gramEnd"/>
      <w:r w:rsidRPr="003E72BB">
        <w:rPr>
          <w:vertAlign w:val="subscript"/>
        </w:rPr>
        <w:t xml:space="preserve"> </w:t>
      </w:r>
      <w:r w:rsidRPr="003E72BB">
        <w:t>= -30</w:t>
      </w:r>
      <w:r w:rsidRPr="003E72BB">
        <w:rPr>
          <w:vertAlign w:val="superscript"/>
        </w:rPr>
        <w:t>о</w:t>
      </w:r>
      <w:r w:rsidRPr="003E72BB">
        <w:t>С принимается для объема здания 2-10 тыс.м</w:t>
      </w:r>
      <w:r w:rsidRPr="003E72BB">
        <w:rPr>
          <w:vertAlign w:val="superscript"/>
        </w:rPr>
        <w:t>3</w:t>
      </w:r>
      <w:r w:rsidRPr="003E72BB">
        <w:t xml:space="preserve"> – 0,1; 10-15 тыс.м</w:t>
      </w:r>
      <w:r w:rsidRPr="003E72BB">
        <w:rPr>
          <w:vertAlign w:val="superscript"/>
        </w:rPr>
        <w:t>3</w:t>
      </w:r>
      <w:r w:rsidRPr="003E72BB">
        <w:t xml:space="preserve"> – 0,08 ккал/(м</w:t>
      </w:r>
      <w:r w:rsidRPr="003E72BB">
        <w:rPr>
          <w:vertAlign w:val="superscript"/>
        </w:rPr>
        <w:t>3</w:t>
      </w:r>
      <w:r w:rsidRPr="003E72BB">
        <w:t>ч</w:t>
      </w:r>
      <w:r w:rsidRPr="003E72BB">
        <w:rPr>
          <w:vertAlign w:val="superscript"/>
        </w:rPr>
        <w:t>о</w:t>
      </w:r>
      <w:r w:rsidRPr="003E72BB">
        <w:t>С);</w:t>
      </w:r>
    </w:p>
    <w:p w:rsidR="00A057DE" w:rsidRPr="003E72BB" w:rsidRDefault="00A057DE" w:rsidP="00A057DE">
      <w:pPr>
        <w:spacing w:line="360" w:lineRule="auto"/>
      </w:pPr>
      <w:r w:rsidRPr="003E72BB">
        <w:t xml:space="preserve">         </w:t>
      </w:r>
      <w:proofErr w:type="spellStart"/>
      <w:proofErr w:type="gramStart"/>
      <w:r w:rsidRPr="003E72BB">
        <w:rPr>
          <w:i/>
        </w:rPr>
        <w:t>t</w:t>
      </w:r>
      <w:proofErr w:type="gramEnd"/>
      <w:r w:rsidRPr="003E72BB">
        <w:rPr>
          <w:i/>
          <w:vertAlign w:val="subscript"/>
        </w:rPr>
        <w:t>р.о</w:t>
      </w:r>
      <w:proofErr w:type="spellEnd"/>
      <w:r w:rsidRPr="003E72BB">
        <w:rPr>
          <w:i/>
          <w:vertAlign w:val="subscript"/>
        </w:rPr>
        <w:t>.</w:t>
      </w:r>
      <w:r w:rsidRPr="003E72BB">
        <w:rPr>
          <w:i/>
        </w:rPr>
        <w:t xml:space="preserve"> </w:t>
      </w:r>
      <w:r w:rsidRPr="003E72BB">
        <w:t>-  расчетная температура наружного воздуха для проектирования</w:t>
      </w:r>
    </w:p>
    <w:p w:rsidR="00A057DE" w:rsidRPr="003E72BB" w:rsidRDefault="00A057DE" w:rsidP="00A057DE">
      <w:pPr>
        <w:spacing w:line="360" w:lineRule="auto"/>
      </w:pPr>
      <w:r w:rsidRPr="003E72BB">
        <w:t xml:space="preserve">отопления, </w:t>
      </w:r>
      <w:proofErr w:type="spellStart"/>
      <w:r w:rsidRPr="003E72BB">
        <w:rPr>
          <w:vertAlign w:val="superscript"/>
        </w:rPr>
        <w:t>о</w:t>
      </w:r>
      <w:r w:rsidRPr="003E72BB">
        <w:t>С</w:t>
      </w:r>
      <w:proofErr w:type="spellEnd"/>
      <w:r w:rsidRPr="003E72BB">
        <w:t>;</w:t>
      </w:r>
    </w:p>
    <w:p w:rsidR="00A057DE" w:rsidRPr="003E72BB" w:rsidRDefault="00A057DE" w:rsidP="003E72BB">
      <w:pPr>
        <w:spacing w:line="360" w:lineRule="auto"/>
        <w:ind w:firstLine="709"/>
      </w:pPr>
      <w:proofErr w:type="gramStart"/>
      <w:r w:rsidRPr="003E72BB">
        <w:rPr>
          <w:i/>
          <w:lang w:val="en-US"/>
        </w:rPr>
        <w:t>t</w:t>
      </w:r>
      <w:proofErr w:type="spellStart"/>
      <w:r w:rsidRPr="003E72BB">
        <w:rPr>
          <w:i/>
          <w:vertAlign w:val="subscript"/>
        </w:rPr>
        <w:t>вн</w:t>
      </w:r>
      <w:proofErr w:type="spellEnd"/>
      <w:proofErr w:type="gramEnd"/>
      <w:r w:rsidRPr="003E72BB">
        <w:t xml:space="preserve"> – температура воздуха внутри помещения, принимаемая как средневзвешенная по всем  помещениям непосредственно котельной (котельный зал; насосное отделение; щитовое помещение и др.); принимается по действующим санитарным нормам с учетом показателей аттестации рабочих мест по условиям труда.</w:t>
      </w:r>
    </w:p>
    <w:p w:rsidR="00A057DE" w:rsidRPr="003E72BB" w:rsidRDefault="00A057DE" w:rsidP="00A057DE">
      <w:pPr>
        <w:spacing w:line="360" w:lineRule="auto"/>
        <w:ind w:firstLine="709"/>
      </w:pPr>
      <w:r w:rsidRPr="003E72BB">
        <w:t>Пересчет расхода тепловой энергии на отопление в конкретном расчетном месяце  по формуле:</w:t>
      </w:r>
    </w:p>
    <w:p w:rsidR="00A057DE" w:rsidRPr="003E72BB" w:rsidRDefault="00A057DE" w:rsidP="00A057DE">
      <w:pPr>
        <w:spacing w:line="360" w:lineRule="auto"/>
        <w:rPr>
          <w:i/>
          <w:vertAlign w:val="subscript"/>
        </w:rPr>
      </w:pPr>
      <w:r w:rsidRPr="003E72BB">
        <w:t xml:space="preserve">                                         </w:t>
      </w:r>
      <w:proofErr w:type="gramStart"/>
      <w:r w:rsidRPr="003E72BB">
        <w:rPr>
          <w:i/>
          <w:lang w:val="en-US"/>
        </w:rPr>
        <w:t>t</w:t>
      </w:r>
      <w:proofErr w:type="spellStart"/>
      <w:r w:rsidRPr="003E72BB">
        <w:rPr>
          <w:i/>
          <w:vertAlign w:val="subscript"/>
        </w:rPr>
        <w:t>вн</w:t>
      </w:r>
      <w:proofErr w:type="spellEnd"/>
      <w:r w:rsidRPr="003E72BB">
        <w:rPr>
          <w:i/>
        </w:rPr>
        <w:t xml:space="preserve">  -</w:t>
      </w:r>
      <w:proofErr w:type="gramEnd"/>
      <w:r w:rsidRPr="003E72BB">
        <w:rPr>
          <w:i/>
        </w:rPr>
        <w:t xml:space="preserve"> </w:t>
      </w:r>
      <w:r w:rsidRPr="003E72BB">
        <w:rPr>
          <w:i/>
          <w:lang w:val="en-US"/>
        </w:rPr>
        <w:t>t</w:t>
      </w:r>
      <w:r w:rsidRPr="003E72BB">
        <w:rPr>
          <w:i/>
          <w:vertAlign w:val="subscript"/>
        </w:rPr>
        <w:t>ср</w:t>
      </w:r>
    </w:p>
    <w:p w:rsidR="00A057DE" w:rsidRPr="003E72BB" w:rsidRDefault="00A057DE" w:rsidP="00A057DE">
      <w:pPr>
        <w:spacing w:line="360" w:lineRule="auto"/>
      </w:pPr>
      <w:r w:rsidRPr="003E72BB">
        <w:rPr>
          <w:i/>
        </w:rPr>
        <w:t xml:space="preserve">                       </w:t>
      </w:r>
      <w:r w:rsidRPr="003E72BB">
        <w:rPr>
          <w:i/>
          <w:lang w:val="en-US"/>
        </w:rPr>
        <w:t>Q</w:t>
      </w:r>
      <w:r w:rsidRPr="003E72BB">
        <w:rPr>
          <w:i/>
          <w:vertAlign w:val="subscript"/>
        </w:rPr>
        <w:t xml:space="preserve">о </w:t>
      </w:r>
      <w:proofErr w:type="spellStart"/>
      <w:r w:rsidRPr="003E72BB">
        <w:rPr>
          <w:i/>
          <w:vertAlign w:val="subscript"/>
        </w:rPr>
        <w:t>мес</w:t>
      </w:r>
      <w:proofErr w:type="spellEnd"/>
      <w:r w:rsidRPr="003E72BB">
        <w:rPr>
          <w:i/>
          <w:vertAlign w:val="subscript"/>
        </w:rPr>
        <w:t xml:space="preserve"> </w:t>
      </w:r>
      <w:r w:rsidRPr="003E72BB">
        <w:rPr>
          <w:i/>
        </w:rPr>
        <w:t xml:space="preserve">= </w:t>
      </w:r>
      <w:proofErr w:type="spellStart"/>
      <w:r w:rsidRPr="003E72BB">
        <w:rPr>
          <w:i/>
          <w:lang w:val="en-US"/>
        </w:rPr>
        <w:t>Q</w:t>
      </w:r>
      <w:r w:rsidRPr="003E72BB">
        <w:rPr>
          <w:i/>
          <w:vertAlign w:val="subscript"/>
          <w:lang w:val="en-US"/>
        </w:rPr>
        <w:t>o</w:t>
      </w:r>
      <w:proofErr w:type="spellEnd"/>
      <w:r w:rsidRPr="003E72BB">
        <w:rPr>
          <w:i/>
        </w:rPr>
        <w:t xml:space="preserve"> ——— * </w:t>
      </w:r>
      <w:r w:rsidRPr="003E72BB">
        <w:rPr>
          <w:i/>
          <w:lang w:val="en-US"/>
        </w:rPr>
        <w:t>r</w:t>
      </w:r>
      <w:proofErr w:type="spellStart"/>
      <w:r w:rsidRPr="003E72BB">
        <w:rPr>
          <w:i/>
          <w:vertAlign w:val="subscript"/>
        </w:rPr>
        <w:t>мес</w:t>
      </w:r>
      <w:proofErr w:type="spellEnd"/>
      <w:r w:rsidRPr="003E72BB">
        <w:rPr>
          <w:i/>
        </w:rPr>
        <w:t xml:space="preserve">,               </w:t>
      </w:r>
      <w:r w:rsidRPr="003E72BB">
        <w:t xml:space="preserve">                                         </w:t>
      </w:r>
    </w:p>
    <w:p w:rsidR="00A057DE" w:rsidRPr="003E72BB" w:rsidRDefault="00A057DE" w:rsidP="00A057DE">
      <w:pPr>
        <w:spacing w:line="360" w:lineRule="auto"/>
        <w:rPr>
          <w:i/>
          <w:vertAlign w:val="subscript"/>
        </w:rPr>
      </w:pPr>
      <w:r w:rsidRPr="003E72BB">
        <w:t xml:space="preserve">                                         </w:t>
      </w:r>
      <w:proofErr w:type="gramStart"/>
      <w:r w:rsidRPr="003E72BB">
        <w:rPr>
          <w:i/>
          <w:lang w:val="en-US"/>
        </w:rPr>
        <w:t>t</w:t>
      </w:r>
      <w:proofErr w:type="spellStart"/>
      <w:r w:rsidRPr="003E72BB">
        <w:rPr>
          <w:i/>
          <w:vertAlign w:val="subscript"/>
        </w:rPr>
        <w:t>вн</w:t>
      </w:r>
      <w:proofErr w:type="spellEnd"/>
      <w:r w:rsidRPr="003E72BB">
        <w:rPr>
          <w:i/>
        </w:rPr>
        <w:t xml:space="preserve">  -</w:t>
      </w:r>
      <w:proofErr w:type="gramEnd"/>
      <w:r w:rsidRPr="003E72BB">
        <w:rPr>
          <w:i/>
        </w:rPr>
        <w:t xml:space="preserve"> </w:t>
      </w:r>
      <w:r w:rsidRPr="003E72BB">
        <w:rPr>
          <w:i/>
          <w:lang w:val="en-US"/>
        </w:rPr>
        <w:t>t</w:t>
      </w:r>
      <w:r w:rsidRPr="003E72BB">
        <w:rPr>
          <w:i/>
          <w:vertAlign w:val="subscript"/>
        </w:rPr>
        <w:t>р.о.</w:t>
      </w:r>
    </w:p>
    <w:p w:rsidR="00A057DE" w:rsidRPr="003E72BB" w:rsidRDefault="00A057DE" w:rsidP="00A057DE">
      <w:pPr>
        <w:spacing w:line="360" w:lineRule="auto"/>
      </w:pPr>
      <w:r w:rsidRPr="003E72BB">
        <w:t xml:space="preserve">где:  </w:t>
      </w:r>
      <w:proofErr w:type="gramStart"/>
      <w:r w:rsidRPr="003E72BB">
        <w:rPr>
          <w:i/>
          <w:lang w:val="en-US"/>
        </w:rPr>
        <w:t>t</w:t>
      </w:r>
      <w:proofErr w:type="gramEnd"/>
      <w:r w:rsidRPr="003E72BB">
        <w:rPr>
          <w:i/>
          <w:vertAlign w:val="subscript"/>
        </w:rPr>
        <w:t>ср</w:t>
      </w:r>
      <w:r w:rsidRPr="003E72BB">
        <w:rPr>
          <w:vertAlign w:val="subscript"/>
        </w:rPr>
        <w:t xml:space="preserve"> </w:t>
      </w:r>
      <w:r w:rsidRPr="003E72BB">
        <w:t xml:space="preserve">- средняя за расчетный период температура наружного воздуха, </w:t>
      </w:r>
      <w:proofErr w:type="spellStart"/>
      <w:r w:rsidRPr="003E72BB">
        <w:rPr>
          <w:vertAlign w:val="superscript"/>
        </w:rPr>
        <w:t>о</w:t>
      </w:r>
      <w:r w:rsidRPr="003E72BB">
        <w:t>С</w:t>
      </w:r>
      <w:proofErr w:type="spellEnd"/>
      <w:r w:rsidRPr="003E72BB">
        <w:t>;</w:t>
      </w:r>
    </w:p>
    <w:p w:rsidR="00A057DE" w:rsidRPr="003E72BB" w:rsidRDefault="00A057DE" w:rsidP="00A057DE">
      <w:pPr>
        <w:spacing w:line="360" w:lineRule="auto"/>
      </w:pPr>
      <w:r w:rsidRPr="003E72BB">
        <w:t xml:space="preserve">       </w:t>
      </w:r>
      <w:r w:rsidRPr="003E72BB">
        <w:rPr>
          <w:i/>
        </w:rPr>
        <w:t xml:space="preserve"> </w:t>
      </w:r>
      <w:proofErr w:type="gramStart"/>
      <w:r w:rsidRPr="003E72BB">
        <w:rPr>
          <w:i/>
          <w:lang w:val="en-US"/>
        </w:rPr>
        <w:t>r</w:t>
      </w:r>
      <w:proofErr w:type="spellStart"/>
      <w:r w:rsidRPr="003E72BB">
        <w:rPr>
          <w:i/>
          <w:vertAlign w:val="subscript"/>
        </w:rPr>
        <w:t>мес</w:t>
      </w:r>
      <w:proofErr w:type="spellEnd"/>
      <w:proofErr w:type="gramEnd"/>
      <w:r w:rsidRPr="003E72BB">
        <w:rPr>
          <w:vertAlign w:val="subscript"/>
        </w:rPr>
        <w:t xml:space="preserve"> </w:t>
      </w:r>
      <w:r w:rsidRPr="003E72BB">
        <w:t>- продолжительность отопления, ч.</w:t>
      </w:r>
    </w:p>
    <w:p w:rsidR="00A057DE" w:rsidRPr="003E72BB" w:rsidRDefault="003E72BB" w:rsidP="003E72BB">
      <w:pPr>
        <w:spacing w:line="360" w:lineRule="auto"/>
        <w:ind w:firstLine="709"/>
        <w:jc w:val="both"/>
        <w:rPr>
          <w:b/>
        </w:rPr>
      </w:pPr>
      <w:r w:rsidRPr="003E72BB">
        <w:rPr>
          <w:b/>
        </w:rPr>
        <w:lastRenderedPageBreak/>
        <w:t>3.6.4.</w:t>
      </w:r>
      <w:r w:rsidR="00A057DE" w:rsidRPr="003E72BB">
        <w:rPr>
          <w:b/>
        </w:rPr>
        <w:t xml:space="preserve"> Расход тепловой энергии на хозяйственно-бытовые нужды, Гкал, определяется по формуле:</w:t>
      </w:r>
    </w:p>
    <w:p w:rsidR="00A057DE" w:rsidRPr="003E72BB" w:rsidRDefault="00A057DE" w:rsidP="00A057DE">
      <w:pPr>
        <w:spacing w:line="360" w:lineRule="auto"/>
        <w:ind w:firstLine="709"/>
      </w:pPr>
      <w:r w:rsidRPr="003E72BB">
        <w:rPr>
          <w:i/>
        </w:rPr>
        <w:t xml:space="preserve">                 </w:t>
      </w:r>
      <w:r w:rsidRPr="003E72BB">
        <w:rPr>
          <w:i/>
          <w:lang w:val="en-US"/>
        </w:rPr>
        <w:t>Q</w:t>
      </w:r>
      <w:proofErr w:type="spellStart"/>
      <w:r w:rsidRPr="003E72BB">
        <w:rPr>
          <w:i/>
          <w:vertAlign w:val="subscript"/>
        </w:rPr>
        <w:t>х</w:t>
      </w:r>
      <w:proofErr w:type="spellEnd"/>
      <w:r w:rsidRPr="003E72BB">
        <w:rPr>
          <w:i/>
        </w:rPr>
        <w:t xml:space="preserve"> = (</w:t>
      </w:r>
      <w:r w:rsidRPr="003E72BB">
        <w:rPr>
          <w:i/>
        </w:rPr>
        <w:sym w:font="Symbol" w:char="F061"/>
      </w:r>
      <w:r w:rsidRPr="003E72BB">
        <w:rPr>
          <w:i/>
          <w:vertAlign w:val="subscript"/>
          <w:lang w:val="en-US"/>
        </w:rPr>
        <w:t>q</w:t>
      </w:r>
      <w:r w:rsidRPr="003E72BB">
        <w:rPr>
          <w:i/>
        </w:rPr>
        <w:t xml:space="preserve"> *</w:t>
      </w:r>
      <w:proofErr w:type="spellStart"/>
      <w:r w:rsidRPr="003E72BB">
        <w:rPr>
          <w:i/>
          <w:lang w:val="en-US"/>
        </w:rPr>
        <w:t>N</w:t>
      </w:r>
      <w:r w:rsidRPr="003E72BB">
        <w:rPr>
          <w:i/>
          <w:vertAlign w:val="subscript"/>
          <w:lang w:val="en-US"/>
        </w:rPr>
        <w:t>q</w:t>
      </w:r>
      <w:proofErr w:type="spellEnd"/>
      <w:r w:rsidRPr="003E72BB">
        <w:rPr>
          <w:i/>
        </w:rPr>
        <w:t xml:space="preserve">* </w:t>
      </w:r>
      <w:proofErr w:type="spellStart"/>
      <w:r w:rsidRPr="003E72BB">
        <w:rPr>
          <w:i/>
          <w:lang w:val="en-US"/>
        </w:rPr>
        <w:t>K</w:t>
      </w:r>
      <w:r w:rsidRPr="003E72BB">
        <w:rPr>
          <w:i/>
          <w:vertAlign w:val="subscript"/>
          <w:lang w:val="en-US"/>
        </w:rPr>
        <w:t>q</w:t>
      </w:r>
      <w:proofErr w:type="spellEnd"/>
      <w:r w:rsidRPr="003E72BB">
        <w:rPr>
          <w:i/>
        </w:rPr>
        <w:t xml:space="preserve">+ </w:t>
      </w:r>
      <w:r w:rsidRPr="003E72BB">
        <w:rPr>
          <w:i/>
        </w:rPr>
        <w:sym w:font="Symbol" w:char="F061"/>
      </w:r>
      <w:r w:rsidRPr="003E72BB">
        <w:rPr>
          <w:i/>
        </w:rPr>
        <w:t>*</w:t>
      </w:r>
      <w:r w:rsidRPr="003E72BB">
        <w:rPr>
          <w:i/>
          <w:lang w:val="en-US"/>
        </w:rPr>
        <w:t>M</w:t>
      </w:r>
      <w:r w:rsidRPr="003E72BB">
        <w:rPr>
          <w:i/>
        </w:rPr>
        <w:t>)*</w:t>
      </w:r>
      <w:proofErr w:type="spellStart"/>
      <w:r w:rsidRPr="003E72BB">
        <w:rPr>
          <w:i/>
        </w:rPr>
        <w:t>с</w:t>
      </w:r>
      <w:r w:rsidRPr="003E72BB">
        <w:rPr>
          <w:i/>
          <w:vertAlign w:val="subscript"/>
        </w:rPr>
        <w:t>в</w:t>
      </w:r>
      <w:proofErr w:type="spellEnd"/>
      <w:r w:rsidRPr="003E72BB">
        <w:rPr>
          <w:i/>
        </w:rPr>
        <w:t xml:space="preserve"> * </w:t>
      </w:r>
      <w:proofErr w:type="spellStart"/>
      <w:r w:rsidRPr="003E72BB">
        <w:rPr>
          <w:i/>
        </w:rPr>
        <w:t>р</w:t>
      </w:r>
      <w:r w:rsidRPr="003E72BB">
        <w:rPr>
          <w:i/>
          <w:vertAlign w:val="subscript"/>
        </w:rPr>
        <w:t>в</w:t>
      </w:r>
      <w:proofErr w:type="spellEnd"/>
      <w:r w:rsidRPr="003E72BB">
        <w:rPr>
          <w:i/>
        </w:rPr>
        <w:t>* (</w:t>
      </w:r>
      <w:proofErr w:type="spellStart"/>
      <w:r w:rsidRPr="003E72BB">
        <w:rPr>
          <w:i/>
        </w:rPr>
        <w:t>t</w:t>
      </w:r>
      <w:r w:rsidRPr="003E72BB">
        <w:rPr>
          <w:i/>
          <w:vertAlign w:val="subscript"/>
        </w:rPr>
        <w:t>г</w:t>
      </w:r>
      <w:proofErr w:type="spellEnd"/>
      <w:r w:rsidRPr="003E72BB">
        <w:rPr>
          <w:i/>
          <w:vertAlign w:val="subscript"/>
        </w:rPr>
        <w:t xml:space="preserve"> </w:t>
      </w:r>
      <w:r w:rsidRPr="003E72BB">
        <w:rPr>
          <w:i/>
        </w:rPr>
        <w:t xml:space="preserve">– </w:t>
      </w:r>
      <w:proofErr w:type="spellStart"/>
      <w:r w:rsidRPr="003E72BB">
        <w:rPr>
          <w:i/>
        </w:rPr>
        <w:t>t</w:t>
      </w:r>
      <w:r w:rsidRPr="003E72BB">
        <w:rPr>
          <w:i/>
          <w:vertAlign w:val="subscript"/>
        </w:rPr>
        <w:t>хв</w:t>
      </w:r>
      <w:proofErr w:type="spellEnd"/>
      <w:r w:rsidRPr="003E72BB">
        <w:rPr>
          <w:i/>
        </w:rPr>
        <w:t>)*</w:t>
      </w:r>
      <w:proofErr w:type="spellStart"/>
      <w:r w:rsidRPr="003E72BB">
        <w:rPr>
          <w:i/>
        </w:rPr>
        <w:t>Т</w:t>
      </w:r>
      <w:r w:rsidRPr="003E72BB">
        <w:rPr>
          <w:i/>
          <w:vertAlign w:val="subscript"/>
        </w:rPr>
        <w:t>q</w:t>
      </w:r>
      <w:proofErr w:type="spellEnd"/>
      <w:r w:rsidRPr="003E72BB">
        <w:rPr>
          <w:i/>
        </w:rPr>
        <w:t>*10</w:t>
      </w:r>
      <w:r w:rsidRPr="003E72BB">
        <w:rPr>
          <w:i/>
          <w:vertAlign w:val="superscript"/>
        </w:rPr>
        <w:t>-3</w:t>
      </w:r>
      <w:r w:rsidR="003E72BB">
        <w:t xml:space="preserve">,              </w:t>
      </w:r>
    </w:p>
    <w:p w:rsidR="00A057DE" w:rsidRPr="003E72BB" w:rsidRDefault="00A057DE" w:rsidP="00A057DE">
      <w:pPr>
        <w:spacing w:line="360" w:lineRule="auto"/>
        <w:ind w:firstLine="709"/>
      </w:pPr>
      <w:r w:rsidRPr="003E72BB">
        <w:t xml:space="preserve">где </w:t>
      </w:r>
      <w:r w:rsidRPr="003E72BB">
        <w:rPr>
          <w:i/>
        </w:rPr>
        <w:sym w:font="Symbol" w:char="F061"/>
      </w:r>
      <w:r w:rsidRPr="003E72BB">
        <w:rPr>
          <w:i/>
          <w:vertAlign w:val="subscript"/>
          <w:lang w:val="en-US"/>
        </w:rPr>
        <w:t>q</w:t>
      </w:r>
      <w:r w:rsidRPr="003E72BB">
        <w:t xml:space="preserve"> - норма расхода горячей воды на одну душевую сетку, принимается равной </w:t>
      </w:r>
    </w:p>
    <w:p w:rsidR="00A057DE" w:rsidRPr="003E72BB" w:rsidRDefault="00A057DE" w:rsidP="00A057DE">
      <w:pPr>
        <w:spacing w:line="360" w:lineRule="auto"/>
      </w:pPr>
      <w:r w:rsidRPr="003E72BB">
        <w:t>0,27 м</w:t>
      </w:r>
      <w:r w:rsidRPr="003E72BB">
        <w:rPr>
          <w:vertAlign w:val="superscript"/>
        </w:rPr>
        <w:t>3</w:t>
      </w:r>
      <w:r w:rsidRPr="003E72BB">
        <w:t>/</w:t>
      </w:r>
      <w:proofErr w:type="spellStart"/>
      <w:r w:rsidRPr="003E72BB">
        <w:t>сут</w:t>
      </w:r>
      <w:proofErr w:type="spellEnd"/>
      <w:r w:rsidRPr="003E72BB">
        <w:t xml:space="preserve">;       </w:t>
      </w:r>
    </w:p>
    <w:p w:rsidR="00A057DE" w:rsidRPr="003E72BB" w:rsidRDefault="00A057DE" w:rsidP="00A057DE">
      <w:pPr>
        <w:spacing w:line="360" w:lineRule="auto"/>
        <w:ind w:firstLine="709"/>
      </w:pPr>
      <w:proofErr w:type="spellStart"/>
      <w:proofErr w:type="gramStart"/>
      <w:r w:rsidRPr="003E72BB">
        <w:rPr>
          <w:i/>
          <w:lang w:val="en-US"/>
        </w:rPr>
        <w:t>N</w:t>
      </w:r>
      <w:r w:rsidRPr="003E72BB">
        <w:rPr>
          <w:i/>
          <w:vertAlign w:val="subscript"/>
          <w:lang w:val="en-US"/>
        </w:rPr>
        <w:t>q</w:t>
      </w:r>
      <w:proofErr w:type="spellEnd"/>
      <w:r w:rsidRPr="003E72BB">
        <w:rPr>
          <w:i/>
          <w:vertAlign w:val="subscript"/>
        </w:rPr>
        <w:t xml:space="preserve"> </w:t>
      </w:r>
      <w:r w:rsidRPr="003E72BB">
        <w:rPr>
          <w:i/>
        </w:rPr>
        <w:t xml:space="preserve"> </w:t>
      </w:r>
      <w:r w:rsidRPr="003E72BB">
        <w:t>-</w:t>
      </w:r>
      <w:proofErr w:type="gramEnd"/>
      <w:r w:rsidRPr="003E72BB">
        <w:t xml:space="preserve"> количество душевых сеток;</w:t>
      </w:r>
    </w:p>
    <w:p w:rsidR="00A057DE" w:rsidRPr="003E72BB" w:rsidRDefault="00A057DE" w:rsidP="00A057DE">
      <w:pPr>
        <w:spacing w:line="360" w:lineRule="auto"/>
        <w:ind w:firstLine="709"/>
      </w:pPr>
      <w:proofErr w:type="spellStart"/>
      <w:r w:rsidRPr="003E72BB">
        <w:rPr>
          <w:i/>
          <w:lang w:val="en-US"/>
        </w:rPr>
        <w:t>K</w:t>
      </w:r>
      <w:r w:rsidRPr="003E72BB">
        <w:rPr>
          <w:i/>
          <w:vertAlign w:val="subscript"/>
          <w:lang w:val="en-US"/>
        </w:rPr>
        <w:t>q</w:t>
      </w:r>
      <w:proofErr w:type="spellEnd"/>
      <w:r w:rsidRPr="003E72BB">
        <w:t xml:space="preserve"> - коэффициент использования душевых, определяется практическим путем, при отсутствии данных принимается равным 1</w:t>
      </w:r>
      <w:proofErr w:type="gramStart"/>
      <w:r w:rsidRPr="003E72BB">
        <w:t>,0</w:t>
      </w:r>
      <w:proofErr w:type="gramEnd"/>
      <w:r w:rsidRPr="003E72BB">
        <w:t>;</w:t>
      </w:r>
    </w:p>
    <w:p w:rsidR="00A057DE" w:rsidRPr="003E72BB" w:rsidRDefault="00A057DE" w:rsidP="00A057DE">
      <w:pPr>
        <w:spacing w:line="360" w:lineRule="auto"/>
        <w:ind w:firstLine="709"/>
      </w:pPr>
      <w:r w:rsidRPr="003E72BB">
        <w:rPr>
          <w:i/>
        </w:rPr>
        <w:sym w:font="Symbol" w:char="F061"/>
      </w:r>
      <w:r w:rsidRPr="003E72BB">
        <w:rPr>
          <w:i/>
        </w:rPr>
        <w:t xml:space="preserve"> </w:t>
      </w:r>
      <w:r w:rsidRPr="003E72BB">
        <w:t>- норма расхода горячей воды на 1 человека в смену, при отсутствии данных принимается равной 0,024 м</w:t>
      </w:r>
      <w:r w:rsidRPr="003E72BB">
        <w:rPr>
          <w:vertAlign w:val="superscript"/>
        </w:rPr>
        <w:t>3</w:t>
      </w:r>
      <w:r w:rsidRPr="003E72BB">
        <w:t>/чел в сутки;</w:t>
      </w:r>
    </w:p>
    <w:p w:rsidR="00A057DE" w:rsidRPr="003E72BB" w:rsidRDefault="00A057DE" w:rsidP="00A057DE">
      <w:pPr>
        <w:spacing w:line="360" w:lineRule="auto"/>
        <w:ind w:firstLine="709"/>
      </w:pPr>
      <w:r w:rsidRPr="003E72BB">
        <w:rPr>
          <w:i/>
          <w:lang w:val="en-US"/>
        </w:rPr>
        <w:t>M</w:t>
      </w:r>
      <w:r w:rsidR="003E72BB">
        <w:rPr>
          <w:i/>
        </w:rPr>
        <w:t xml:space="preserve"> </w:t>
      </w:r>
      <w:r w:rsidRPr="003E72BB">
        <w:t xml:space="preserve">- </w:t>
      </w:r>
      <w:proofErr w:type="gramStart"/>
      <w:r w:rsidRPr="003E72BB">
        <w:t>численность</w:t>
      </w:r>
      <w:proofErr w:type="gramEnd"/>
      <w:r w:rsidRPr="003E72BB">
        <w:t xml:space="preserve"> работающих человек в сутки;</w:t>
      </w:r>
    </w:p>
    <w:p w:rsidR="00A057DE" w:rsidRPr="003E72BB" w:rsidRDefault="00A057DE" w:rsidP="00A057DE">
      <w:pPr>
        <w:spacing w:line="360" w:lineRule="auto"/>
        <w:ind w:firstLine="709"/>
      </w:pPr>
      <w:proofErr w:type="spellStart"/>
      <w:proofErr w:type="gramStart"/>
      <w:r w:rsidRPr="003E72BB">
        <w:rPr>
          <w:i/>
        </w:rPr>
        <w:t>t</w:t>
      </w:r>
      <w:proofErr w:type="gramEnd"/>
      <w:r w:rsidRPr="003E72BB">
        <w:rPr>
          <w:i/>
          <w:vertAlign w:val="subscript"/>
        </w:rPr>
        <w:t>г</w:t>
      </w:r>
      <w:proofErr w:type="spellEnd"/>
      <w:r w:rsidRPr="003E72BB">
        <w:rPr>
          <w:i/>
          <w:vertAlign w:val="subscript"/>
        </w:rPr>
        <w:t xml:space="preserve"> </w:t>
      </w:r>
      <w:r w:rsidRPr="003E72BB">
        <w:rPr>
          <w:i/>
        </w:rPr>
        <w:t xml:space="preserve">, </w:t>
      </w:r>
      <w:proofErr w:type="spellStart"/>
      <w:r w:rsidRPr="003E72BB">
        <w:rPr>
          <w:i/>
        </w:rPr>
        <w:t>t</w:t>
      </w:r>
      <w:r w:rsidRPr="003E72BB">
        <w:rPr>
          <w:i/>
          <w:vertAlign w:val="subscript"/>
        </w:rPr>
        <w:t>хв</w:t>
      </w:r>
      <w:proofErr w:type="spellEnd"/>
      <w:r w:rsidRPr="003E72BB">
        <w:rPr>
          <w:vertAlign w:val="subscript"/>
        </w:rPr>
        <w:t xml:space="preserve"> </w:t>
      </w:r>
      <w:r w:rsidRPr="003E72BB">
        <w:t xml:space="preserve">- соответственно температура горячей и исходной воды, </w:t>
      </w:r>
      <w:proofErr w:type="spellStart"/>
      <w:r w:rsidRPr="003E72BB">
        <w:rPr>
          <w:vertAlign w:val="superscript"/>
        </w:rPr>
        <w:t>о</w:t>
      </w:r>
      <w:r w:rsidRPr="003E72BB">
        <w:t>С</w:t>
      </w:r>
      <w:proofErr w:type="spellEnd"/>
      <w:r w:rsidRPr="003E72BB">
        <w:t xml:space="preserve">; </w:t>
      </w:r>
    </w:p>
    <w:p w:rsidR="00A057DE" w:rsidRPr="003E72BB" w:rsidRDefault="00A057DE" w:rsidP="00A057DE">
      <w:pPr>
        <w:spacing w:line="360" w:lineRule="auto"/>
        <w:ind w:firstLine="709"/>
      </w:pPr>
      <w:proofErr w:type="spellStart"/>
      <w:proofErr w:type="gramStart"/>
      <w:r w:rsidRPr="003E72BB">
        <w:rPr>
          <w:i/>
        </w:rPr>
        <w:t>с</w:t>
      </w:r>
      <w:r w:rsidRPr="003E72BB">
        <w:rPr>
          <w:i/>
          <w:vertAlign w:val="subscript"/>
        </w:rPr>
        <w:t>в</w:t>
      </w:r>
      <w:proofErr w:type="spellEnd"/>
      <w:proofErr w:type="gramEnd"/>
      <w:r w:rsidRPr="003E72BB">
        <w:rPr>
          <w:i/>
        </w:rPr>
        <w:t xml:space="preserve">  </w:t>
      </w:r>
      <w:r w:rsidRPr="003E72BB">
        <w:t>- теплоемкость воды, ккал/</w:t>
      </w:r>
      <w:proofErr w:type="spellStart"/>
      <w:r w:rsidRPr="003E72BB">
        <w:t>кг</w:t>
      </w:r>
      <w:r w:rsidRPr="003E72BB">
        <w:rPr>
          <w:vertAlign w:val="superscript"/>
        </w:rPr>
        <w:t>о</w:t>
      </w:r>
      <w:r w:rsidRPr="003E72BB">
        <w:t>С</w:t>
      </w:r>
      <w:proofErr w:type="spellEnd"/>
      <w:r w:rsidRPr="003E72BB">
        <w:t>;</w:t>
      </w:r>
    </w:p>
    <w:p w:rsidR="00A057DE" w:rsidRPr="003E72BB" w:rsidRDefault="00A057DE" w:rsidP="00A057DE">
      <w:pPr>
        <w:spacing w:line="360" w:lineRule="auto"/>
        <w:ind w:firstLine="709"/>
      </w:pPr>
      <w:proofErr w:type="spellStart"/>
      <w:r w:rsidRPr="003E72BB">
        <w:rPr>
          <w:i/>
        </w:rPr>
        <w:t>Т</w:t>
      </w:r>
      <w:proofErr w:type="gramStart"/>
      <w:r w:rsidRPr="003E72BB">
        <w:rPr>
          <w:i/>
          <w:vertAlign w:val="subscript"/>
        </w:rPr>
        <w:t>q</w:t>
      </w:r>
      <w:proofErr w:type="spellEnd"/>
      <w:proofErr w:type="gramEnd"/>
      <w:r w:rsidRPr="003E72BB">
        <w:rPr>
          <w:i/>
          <w:vertAlign w:val="subscript"/>
        </w:rPr>
        <w:t xml:space="preserve">  </w:t>
      </w:r>
      <w:r w:rsidRPr="003E72BB">
        <w:t xml:space="preserve">- продолжительность расчетного периода, </w:t>
      </w:r>
      <w:proofErr w:type="spellStart"/>
      <w:r w:rsidRPr="003E72BB">
        <w:t>сут</w:t>
      </w:r>
      <w:proofErr w:type="spellEnd"/>
      <w:r w:rsidRPr="003E72BB">
        <w:t>;</w:t>
      </w:r>
    </w:p>
    <w:p w:rsidR="00A057DE" w:rsidRPr="003E72BB" w:rsidRDefault="00A057DE" w:rsidP="00A057DE">
      <w:pPr>
        <w:spacing w:line="360" w:lineRule="auto"/>
        <w:ind w:firstLine="709"/>
      </w:pPr>
      <w:proofErr w:type="spellStart"/>
      <w:r w:rsidRPr="003E72BB">
        <w:rPr>
          <w:i/>
        </w:rPr>
        <w:t>р</w:t>
      </w:r>
      <w:r w:rsidRPr="003E72BB">
        <w:rPr>
          <w:i/>
          <w:vertAlign w:val="subscript"/>
        </w:rPr>
        <w:t>в</w:t>
      </w:r>
      <w:proofErr w:type="spellEnd"/>
      <w:r w:rsidRPr="003E72BB">
        <w:rPr>
          <w:vertAlign w:val="subscript"/>
        </w:rPr>
        <w:t xml:space="preserve"> </w:t>
      </w:r>
      <w:r w:rsidRPr="003E72BB">
        <w:t>- плотность воды, т/м</w:t>
      </w:r>
      <w:r w:rsidRPr="003E72BB">
        <w:rPr>
          <w:vertAlign w:val="superscript"/>
        </w:rPr>
        <w:t>3</w:t>
      </w:r>
      <w:r w:rsidRPr="003E72BB">
        <w:t>.</w:t>
      </w:r>
    </w:p>
    <w:p w:rsidR="00A057DE" w:rsidRPr="003E72BB" w:rsidRDefault="003E72BB" w:rsidP="003E72BB">
      <w:pPr>
        <w:spacing w:line="360" w:lineRule="auto"/>
        <w:jc w:val="both"/>
        <w:rPr>
          <w:b/>
        </w:rPr>
      </w:pPr>
      <w:r w:rsidRPr="003E72BB">
        <w:rPr>
          <w:b/>
        </w:rPr>
        <w:tab/>
        <w:t>3.6.5.</w:t>
      </w:r>
      <w:r w:rsidR="00A057DE" w:rsidRPr="003E72BB">
        <w:rPr>
          <w:b/>
        </w:rPr>
        <w:t xml:space="preserve"> Другие потери (опробование предохранительных клапанов, потери с утечками, парением,  через теплоизоляцию трубопроводов), Гкал, принимают равными:</w:t>
      </w:r>
    </w:p>
    <w:p w:rsidR="00A057DE" w:rsidRPr="003E72BB" w:rsidRDefault="00A057DE" w:rsidP="00A057DE">
      <w:pPr>
        <w:spacing w:line="360" w:lineRule="auto"/>
      </w:pPr>
      <w:r w:rsidRPr="003E72BB">
        <w:tab/>
        <w:t xml:space="preserve">- для паровых котельных  </w:t>
      </w:r>
      <w:proofErr w:type="gramStart"/>
      <w:r w:rsidRPr="003E72BB">
        <w:rPr>
          <w:i/>
          <w:lang w:val="en-US"/>
        </w:rPr>
        <w:t>Q</w:t>
      </w:r>
      <w:proofErr w:type="spellStart"/>
      <w:proofErr w:type="gramEnd"/>
      <w:r w:rsidRPr="003E72BB">
        <w:rPr>
          <w:i/>
          <w:vertAlign w:val="subscript"/>
        </w:rPr>
        <w:t>пр</w:t>
      </w:r>
      <w:proofErr w:type="spellEnd"/>
      <w:r w:rsidRPr="003E72BB">
        <w:t xml:space="preserve"> = 0,002 </w:t>
      </w:r>
      <w:proofErr w:type="spellStart"/>
      <w:r w:rsidRPr="003E72BB">
        <w:rPr>
          <w:i/>
        </w:rPr>
        <w:t>Q</w:t>
      </w:r>
      <w:r w:rsidRPr="003E72BB">
        <w:rPr>
          <w:i/>
          <w:vertAlign w:val="subscript"/>
        </w:rPr>
        <w:t>произв</w:t>
      </w:r>
      <w:proofErr w:type="spellEnd"/>
      <w:r w:rsidRPr="003E72BB">
        <w:t>,</w:t>
      </w:r>
      <w:r w:rsidRPr="003E72BB">
        <w:rPr>
          <w:i/>
          <w:vertAlign w:val="subscript"/>
        </w:rPr>
        <w:t>.</w:t>
      </w:r>
    </w:p>
    <w:p w:rsidR="00A057DE" w:rsidRPr="003E72BB" w:rsidRDefault="00A057DE" w:rsidP="00A057DE">
      <w:pPr>
        <w:spacing w:line="360" w:lineRule="auto"/>
      </w:pPr>
      <w:r w:rsidRPr="003E72BB">
        <w:tab/>
        <w:t xml:space="preserve">- для водогрейных котельных </w:t>
      </w:r>
      <w:proofErr w:type="gramStart"/>
      <w:r w:rsidRPr="003E72BB">
        <w:rPr>
          <w:i/>
          <w:lang w:val="en-US"/>
        </w:rPr>
        <w:t>Q</w:t>
      </w:r>
      <w:proofErr w:type="spellStart"/>
      <w:proofErr w:type="gramEnd"/>
      <w:r w:rsidRPr="003E72BB">
        <w:rPr>
          <w:i/>
          <w:vertAlign w:val="subscript"/>
        </w:rPr>
        <w:t>пр</w:t>
      </w:r>
      <w:proofErr w:type="spellEnd"/>
      <w:r w:rsidRPr="003E72BB">
        <w:rPr>
          <w:i/>
        </w:rPr>
        <w:t xml:space="preserve"> </w:t>
      </w:r>
      <w:r w:rsidRPr="003E72BB">
        <w:t>= 0,001</w:t>
      </w:r>
      <w:r w:rsidRPr="003E72BB">
        <w:rPr>
          <w:i/>
        </w:rPr>
        <w:t>Q</w:t>
      </w:r>
      <w:r w:rsidRPr="003E72BB">
        <w:rPr>
          <w:i/>
          <w:vertAlign w:val="subscript"/>
        </w:rPr>
        <w:t>произв</w:t>
      </w:r>
      <w:r w:rsidRPr="003E72BB">
        <w:t>,</w:t>
      </w:r>
      <w:r w:rsidRPr="003E72BB">
        <w:tab/>
      </w:r>
      <w:r w:rsidRPr="003E72BB">
        <w:tab/>
        <w:t xml:space="preserve">  </w:t>
      </w:r>
    </w:p>
    <w:p w:rsidR="00A057DE" w:rsidRPr="003E72BB" w:rsidRDefault="00A057DE" w:rsidP="00A057DE">
      <w:pPr>
        <w:spacing w:line="360" w:lineRule="auto"/>
        <w:ind w:firstLine="709"/>
      </w:pPr>
      <w:r w:rsidRPr="003E72BB">
        <w:t xml:space="preserve">где: </w:t>
      </w:r>
      <w:proofErr w:type="gramStart"/>
      <w:r w:rsidRPr="003E72BB">
        <w:rPr>
          <w:i/>
          <w:lang w:val="en-US"/>
        </w:rPr>
        <w:t>Q</w:t>
      </w:r>
      <w:proofErr w:type="gramEnd"/>
      <w:r w:rsidRPr="003E72BB">
        <w:rPr>
          <w:i/>
          <w:vertAlign w:val="subscript"/>
        </w:rPr>
        <w:t>произв.</w:t>
      </w:r>
      <w:r w:rsidRPr="003E72BB">
        <w:t xml:space="preserve"> - количество тепловой энергии, Гкал, произведенное котельной за расчетный  период.</w:t>
      </w:r>
    </w:p>
    <w:p w:rsidR="00A057DE" w:rsidRDefault="00FE6968" w:rsidP="00FE6968">
      <w:pPr>
        <w:jc w:val="right"/>
        <w:rPr>
          <w:b/>
        </w:rPr>
      </w:pPr>
      <w:r>
        <w:rPr>
          <w:b/>
        </w:rPr>
        <w:t>Таблица 3.4. Результаты расчета затрат тепловой энергии на собственные нужды</w:t>
      </w:r>
    </w:p>
    <w:tbl>
      <w:tblPr>
        <w:tblW w:w="9450" w:type="dxa"/>
        <w:tblInd w:w="108"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left w:w="57" w:type="dxa"/>
          <w:right w:w="57" w:type="dxa"/>
        </w:tblCellMar>
        <w:tblLook w:val="0000"/>
      </w:tblPr>
      <w:tblGrid>
        <w:gridCol w:w="7320"/>
        <w:gridCol w:w="1134"/>
        <w:gridCol w:w="996"/>
      </w:tblGrid>
      <w:tr w:rsidR="003E72BB" w:rsidRPr="003E72BB" w:rsidTr="003E72BB">
        <w:trPr>
          <w:trHeight w:val="340"/>
        </w:trPr>
        <w:tc>
          <w:tcPr>
            <w:tcW w:w="7320" w:type="dxa"/>
            <w:noWrap/>
            <w:vAlign w:val="center"/>
          </w:tcPr>
          <w:p w:rsidR="003E72BB" w:rsidRPr="003E72BB" w:rsidRDefault="003E72BB" w:rsidP="003E72BB">
            <w:pPr>
              <w:jc w:val="center"/>
              <w:rPr>
                <w:i/>
                <w:u w:val="single"/>
              </w:rPr>
            </w:pPr>
            <w:r w:rsidRPr="003E72BB">
              <w:rPr>
                <w:i/>
                <w:u w:val="single"/>
              </w:rPr>
              <w:t>Статьи элементов затрат</w:t>
            </w:r>
          </w:p>
        </w:tc>
        <w:tc>
          <w:tcPr>
            <w:tcW w:w="1134" w:type="dxa"/>
            <w:noWrap/>
            <w:vAlign w:val="center"/>
          </w:tcPr>
          <w:p w:rsidR="003E72BB" w:rsidRPr="003E72BB" w:rsidRDefault="003E72BB" w:rsidP="003E72BB">
            <w:pPr>
              <w:jc w:val="center"/>
              <w:rPr>
                <w:i/>
              </w:rPr>
            </w:pPr>
            <w:r w:rsidRPr="003E72BB">
              <w:rPr>
                <w:i/>
                <w:lang w:val="en-US"/>
              </w:rPr>
              <w:t>Q</w:t>
            </w:r>
            <w:proofErr w:type="spellStart"/>
            <w:r w:rsidRPr="003E72BB">
              <w:rPr>
                <w:i/>
              </w:rPr>
              <w:t>расх</w:t>
            </w:r>
            <w:proofErr w:type="spellEnd"/>
            <w:proofErr w:type="gramStart"/>
            <w:r w:rsidRPr="003E72BB">
              <w:rPr>
                <w:i/>
              </w:rPr>
              <w:t>..</w:t>
            </w:r>
            <w:proofErr w:type="gramEnd"/>
          </w:p>
        </w:tc>
        <w:tc>
          <w:tcPr>
            <w:tcW w:w="996" w:type="dxa"/>
            <w:vAlign w:val="center"/>
          </w:tcPr>
          <w:p w:rsidR="003E72BB" w:rsidRPr="003E72BB" w:rsidRDefault="003E72BB" w:rsidP="003E72BB">
            <w:pPr>
              <w:jc w:val="center"/>
              <w:rPr>
                <w:i/>
              </w:rPr>
            </w:pPr>
            <w:r w:rsidRPr="003E72BB">
              <w:rPr>
                <w:i/>
              </w:rPr>
              <w:t>%</w:t>
            </w:r>
          </w:p>
        </w:tc>
      </w:tr>
      <w:tr w:rsidR="003E72BB" w:rsidRPr="003E72BB" w:rsidTr="003E72BB">
        <w:trPr>
          <w:trHeight w:val="340"/>
        </w:trPr>
        <w:tc>
          <w:tcPr>
            <w:tcW w:w="7320" w:type="dxa"/>
            <w:noWrap/>
            <w:vAlign w:val="center"/>
          </w:tcPr>
          <w:p w:rsidR="003E72BB" w:rsidRPr="003E72BB" w:rsidRDefault="003E72BB" w:rsidP="003E72BB">
            <w:r w:rsidRPr="003E72BB">
              <w:t>Расход тепла на растопку котлов, Гкал</w:t>
            </w:r>
          </w:p>
        </w:tc>
        <w:tc>
          <w:tcPr>
            <w:tcW w:w="1134" w:type="dxa"/>
            <w:noWrap/>
            <w:vAlign w:val="center"/>
          </w:tcPr>
          <w:p w:rsidR="003E72BB" w:rsidRPr="003E72BB" w:rsidRDefault="003E72BB" w:rsidP="003E72BB">
            <w:pPr>
              <w:jc w:val="center"/>
            </w:pPr>
            <w:r>
              <w:t>0,72</w:t>
            </w:r>
          </w:p>
        </w:tc>
        <w:tc>
          <w:tcPr>
            <w:tcW w:w="996" w:type="dxa"/>
            <w:vAlign w:val="center"/>
          </w:tcPr>
          <w:p w:rsidR="003E72BB" w:rsidRPr="003E72BB" w:rsidRDefault="003E72BB" w:rsidP="003E72BB">
            <w:pPr>
              <w:jc w:val="center"/>
              <w:rPr>
                <w:b/>
                <w:bCs/>
                <w:i/>
                <w:iCs/>
                <w:u w:val="single"/>
              </w:rPr>
            </w:pPr>
            <w:r>
              <w:rPr>
                <w:b/>
                <w:bCs/>
                <w:i/>
                <w:iCs/>
                <w:u w:val="single"/>
              </w:rPr>
              <w:t>0,103</w:t>
            </w:r>
          </w:p>
        </w:tc>
      </w:tr>
      <w:tr w:rsidR="003E72BB" w:rsidRPr="003E72BB" w:rsidTr="003E72BB">
        <w:trPr>
          <w:trHeight w:val="340"/>
        </w:trPr>
        <w:tc>
          <w:tcPr>
            <w:tcW w:w="7320" w:type="dxa"/>
            <w:noWrap/>
            <w:vAlign w:val="center"/>
          </w:tcPr>
          <w:p w:rsidR="003E72BB" w:rsidRPr="003E72BB" w:rsidRDefault="003E72BB" w:rsidP="003E72BB">
            <w:r w:rsidRPr="003E72BB">
              <w:t>Потери тепла с продувочной водой, Гкал</w:t>
            </w:r>
          </w:p>
        </w:tc>
        <w:tc>
          <w:tcPr>
            <w:tcW w:w="1134" w:type="dxa"/>
            <w:noWrap/>
            <w:vAlign w:val="center"/>
          </w:tcPr>
          <w:p w:rsidR="003E72BB" w:rsidRPr="003E72BB" w:rsidRDefault="003E72BB" w:rsidP="003E72BB">
            <w:pPr>
              <w:jc w:val="center"/>
            </w:pPr>
            <w:r>
              <w:t>2,10</w:t>
            </w:r>
          </w:p>
        </w:tc>
        <w:tc>
          <w:tcPr>
            <w:tcW w:w="996" w:type="dxa"/>
            <w:vAlign w:val="center"/>
          </w:tcPr>
          <w:p w:rsidR="003E72BB" w:rsidRPr="003E72BB" w:rsidRDefault="003E72BB" w:rsidP="003E72BB">
            <w:pPr>
              <w:jc w:val="center"/>
              <w:rPr>
                <w:b/>
                <w:bCs/>
                <w:i/>
                <w:iCs/>
                <w:u w:val="single"/>
              </w:rPr>
            </w:pPr>
            <w:r>
              <w:rPr>
                <w:b/>
                <w:bCs/>
                <w:i/>
                <w:iCs/>
                <w:u w:val="single"/>
              </w:rPr>
              <w:t>0,300</w:t>
            </w:r>
          </w:p>
        </w:tc>
      </w:tr>
      <w:tr w:rsidR="003E72BB" w:rsidRPr="003E72BB" w:rsidTr="003E72BB">
        <w:trPr>
          <w:trHeight w:val="340"/>
        </w:trPr>
        <w:tc>
          <w:tcPr>
            <w:tcW w:w="7320" w:type="dxa"/>
            <w:noWrap/>
            <w:vAlign w:val="center"/>
          </w:tcPr>
          <w:p w:rsidR="003E72BB" w:rsidRPr="003E72BB" w:rsidRDefault="003E72BB" w:rsidP="003E72BB">
            <w:r w:rsidRPr="003E72BB">
              <w:t>Количество тепла на хозяйственно-бытовые нужды, Гкал</w:t>
            </w:r>
          </w:p>
        </w:tc>
        <w:tc>
          <w:tcPr>
            <w:tcW w:w="1134" w:type="dxa"/>
            <w:noWrap/>
            <w:vAlign w:val="center"/>
          </w:tcPr>
          <w:p w:rsidR="003E72BB" w:rsidRPr="003E72BB" w:rsidRDefault="003E72BB" w:rsidP="003E72BB">
            <w:pPr>
              <w:jc w:val="center"/>
            </w:pPr>
            <w:r>
              <w:t>3,83</w:t>
            </w:r>
          </w:p>
        </w:tc>
        <w:tc>
          <w:tcPr>
            <w:tcW w:w="996" w:type="dxa"/>
            <w:vAlign w:val="center"/>
          </w:tcPr>
          <w:p w:rsidR="003E72BB" w:rsidRPr="003E72BB" w:rsidRDefault="003E72BB" w:rsidP="003E72BB">
            <w:pPr>
              <w:jc w:val="center"/>
              <w:rPr>
                <w:b/>
                <w:bCs/>
                <w:i/>
                <w:iCs/>
                <w:u w:val="single"/>
              </w:rPr>
            </w:pPr>
            <w:r>
              <w:rPr>
                <w:b/>
                <w:bCs/>
                <w:i/>
                <w:iCs/>
                <w:u w:val="single"/>
              </w:rPr>
              <w:t>0,547</w:t>
            </w:r>
          </w:p>
        </w:tc>
      </w:tr>
      <w:tr w:rsidR="003E72BB" w:rsidRPr="003E72BB" w:rsidTr="003E72BB">
        <w:trPr>
          <w:trHeight w:val="340"/>
        </w:trPr>
        <w:tc>
          <w:tcPr>
            <w:tcW w:w="7320" w:type="dxa"/>
            <w:noWrap/>
            <w:vAlign w:val="center"/>
          </w:tcPr>
          <w:p w:rsidR="003E72BB" w:rsidRPr="003E72BB" w:rsidRDefault="003E72BB" w:rsidP="003E72BB">
            <w:r w:rsidRPr="003E72BB">
              <w:t>Прочие неучтенные потери, Гкал</w:t>
            </w:r>
          </w:p>
        </w:tc>
        <w:tc>
          <w:tcPr>
            <w:tcW w:w="1134" w:type="dxa"/>
            <w:noWrap/>
            <w:vAlign w:val="center"/>
          </w:tcPr>
          <w:p w:rsidR="003E72BB" w:rsidRPr="003E72BB" w:rsidRDefault="003E72BB" w:rsidP="003E72BB">
            <w:pPr>
              <w:jc w:val="center"/>
            </w:pPr>
            <w:r>
              <w:t>0,70</w:t>
            </w:r>
          </w:p>
        </w:tc>
        <w:tc>
          <w:tcPr>
            <w:tcW w:w="996" w:type="dxa"/>
            <w:vAlign w:val="center"/>
          </w:tcPr>
          <w:p w:rsidR="003E72BB" w:rsidRPr="003E72BB" w:rsidRDefault="003E72BB" w:rsidP="003E72BB">
            <w:pPr>
              <w:jc w:val="center"/>
              <w:rPr>
                <w:b/>
                <w:bCs/>
                <w:i/>
                <w:iCs/>
                <w:u w:val="single"/>
              </w:rPr>
            </w:pPr>
            <w:r>
              <w:rPr>
                <w:b/>
                <w:bCs/>
                <w:i/>
                <w:iCs/>
                <w:u w:val="single"/>
              </w:rPr>
              <w:t>0,100</w:t>
            </w:r>
          </w:p>
        </w:tc>
      </w:tr>
      <w:tr w:rsidR="003E72BB" w:rsidRPr="003E72BB" w:rsidTr="003E72BB">
        <w:trPr>
          <w:trHeight w:val="340"/>
        </w:trPr>
        <w:tc>
          <w:tcPr>
            <w:tcW w:w="7320" w:type="dxa"/>
            <w:noWrap/>
            <w:vAlign w:val="center"/>
          </w:tcPr>
          <w:p w:rsidR="003E72BB" w:rsidRPr="003E72BB" w:rsidRDefault="003E72BB" w:rsidP="003E72BB">
            <w:r w:rsidRPr="003E72BB">
              <w:t>Расход тепла на отопл</w:t>
            </w:r>
            <w:r>
              <w:t xml:space="preserve">ение котельной </w:t>
            </w:r>
            <w:r w:rsidRPr="003E72BB">
              <w:t>зданий, Гкал</w:t>
            </w:r>
          </w:p>
        </w:tc>
        <w:tc>
          <w:tcPr>
            <w:tcW w:w="1134" w:type="dxa"/>
            <w:noWrap/>
            <w:vAlign w:val="center"/>
          </w:tcPr>
          <w:p w:rsidR="003E72BB" w:rsidRPr="003E72BB" w:rsidRDefault="003E72BB" w:rsidP="003E72BB">
            <w:pPr>
              <w:jc w:val="center"/>
            </w:pPr>
            <w:r>
              <w:t>8,28</w:t>
            </w:r>
          </w:p>
        </w:tc>
        <w:tc>
          <w:tcPr>
            <w:tcW w:w="996" w:type="dxa"/>
            <w:vAlign w:val="center"/>
          </w:tcPr>
          <w:p w:rsidR="003E72BB" w:rsidRPr="003E72BB" w:rsidRDefault="003E72BB" w:rsidP="003E72BB">
            <w:pPr>
              <w:jc w:val="center"/>
              <w:rPr>
                <w:b/>
                <w:bCs/>
                <w:i/>
                <w:iCs/>
                <w:u w:val="single"/>
              </w:rPr>
            </w:pPr>
            <w:r>
              <w:rPr>
                <w:b/>
                <w:bCs/>
                <w:i/>
                <w:iCs/>
                <w:u w:val="single"/>
              </w:rPr>
              <w:t>1,181</w:t>
            </w:r>
          </w:p>
        </w:tc>
      </w:tr>
      <w:tr w:rsidR="003E72BB" w:rsidRPr="003E72BB" w:rsidTr="003E72BB">
        <w:trPr>
          <w:trHeight w:val="340"/>
        </w:trPr>
        <w:tc>
          <w:tcPr>
            <w:tcW w:w="7320" w:type="dxa"/>
            <w:noWrap/>
            <w:vAlign w:val="center"/>
          </w:tcPr>
          <w:p w:rsidR="003E72BB" w:rsidRPr="003E72BB" w:rsidRDefault="003E72BB" w:rsidP="003E72BB">
            <w:pPr>
              <w:jc w:val="center"/>
              <w:rPr>
                <w:i/>
              </w:rPr>
            </w:pPr>
            <w:r w:rsidRPr="003E72BB">
              <w:rPr>
                <w:b/>
                <w:bCs/>
                <w:i/>
              </w:rPr>
              <w:t>ИТОГО собственные нужды котельной, Гкал</w:t>
            </w:r>
          </w:p>
        </w:tc>
        <w:tc>
          <w:tcPr>
            <w:tcW w:w="1134" w:type="dxa"/>
            <w:noWrap/>
            <w:vAlign w:val="center"/>
          </w:tcPr>
          <w:p w:rsidR="003E72BB" w:rsidRPr="003E72BB" w:rsidRDefault="003E72BB" w:rsidP="003E72BB">
            <w:pPr>
              <w:jc w:val="center"/>
              <w:rPr>
                <w:b/>
                <w:bCs/>
              </w:rPr>
            </w:pPr>
            <w:r>
              <w:rPr>
                <w:b/>
                <w:bCs/>
              </w:rPr>
              <w:t>15,63</w:t>
            </w:r>
          </w:p>
        </w:tc>
        <w:tc>
          <w:tcPr>
            <w:tcW w:w="996" w:type="dxa"/>
            <w:vAlign w:val="center"/>
          </w:tcPr>
          <w:p w:rsidR="003E72BB" w:rsidRPr="003E72BB" w:rsidRDefault="003E72BB" w:rsidP="003E72BB">
            <w:pPr>
              <w:jc w:val="center"/>
              <w:rPr>
                <w:b/>
                <w:bCs/>
                <w:i/>
                <w:iCs/>
                <w:u w:val="single"/>
              </w:rPr>
            </w:pPr>
            <w:r>
              <w:rPr>
                <w:b/>
                <w:bCs/>
                <w:i/>
                <w:iCs/>
                <w:u w:val="single"/>
              </w:rPr>
              <w:t>2,231</w:t>
            </w:r>
          </w:p>
        </w:tc>
      </w:tr>
    </w:tbl>
    <w:p w:rsidR="00BF7E17" w:rsidRDefault="00BF7E17" w:rsidP="00A057DE">
      <w:pPr>
        <w:jc w:val="center"/>
        <w:rPr>
          <w:b/>
        </w:rPr>
      </w:pPr>
    </w:p>
    <w:p w:rsidR="00BF7E17" w:rsidRDefault="00BF7E17" w:rsidP="00BF7E17">
      <w:pPr>
        <w:jc w:val="center"/>
      </w:pPr>
    </w:p>
    <w:p w:rsidR="00BF7E17" w:rsidRDefault="00BF7E17" w:rsidP="00BF7E17">
      <w:pPr>
        <w:jc w:val="center"/>
      </w:pPr>
    </w:p>
    <w:p w:rsidR="00BF7E17" w:rsidRDefault="00BF7E17" w:rsidP="00BF7E17">
      <w:pPr>
        <w:jc w:val="center"/>
      </w:pPr>
    </w:p>
    <w:p w:rsidR="00BF7E17" w:rsidRDefault="00BF7E17" w:rsidP="00BF7E17">
      <w:pPr>
        <w:jc w:val="center"/>
      </w:pPr>
    </w:p>
    <w:p w:rsidR="00BF7E17" w:rsidRDefault="00BF7E17" w:rsidP="00BF7E17">
      <w:pPr>
        <w:jc w:val="center"/>
      </w:pPr>
    </w:p>
    <w:p w:rsidR="00BF7E17" w:rsidRDefault="00BF7E17" w:rsidP="00BF7E17">
      <w:pPr>
        <w:jc w:val="center"/>
      </w:pPr>
    </w:p>
    <w:p w:rsidR="00BF7E17" w:rsidRDefault="00BF7E17" w:rsidP="00BF7E17">
      <w:pPr>
        <w:jc w:val="center"/>
      </w:pPr>
    </w:p>
    <w:p w:rsidR="00BF7E17" w:rsidRDefault="00BF7E17" w:rsidP="00BF7E17">
      <w:pPr>
        <w:jc w:val="center"/>
      </w:pPr>
    </w:p>
    <w:p w:rsidR="00BF7E17" w:rsidRDefault="00BF7E17" w:rsidP="00BF7E17">
      <w:pPr>
        <w:jc w:val="center"/>
      </w:pPr>
    </w:p>
    <w:p w:rsidR="00BF7E17" w:rsidRPr="001564FC" w:rsidRDefault="00BF7E17" w:rsidP="001564FC">
      <w:pPr>
        <w:pStyle w:val="2"/>
        <w:rPr>
          <w:rFonts w:ascii="Times New Roman" w:hAnsi="Times New Roman"/>
          <w:i w:val="0"/>
          <w:sz w:val="24"/>
          <w:szCs w:val="24"/>
        </w:rPr>
      </w:pPr>
      <w:bookmarkStart w:id="26" w:name="_Toc461611706"/>
      <w:r w:rsidRPr="001564FC">
        <w:rPr>
          <w:rFonts w:ascii="Times New Roman" w:hAnsi="Times New Roman"/>
          <w:i w:val="0"/>
          <w:sz w:val="24"/>
          <w:szCs w:val="24"/>
        </w:rPr>
        <w:lastRenderedPageBreak/>
        <w:t>Расчет норматива удельного расхода топлива</w:t>
      </w:r>
      <w:bookmarkEnd w:id="26"/>
    </w:p>
    <w:p w:rsidR="00BF7E17" w:rsidRPr="00BF7E17" w:rsidRDefault="00FE6968" w:rsidP="00EC113C">
      <w:pPr>
        <w:spacing w:line="360" w:lineRule="auto"/>
        <w:ind w:left="720"/>
        <w:jc w:val="both"/>
        <w:rPr>
          <w:b/>
        </w:rPr>
      </w:pPr>
      <w:r>
        <w:rPr>
          <w:b/>
        </w:rPr>
        <w:t>Таблица 3.5.</w:t>
      </w:r>
      <w:r w:rsidR="00BF7E17" w:rsidRPr="00BF7E17">
        <w:rPr>
          <w:b/>
        </w:rPr>
        <w:t xml:space="preserve"> Результаты расчета индивидуального нормированного удельного расхода топлива на производ</w:t>
      </w:r>
      <w:r w:rsidR="00BF7E17">
        <w:rPr>
          <w:b/>
        </w:rPr>
        <w:t>ство тепловой энергии котельной</w:t>
      </w:r>
    </w:p>
    <w:tbl>
      <w:tblPr>
        <w:tblW w:w="9781" w:type="dxa"/>
        <w:jc w:val="center"/>
        <w:tblInd w:w="-227"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left w:w="57" w:type="dxa"/>
          <w:right w:w="57" w:type="dxa"/>
        </w:tblCellMar>
        <w:tblLook w:val="01E0"/>
      </w:tblPr>
      <w:tblGrid>
        <w:gridCol w:w="2159"/>
        <w:gridCol w:w="1386"/>
        <w:gridCol w:w="2693"/>
        <w:gridCol w:w="1559"/>
        <w:gridCol w:w="1984"/>
      </w:tblGrid>
      <w:tr w:rsidR="00BF7E17" w:rsidRPr="00BF7E17" w:rsidTr="00EC113C">
        <w:trPr>
          <w:jc w:val="center"/>
        </w:trPr>
        <w:tc>
          <w:tcPr>
            <w:tcW w:w="2159" w:type="dxa"/>
            <w:vAlign w:val="center"/>
          </w:tcPr>
          <w:p w:rsidR="00BF7E17" w:rsidRPr="00BF7E17" w:rsidRDefault="00BF7E17" w:rsidP="00EC113C">
            <w:pPr>
              <w:jc w:val="center"/>
            </w:pPr>
            <w:r>
              <w:t>Месяц</w:t>
            </w:r>
          </w:p>
        </w:tc>
        <w:tc>
          <w:tcPr>
            <w:tcW w:w="1386" w:type="dxa"/>
            <w:vAlign w:val="center"/>
          </w:tcPr>
          <w:p w:rsidR="00BF7E17" w:rsidRPr="00BF7E17" w:rsidRDefault="00BF7E17" w:rsidP="00EC113C">
            <w:pPr>
              <w:jc w:val="center"/>
            </w:pPr>
            <w:r w:rsidRPr="00BF7E17">
              <w:t>Котел №№</w:t>
            </w:r>
          </w:p>
        </w:tc>
        <w:tc>
          <w:tcPr>
            <w:tcW w:w="2693" w:type="dxa"/>
            <w:vAlign w:val="center"/>
          </w:tcPr>
          <w:p w:rsidR="00BF7E17" w:rsidRPr="00BF7E17" w:rsidRDefault="00BF7E17" w:rsidP="00EC113C">
            <w:pPr>
              <w:jc w:val="center"/>
            </w:pPr>
            <w:r w:rsidRPr="00BF7E17">
              <w:t>Плановая выработка тепловой энергии,</w:t>
            </w:r>
          </w:p>
          <w:p w:rsidR="00BF7E17" w:rsidRPr="00BF7E17" w:rsidRDefault="00BF7E17" w:rsidP="00EC113C">
            <w:pPr>
              <w:jc w:val="center"/>
            </w:pPr>
            <w:r w:rsidRPr="00BF7E17">
              <w:t>Гкал</w:t>
            </w:r>
          </w:p>
        </w:tc>
        <w:tc>
          <w:tcPr>
            <w:tcW w:w="1559" w:type="dxa"/>
            <w:vAlign w:val="center"/>
          </w:tcPr>
          <w:p w:rsidR="00BF7E17" w:rsidRPr="00BF7E17" w:rsidRDefault="00BF7E17" w:rsidP="00EC113C">
            <w:pPr>
              <w:jc w:val="center"/>
            </w:pPr>
            <w:r w:rsidRPr="00BF7E17">
              <w:t>Число часов</w:t>
            </w:r>
          </w:p>
          <w:p w:rsidR="00BF7E17" w:rsidRPr="00BF7E17" w:rsidRDefault="00BF7E17" w:rsidP="00EC113C">
            <w:pPr>
              <w:jc w:val="center"/>
            </w:pPr>
            <w:r w:rsidRPr="00BF7E17">
              <w:t>работы,</w:t>
            </w:r>
          </w:p>
          <w:p w:rsidR="00BF7E17" w:rsidRPr="00BF7E17" w:rsidRDefault="00BF7E17" w:rsidP="00EC113C">
            <w:pPr>
              <w:jc w:val="center"/>
            </w:pPr>
            <w:r w:rsidRPr="00BF7E17">
              <w:t>час</w:t>
            </w:r>
          </w:p>
        </w:tc>
        <w:tc>
          <w:tcPr>
            <w:tcW w:w="1984" w:type="dxa"/>
            <w:vAlign w:val="center"/>
          </w:tcPr>
          <w:p w:rsidR="00BF7E17" w:rsidRPr="00BF7E17" w:rsidRDefault="00BF7E17" w:rsidP="00EC113C">
            <w:pPr>
              <w:jc w:val="center"/>
            </w:pPr>
            <w:r w:rsidRPr="00BF7E17">
              <w:t>Индивидуальный нормированный</w:t>
            </w:r>
          </w:p>
          <w:p w:rsidR="00BF7E17" w:rsidRPr="00BF7E17" w:rsidRDefault="00BF7E17" w:rsidP="00EC113C">
            <w:pPr>
              <w:jc w:val="center"/>
            </w:pPr>
            <w:r w:rsidRPr="00BF7E17">
              <w:t>расход топлива,</w:t>
            </w:r>
          </w:p>
          <w:p w:rsidR="00BF7E17" w:rsidRPr="00BF7E17" w:rsidRDefault="00BF7E17" w:rsidP="00EC113C">
            <w:pPr>
              <w:jc w:val="center"/>
            </w:pPr>
            <w:proofErr w:type="gramStart"/>
            <w:r w:rsidRPr="00BF7E17">
              <w:t>кг</w:t>
            </w:r>
            <w:proofErr w:type="gramEnd"/>
            <w:r w:rsidRPr="00BF7E17">
              <w:t xml:space="preserve"> </w:t>
            </w:r>
            <w:proofErr w:type="spellStart"/>
            <w:r w:rsidRPr="00BF7E17">
              <w:t>у.т</w:t>
            </w:r>
            <w:proofErr w:type="spellEnd"/>
            <w:r w:rsidRPr="00BF7E17">
              <w:t>./Гкал</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Январь</w:t>
            </w:r>
          </w:p>
        </w:tc>
        <w:tc>
          <w:tcPr>
            <w:tcW w:w="1386" w:type="dxa"/>
            <w:vMerge w:val="restart"/>
            <w:vAlign w:val="center"/>
          </w:tcPr>
          <w:p w:rsidR="00BF7E17" w:rsidRPr="00BF7E17" w:rsidRDefault="00BF7E17" w:rsidP="00EC113C">
            <w:pPr>
              <w:jc w:val="center"/>
            </w:pPr>
            <w:r w:rsidRPr="00BF7E17">
              <w:t>1</w:t>
            </w:r>
          </w:p>
        </w:tc>
        <w:tc>
          <w:tcPr>
            <w:tcW w:w="2693" w:type="dxa"/>
            <w:vAlign w:val="center"/>
          </w:tcPr>
          <w:p w:rsidR="00BF7E17" w:rsidRPr="00BF7E17" w:rsidRDefault="00BF7E17" w:rsidP="00EC113C">
            <w:pPr>
              <w:jc w:val="center"/>
            </w:pPr>
            <w:r w:rsidRPr="00BF7E17">
              <w:t>135,08</w:t>
            </w:r>
          </w:p>
        </w:tc>
        <w:tc>
          <w:tcPr>
            <w:tcW w:w="1559" w:type="dxa"/>
            <w:vAlign w:val="center"/>
          </w:tcPr>
          <w:p w:rsidR="00BF7E17" w:rsidRPr="00BF7E17" w:rsidRDefault="00BF7E17" w:rsidP="00EC113C">
            <w:pPr>
              <w:jc w:val="center"/>
            </w:pPr>
            <w:r w:rsidRPr="00BF7E17">
              <w:t>744</w:t>
            </w:r>
          </w:p>
        </w:tc>
        <w:tc>
          <w:tcPr>
            <w:tcW w:w="1984" w:type="dxa"/>
            <w:vAlign w:val="center"/>
          </w:tcPr>
          <w:p w:rsidR="00BF7E17" w:rsidRPr="00BF7E17" w:rsidRDefault="00BF7E17" w:rsidP="00EC113C">
            <w:pPr>
              <w:jc w:val="center"/>
            </w:pPr>
            <w:r w:rsidRPr="00BF7E17">
              <w:t>299,534</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Февраль</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pPr>
            <w:r w:rsidRPr="00BF7E17">
              <w:t>117,75</w:t>
            </w:r>
          </w:p>
        </w:tc>
        <w:tc>
          <w:tcPr>
            <w:tcW w:w="1559" w:type="dxa"/>
            <w:vAlign w:val="center"/>
          </w:tcPr>
          <w:p w:rsidR="00BF7E17" w:rsidRPr="00BF7E17" w:rsidRDefault="00BF7E17" w:rsidP="00EC113C">
            <w:pPr>
              <w:jc w:val="center"/>
            </w:pPr>
            <w:r w:rsidRPr="00BF7E17">
              <w:t>672</w:t>
            </w:r>
          </w:p>
        </w:tc>
        <w:tc>
          <w:tcPr>
            <w:tcW w:w="1984" w:type="dxa"/>
            <w:vAlign w:val="center"/>
          </w:tcPr>
          <w:p w:rsidR="00BF7E17" w:rsidRPr="00BF7E17" w:rsidRDefault="00BF7E17" w:rsidP="00EC113C">
            <w:pPr>
              <w:jc w:val="center"/>
            </w:pPr>
            <w:r w:rsidRPr="00BF7E17">
              <w:t>299,971</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Март</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pPr>
            <w:r w:rsidRPr="00BF7E17">
              <w:t>104,28</w:t>
            </w:r>
          </w:p>
        </w:tc>
        <w:tc>
          <w:tcPr>
            <w:tcW w:w="1559" w:type="dxa"/>
            <w:vAlign w:val="center"/>
          </w:tcPr>
          <w:p w:rsidR="00BF7E17" w:rsidRPr="00BF7E17" w:rsidRDefault="00BF7E17" w:rsidP="00EC113C">
            <w:pPr>
              <w:jc w:val="center"/>
            </w:pPr>
            <w:r w:rsidRPr="00BF7E17">
              <w:t>744</w:t>
            </w:r>
          </w:p>
        </w:tc>
        <w:tc>
          <w:tcPr>
            <w:tcW w:w="1984" w:type="dxa"/>
            <w:vAlign w:val="center"/>
          </w:tcPr>
          <w:p w:rsidR="00BF7E17" w:rsidRPr="00BF7E17" w:rsidRDefault="00BF7E17" w:rsidP="00EC113C">
            <w:pPr>
              <w:jc w:val="center"/>
            </w:pPr>
            <w:r w:rsidRPr="00BF7E17">
              <w:t>300,330</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Апрель</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pPr>
            <w:r w:rsidRPr="00BF7E17">
              <w:t>0,00</w:t>
            </w:r>
          </w:p>
        </w:tc>
        <w:tc>
          <w:tcPr>
            <w:tcW w:w="1559" w:type="dxa"/>
            <w:vAlign w:val="center"/>
          </w:tcPr>
          <w:p w:rsidR="00BF7E17" w:rsidRPr="00BF7E17" w:rsidRDefault="00BF7E17" w:rsidP="00EC113C">
            <w:pPr>
              <w:jc w:val="center"/>
            </w:pPr>
            <w:r w:rsidRPr="00BF7E17">
              <w:t>0</w:t>
            </w:r>
          </w:p>
        </w:tc>
        <w:tc>
          <w:tcPr>
            <w:tcW w:w="1984" w:type="dxa"/>
            <w:vAlign w:val="center"/>
          </w:tcPr>
          <w:p w:rsidR="00BF7E17" w:rsidRPr="00BF7E17" w:rsidRDefault="00BF7E17" w:rsidP="00EC113C">
            <w:pPr>
              <w:jc w:val="center"/>
            </w:pPr>
            <w:r w:rsidRPr="00BF7E17">
              <w:t>0,000</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Май</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pPr>
            <w:r w:rsidRPr="00BF7E17">
              <w:t>0,00</w:t>
            </w:r>
          </w:p>
        </w:tc>
        <w:tc>
          <w:tcPr>
            <w:tcW w:w="1559" w:type="dxa"/>
            <w:vAlign w:val="center"/>
          </w:tcPr>
          <w:p w:rsidR="00BF7E17" w:rsidRPr="00BF7E17" w:rsidRDefault="00BF7E17" w:rsidP="00EC113C">
            <w:pPr>
              <w:jc w:val="center"/>
            </w:pPr>
            <w:r w:rsidRPr="00BF7E17">
              <w:t>0</w:t>
            </w:r>
          </w:p>
        </w:tc>
        <w:tc>
          <w:tcPr>
            <w:tcW w:w="1984" w:type="dxa"/>
            <w:vAlign w:val="center"/>
          </w:tcPr>
          <w:p w:rsidR="00BF7E17" w:rsidRPr="00BF7E17" w:rsidRDefault="00BF7E17" w:rsidP="00EC113C">
            <w:pPr>
              <w:jc w:val="center"/>
            </w:pPr>
            <w:r w:rsidRPr="00BF7E17">
              <w:t>0,000</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Июнь</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pPr>
            <w:r w:rsidRPr="00BF7E17">
              <w:t>0,00</w:t>
            </w:r>
          </w:p>
        </w:tc>
        <w:tc>
          <w:tcPr>
            <w:tcW w:w="1559" w:type="dxa"/>
            <w:vAlign w:val="center"/>
          </w:tcPr>
          <w:p w:rsidR="00BF7E17" w:rsidRPr="00BF7E17" w:rsidRDefault="00BF7E17" w:rsidP="00EC113C">
            <w:pPr>
              <w:jc w:val="center"/>
            </w:pPr>
            <w:r w:rsidRPr="00BF7E17">
              <w:t>0</w:t>
            </w:r>
          </w:p>
        </w:tc>
        <w:tc>
          <w:tcPr>
            <w:tcW w:w="1984" w:type="dxa"/>
            <w:vAlign w:val="center"/>
          </w:tcPr>
          <w:p w:rsidR="00BF7E17" w:rsidRPr="00BF7E17" w:rsidRDefault="00BF7E17" w:rsidP="00EC113C">
            <w:pPr>
              <w:jc w:val="center"/>
            </w:pPr>
            <w:r w:rsidRPr="00BF7E17">
              <w:t>0,000</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Июль</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pPr>
            <w:r w:rsidRPr="00BF7E17">
              <w:t>0,00</w:t>
            </w:r>
          </w:p>
        </w:tc>
        <w:tc>
          <w:tcPr>
            <w:tcW w:w="1559" w:type="dxa"/>
            <w:vAlign w:val="center"/>
          </w:tcPr>
          <w:p w:rsidR="00BF7E17" w:rsidRPr="00BF7E17" w:rsidRDefault="00BF7E17" w:rsidP="00EC113C">
            <w:pPr>
              <w:jc w:val="center"/>
            </w:pPr>
            <w:r w:rsidRPr="00BF7E17">
              <w:t>0</w:t>
            </w:r>
          </w:p>
        </w:tc>
        <w:tc>
          <w:tcPr>
            <w:tcW w:w="1984" w:type="dxa"/>
            <w:vAlign w:val="center"/>
          </w:tcPr>
          <w:p w:rsidR="00BF7E17" w:rsidRPr="00BF7E17" w:rsidRDefault="00BF7E17" w:rsidP="00EC113C">
            <w:pPr>
              <w:jc w:val="center"/>
            </w:pPr>
            <w:r w:rsidRPr="00BF7E17">
              <w:t>0,000</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Август</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pPr>
            <w:r w:rsidRPr="00BF7E17">
              <w:t>0,00</w:t>
            </w:r>
          </w:p>
        </w:tc>
        <w:tc>
          <w:tcPr>
            <w:tcW w:w="1559" w:type="dxa"/>
            <w:vAlign w:val="center"/>
          </w:tcPr>
          <w:p w:rsidR="00BF7E17" w:rsidRPr="00BF7E17" w:rsidRDefault="00BF7E17" w:rsidP="00EC113C">
            <w:pPr>
              <w:jc w:val="center"/>
            </w:pPr>
            <w:r w:rsidRPr="00BF7E17">
              <w:t>0</w:t>
            </w:r>
          </w:p>
        </w:tc>
        <w:tc>
          <w:tcPr>
            <w:tcW w:w="1984" w:type="dxa"/>
            <w:vAlign w:val="center"/>
          </w:tcPr>
          <w:p w:rsidR="00BF7E17" w:rsidRPr="00BF7E17" w:rsidRDefault="00BF7E17" w:rsidP="00EC113C">
            <w:pPr>
              <w:jc w:val="center"/>
            </w:pPr>
            <w:r w:rsidRPr="00BF7E17">
              <w:t>0,000</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Сентябрь</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pPr>
            <w:r w:rsidRPr="00BF7E17">
              <w:t>0,00</w:t>
            </w:r>
          </w:p>
        </w:tc>
        <w:tc>
          <w:tcPr>
            <w:tcW w:w="1559" w:type="dxa"/>
            <w:vAlign w:val="center"/>
          </w:tcPr>
          <w:p w:rsidR="00BF7E17" w:rsidRPr="00BF7E17" w:rsidRDefault="00BF7E17" w:rsidP="00EC113C">
            <w:pPr>
              <w:jc w:val="center"/>
            </w:pPr>
            <w:r w:rsidRPr="00BF7E17">
              <w:t>0</w:t>
            </w:r>
          </w:p>
        </w:tc>
        <w:tc>
          <w:tcPr>
            <w:tcW w:w="1984" w:type="dxa"/>
            <w:vAlign w:val="center"/>
          </w:tcPr>
          <w:p w:rsidR="00BF7E17" w:rsidRPr="00BF7E17" w:rsidRDefault="00BF7E17" w:rsidP="00EC113C">
            <w:pPr>
              <w:jc w:val="center"/>
            </w:pPr>
            <w:r w:rsidRPr="00BF7E17">
              <w:t>0,000</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Октябрь</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pPr>
            <w:r w:rsidRPr="00BF7E17">
              <w:t>0,00</w:t>
            </w:r>
          </w:p>
        </w:tc>
        <w:tc>
          <w:tcPr>
            <w:tcW w:w="1559" w:type="dxa"/>
            <w:vAlign w:val="center"/>
          </w:tcPr>
          <w:p w:rsidR="00BF7E17" w:rsidRPr="00BF7E17" w:rsidRDefault="00BF7E17" w:rsidP="00EC113C">
            <w:pPr>
              <w:jc w:val="center"/>
            </w:pPr>
            <w:r w:rsidRPr="00BF7E17">
              <w:t>0</w:t>
            </w:r>
          </w:p>
        </w:tc>
        <w:tc>
          <w:tcPr>
            <w:tcW w:w="1984" w:type="dxa"/>
            <w:vAlign w:val="center"/>
          </w:tcPr>
          <w:p w:rsidR="00BF7E17" w:rsidRPr="00BF7E17" w:rsidRDefault="00BF7E17" w:rsidP="00EC113C">
            <w:pPr>
              <w:jc w:val="center"/>
            </w:pPr>
            <w:r w:rsidRPr="00BF7E17">
              <w:t>0,000</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Ноябрь</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pPr>
            <w:r w:rsidRPr="00BF7E17">
              <w:t>92,32</w:t>
            </w:r>
          </w:p>
        </w:tc>
        <w:tc>
          <w:tcPr>
            <w:tcW w:w="1559" w:type="dxa"/>
            <w:vAlign w:val="center"/>
          </w:tcPr>
          <w:p w:rsidR="00BF7E17" w:rsidRPr="00BF7E17" w:rsidRDefault="00BF7E17" w:rsidP="00EC113C">
            <w:pPr>
              <w:jc w:val="center"/>
            </w:pPr>
            <w:r w:rsidRPr="00BF7E17">
              <w:t>720</w:t>
            </w:r>
          </w:p>
        </w:tc>
        <w:tc>
          <w:tcPr>
            <w:tcW w:w="1984" w:type="dxa"/>
            <w:vAlign w:val="center"/>
          </w:tcPr>
          <w:p w:rsidR="00BF7E17" w:rsidRPr="00BF7E17" w:rsidRDefault="00BF7E17" w:rsidP="00EC113C">
            <w:pPr>
              <w:jc w:val="center"/>
            </w:pPr>
            <w:r w:rsidRPr="00BF7E17">
              <w:t>300,330</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Декабрь</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pPr>
            <w:r w:rsidRPr="00BF7E17">
              <w:t>118,00</w:t>
            </w:r>
          </w:p>
        </w:tc>
        <w:tc>
          <w:tcPr>
            <w:tcW w:w="1559" w:type="dxa"/>
            <w:vAlign w:val="center"/>
          </w:tcPr>
          <w:p w:rsidR="00BF7E17" w:rsidRPr="00BF7E17" w:rsidRDefault="00BF7E17" w:rsidP="00EC113C">
            <w:pPr>
              <w:jc w:val="center"/>
            </w:pPr>
            <w:r w:rsidRPr="00BF7E17">
              <w:t>744</w:t>
            </w:r>
          </w:p>
        </w:tc>
        <w:tc>
          <w:tcPr>
            <w:tcW w:w="1984" w:type="dxa"/>
            <w:vAlign w:val="center"/>
          </w:tcPr>
          <w:p w:rsidR="00BF7E17" w:rsidRPr="00BF7E17" w:rsidRDefault="00BF7E17" w:rsidP="00EC113C">
            <w:pPr>
              <w:jc w:val="center"/>
            </w:pPr>
            <w:r w:rsidRPr="00BF7E17">
              <w:t>300,330</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rPr>
                <w:i/>
                <w:u w:val="single"/>
              </w:rPr>
            </w:pPr>
            <w:r w:rsidRPr="00BF7E17">
              <w:rPr>
                <w:i/>
                <w:u w:val="single"/>
              </w:rPr>
              <w:t>ИТОГО:</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rPr>
                <w:b/>
                <w:bCs/>
              </w:rPr>
            </w:pPr>
            <w:r w:rsidRPr="00BF7E17">
              <w:rPr>
                <w:b/>
                <w:bCs/>
              </w:rPr>
              <w:t>567,43</w:t>
            </w:r>
          </w:p>
        </w:tc>
        <w:tc>
          <w:tcPr>
            <w:tcW w:w="1559" w:type="dxa"/>
            <w:vAlign w:val="center"/>
          </w:tcPr>
          <w:p w:rsidR="00BF7E17" w:rsidRPr="00BF7E17" w:rsidRDefault="00BF7E17" w:rsidP="00EC113C">
            <w:pPr>
              <w:jc w:val="center"/>
              <w:rPr>
                <w:b/>
                <w:bCs/>
              </w:rPr>
            </w:pPr>
            <w:r w:rsidRPr="00BF7E17">
              <w:rPr>
                <w:b/>
                <w:bCs/>
              </w:rPr>
              <w:t>3624</w:t>
            </w:r>
          </w:p>
        </w:tc>
        <w:tc>
          <w:tcPr>
            <w:tcW w:w="1984" w:type="dxa"/>
            <w:vAlign w:val="center"/>
          </w:tcPr>
          <w:p w:rsidR="00BF7E17" w:rsidRPr="00BF7E17" w:rsidRDefault="00BF7E17" w:rsidP="00EC113C">
            <w:pPr>
              <w:jc w:val="center"/>
              <w:rPr>
                <w:b/>
                <w:bCs/>
              </w:rPr>
            </w:pPr>
            <w:r w:rsidRPr="00BF7E17">
              <w:rPr>
                <w:b/>
                <w:bCs/>
              </w:rPr>
              <w:t>300,066</w:t>
            </w:r>
          </w:p>
        </w:tc>
      </w:tr>
      <w:tr w:rsidR="00BF7E17" w:rsidRPr="00BF7E17" w:rsidTr="00EC113C">
        <w:trPr>
          <w:trHeight w:val="70"/>
          <w:jc w:val="center"/>
        </w:trPr>
        <w:tc>
          <w:tcPr>
            <w:tcW w:w="2159" w:type="dxa"/>
            <w:vAlign w:val="center"/>
          </w:tcPr>
          <w:p w:rsidR="00BF7E17" w:rsidRPr="00BF7E17" w:rsidRDefault="00BF7E17" w:rsidP="00EC113C">
            <w:pPr>
              <w:tabs>
                <w:tab w:val="left" w:pos="8280"/>
                <w:tab w:val="left" w:pos="14760"/>
              </w:tabs>
              <w:jc w:val="center"/>
            </w:pPr>
            <w:r w:rsidRPr="00BF7E17">
              <w:t>Январь</w:t>
            </w:r>
          </w:p>
        </w:tc>
        <w:tc>
          <w:tcPr>
            <w:tcW w:w="1386" w:type="dxa"/>
            <w:vMerge w:val="restart"/>
            <w:vAlign w:val="center"/>
          </w:tcPr>
          <w:p w:rsidR="00BF7E17" w:rsidRPr="00BF7E17" w:rsidRDefault="00BF7E17" w:rsidP="00EC113C">
            <w:pPr>
              <w:jc w:val="center"/>
            </w:pPr>
            <w:r w:rsidRPr="00BF7E17">
              <w:t>2</w:t>
            </w:r>
          </w:p>
        </w:tc>
        <w:tc>
          <w:tcPr>
            <w:tcW w:w="2693" w:type="dxa"/>
            <w:vAlign w:val="center"/>
          </w:tcPr>
          <w:p w:rsidR="00BF7E17" w:rsidRPr="00BF7E17" w:rsidRDefault="00BF7E17" w:rsidP="00EC113C">
            <w:pPr>
              <w:jc w:val="center"/>
            </w:pPr>
            <w:r w:rsidRPr="00BF7E17">
              <w:t>0,00</w:t>
            </w:r>
          </w:p>
        </w:tc>
        <w:tc>
          <w:tcPr>
            <w:tcW w:w="1559" w:type="dxa"/>
            <w:vAlign w:val="center"/>
          </w:tcPr>
          <w:p w:rsidR="00BF7E17" w:rsidRPr="00BF7E17" w:rsidRDefault="00BF7E17" w:rsidP="00EC113C">
            <w:pPr>
              <w:jc w:val="center"/>
            </w:pPr>
            <w:r w:rsidRPr="00BF7E17">
              <w:t>0</w:t>
            </w:r>
          </w:p>
        </w:tc>
        <w:tc>
          <w:tcPr>
            <w:tcW w:w="1984" w:type="dxa"/>
            <w:vAlign w:val="center"/>
          </w:tcPr>
          <w:p w:rsidR="00BF7E17" w:rsidRPr="00BF7E17" w:rsidRDefault="00BF7E17" w:rsidP="00EC113C">
            <w:pPr>
              <w:jc w:val="center"/>
            </w:pPr>
            <w:r w:rsidRPr="00BF7E17">
              <w:t>0,000</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Февраль</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pPr>
            <w:r w:rsidRPr="00BF7E17">
              <w:t>0,00</w:t>
            </w:r>
          </w:p>
        </w:tc>
        <w:tc>
          <w:tcPr>
            <w:tcW w:w="1559" w:type="dxa"/>
            <w:vAlign w:val="center"/>
          </w:tcPr>
          <w:p w:rsidR="00BF7E17" w:rsidRPr="00BF7E17" w:rsidRDefault="00BF7E17" w:rsidP="00EC113C">
            <w:pPr>
              <w:jc w:val="center"/>
            </w:pPr>
            <w:r w:rsidRPr="00BF7E17">
              <w:t>0</w:t>
            </w:r>
          </w:p>
        </w:tc>
        <w:tc>
          <w:tcPr>
            <w:tcW w:w="1984" w:type="dxa"/>
            <w:vAlign w:val="center"/>
          </w:tcPr>
          <w:p w:rsidR="00BF7E17" w:rsidRPr="00BF7E17" w:rsidRDefault="00BF7E17" w:rsidP="00EC113C">
            <w:pPr>
              <w:jc w:val="center"/>
            </w:pPr>
            <w:r w:rsidRPr="00BF7E17">
              <w:t>0,000</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Март</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pPr>
            <w:r w:rsidRPr="00BF7E17">
              <w:t>0,00</w:t>
            </w:r>
          </w:p>
        </w:tc>
        <w:tc>
          <w:tcPr>
            <w:tcW w:w="1559" w:type="dxa"/>
            <w:vAlign w:val="center"/>
          </w:tcPr>
          <w:p w:rsidR="00BF7E17" w:rsidRPr="00BF7E17" w:rsidRDefault="00BF7E17" w:rsidP="00EC113C">
            <w:pPr>
              <w:jc w:val="center"/>
            </w:pPr>
            <w:r w:rsidRPr="00BF7E17">
              <w:t>0</w:t>
            </w:r>
          </w:p>
        </w:tc>
        <w:tc>
          <w:tcPr>
            <w:tcW w:w="1984" w:type="dxa"/>
            <w:vAlign w:val="center"/>
          </w:tcPr>
          <w:p w:rsidR="00BF7E17" w:rsidRPr="00BF7E17" w:rsidRDefault="00BF7E17" w:rsidP="00EC113C">
            <w:pPr>
              <w:jc w:val="center"/>
            </w:pPr>
            <w:r w:rsidRPr="00BF7E17">
              <w:t>0,000</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Апрель</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pPr>
            <w:r w:rsidRPr="00BF7E17">
              <w:t>60,93</w:t>
            </w:r>
          </w:p>
        </w:tc>
        <w:tc>
          <w:tcPr>
            <w:tcW w:w="1559" w:type="dxa"/>
            <w:vAlign w:val="center"/>
          </w:tcPr>
          <w:p w:rsidR="00BF7E17" w:rsidRPr="00BF7E17" w:rsidRDefault="00BF7E17" w:rsidP="00EC113C">
            <w:pPr>
              <w:jc w:val="center"/>
            </w:pPr>
            <w:r w:rsidRPr="00BF7E17">
              <w:t>720</w:t>
            </w:r>
          </w:p>
        </w:tc>
        <w:tc>
          <w:tcPr>
            <w:tcW w:w="1984" w:type="dxa"/>
            <w:vAlign w:val="center"/>
          </w:tcPr>
          <w:p w:rsidR="00BF7E17" w:rsidRPr="00BF7E17" w:rsidRDefault="00BF7E17" w:rsidP="00EC113C">
            <w:pPr>
              <w:jc w:val="center"/>
            </w:pPr>
            <w:r w:rsidRPr="00BF7E17">
              <w:t>300,330</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Май</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pPr>
            <w:r w:rsidRPr="00BF7E17">
              <w:t>6,86</w:t>
            </w:r>
          </w:p>
        </w:tc>
        <w:tc>
          <w:tcPr>
            <w:tcW w:w="1559" w:type="dxa"/>
            <w:vAlign w:val="center"/>
          </w:tcPr>
          <w:p w:rsidR="00BF7E17" w:rsidRPr="00BF7E17" w:rsidRDefault="00BF7E17" w:rsidP="00EC113C">
            <w:pPr>
              <w:jc w:val="center"/>
            </w:pPr>
            <w:r w:rsidRPr="00BF7E17">
              <w:t>168</w:t>
            </w:r>
          </w:p>
        </w:tc>
        <w:tc>
          <w:tcPr>
            <w:tcW w:w="1984" w:type="dxa"/>
            <w:vAlign w:val="center"/>
          </w:tcPr>
          <w:p w:rsidR="00BF7E17" w:rsidRPr="00BF7E17" w:rsidRDefault="00BF7E17" w:rsidP="00EC113C">
            <w:pPr>
              <w:jc w:val="center"/>
            </w:pPr>
            <w:r w:rsidRPr="00BF7E17">
              <w:t>300,330</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Июнь</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pPr>
            <w:r w:rsidRPr="00BF7E17">
              <w:t>0,00</w:t>
            </w:r>
          </w:p>
        </w:tc>
        <w:tc>
          <w:tcPr>
            <w:tcW w:w="1559" w:type="dxa"/>
            <w:vAlign w:val="center"/>
          </w:tcPr>
          <w:p w:rsidR="00BF7E17" w:rsidRPr="00BF7E17" w:rsidRDefault="00BF7E17" w:rsidP="00EC113C">
            <w:pPr>
              <w:jc w:val="center"/>
            </w:pPr>
            <w:r w:rsidRPr="00BF7E17">
              <w:t>0</w:t>
            </w:r>
          </w:p>
        </w:tc>
        <w:tc>
          <w:tcPr>
            <w:tcW w:w="1984" w:type="dxa"/>
            <w:vAlign w:val="center"/>
          </w:tcPr>
          <w:p w:rsidR="00BF7E17" w:rsidRPr="00BF7E17" w:rsidRDefault="00BF7E17" w:rsidP="00EC113C">
            <w:pPr>
              <w:jc w:val="center"/>
            </w:pPr>
            <w:r w:rsidRPr="00BF7E17">
              <w:t>0,000</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Июль</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pPr>
            <w:r w:rsidRPr="00BF7E17">
              <w:t>0,00</w:t>
            </w:r>
          </w:p>
        </w:tc>
        <w:tc>
          <w:tcPr>
            <w:tcW w:w="1559" w:type="dxa"/>
            <w:vAlign w:val="center"/>
          </w:tcPr>
          <w:p w:rsidR="00BF7E17" w:rsidRPr="00BF7E17" w:rsidRDefault="00BF7E17" w:rsidP="00EC113C">
            <w:pPr>
              <w:jc w:val="center"/>
            </w:pPr>
            <w:r w:rsidRPr="00BF7E17">
              <w:t>0</w:t>
            </w:r>
          </w:p>
        </w:tc>
        <w:tc>
          <w:tcPr>
            <w:tcW w:w="1984" w:type="dxa"/>
            <w:vAlign w:val="center"/>
          </w:tcPr>
          <w:p w:rsidR="00BF7E17" w:rsidRPr="00BF7E17" w:rsidRDefault="00BF7E17" w:rsidP="00EC113C">
            <w:pPr>
              <w:jc w:val="center"/>
            </w:pPr>
            <w:r w:rsidRPr="00BF7E17">
              <w:t>0,000</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Август</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pPr>
            <w:r w:rsidRPr="00BF7E17">
              <w:t>0,00</w:t>
            </w:r>
          </w:p>
        </w:tc>
        <w:tc>
          <w:tcPr>
            <w:tcW w:w="1559" w:type="dxa"/>
            <w:vAlign w:val="center"/>
          </w:tcPr>
          <w:p w:rsidR="00BF7E17" w:rsidRPr="00BF7E17" w:rsidRDefault="00BF7E17" w:rsidP="00EC113C">
            <w:pPr>
              <w:jc w:val="center"/>
            </w:pPr>
            <w:r w:rsidRPr="00BF7E17">
              <w:t>0</w:t>
            </w:r>
          </w:p>
        </w:tc>
        <w:tc>
          <w:tcPr>
            <w:tcW w:w="1984" w:type="dxa"/>
            <w:vAlign w:val="center"/>
          </w:tcPr>
          <w:p w:rsidR="00BF7E17" w:rsidRPr="00BF7E17" w:rsidRDefault="00BF7E17" w:rsidP="00EC113C">
            <w:pPr>
              <w:jc w:val="center"/>
            </w:pPr>
            <w:r w:rsidRPr="00BF7E17">
              <w:t>0,000</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Сентябрь</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pPr>
            <w:r w:rsidRPr="00BF7E17">
              <w:t>0,00</w:t>
            </w:r>
          </w:p>
        </w:tc>
        <w:tc>
          <w:tcPr>
            <w:tcW w:w="1559" w:type="dxa"/>
            <w:vAlign w:val="center"/>
          </w:tcPr>
          <w:p w:rsidR="00BF7E17" w:rsidRPr="00BF7E17" w:rsidRDefault="00BF7E17" w:rsidP="00EC113C">
            <w:pPr>
              <w:jc w:val="center"/>
            </w:pPr>
            <w:r w:rsidRPr="00BF7E17">
              <w:t>0</w:t>
            </w:r>
          </w:p>
        </w:tc>
        <w:tc>
          <w:tcPr>
            <w:tcW w:w="1984" w:type="dxa"/>
            <w:vAlign w:val="center"/>
          </w:tcPr>
          <w:p w:rsidR="00BF7E17" w:rsidRPr="00BF7E17" w:rsidRDefault="00BF7E17" w:rsidP="00EC113C">
            <w:pPr>
              <w:jc w:val="center"/>
            </w:pPr>
            <w:r w:rsidRPr="00BF7E17">
              <w:t>0,000</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Октябрь</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pPr>
            <w:r w:rsidRPr="00BF7E17">
              <w:t>65,66</w:t>
            </w:r>
          </w:p>
        </w:tc>
        <w:tc>
          <w:tcPr>
            <w:tcW w:w="1559" w:type="dxa"/>
            <w:vAlign w:val="center"/>
          </w:tcPr>
          <w:p w:rsidR="00BF7E17" w:rsidRPr="00BF7E17" w:rsidRDefault="00BF7E17" w:rsidP="00EC113C">
            <w:pPr>
              <w:jc w:val="center"/>
            </w:pPr>
            <w:r w:rsidRPr="00BF7E17">
              <w:t>744</w:t>
            </w:r>
          </w:p>
        </w:tc>
        <w:tc>
          <w:tcPr>
            <w:tcW w:w="1984" w:type="dxa"/>
            <w:vAlign w:val="center"/>
          </w:tcPr>
          <w:p w:rsidR="00BF7E17" w:rsidRPr="00BF7E17" w:rsidRDefault="00BF7E17" w:rsidP="00EC113C">
            <w:pPr>
              <w:jc w:val="center"/>
            </w:pPr>
            <w:r w:rsidRPr="00BF7E17">
              <w:t>299,883</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Ноябрь</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pPr>
            <w:r w:rsidRPr="00BF7E17">
              <w:t>0,00</w:t>
            </w:r>
          </w:p>
        </w:tc>
        <w:tc>
          <w:tcPr>
            <w:tcW w:w="1559" w:type="dxa"/>
            <w:vAlign w:val="center"/>
          </w:tcPr>
          <w:p w:rsidR="00BF7E17" w:rsidRPr="00BF7E17" w:rsidRDefault="00BF7E17" w:rsidP="00EC113C">
            <w:pPr>
              <w:jc w:val="center"/>
            </w:pPr>
            <w:r w:rsidRPr="00BF7E17">
              <w:t>0</w:t>
            </w:r>
          </w:p>
        </w:tc>
        <w:tc>
          <w:tcPr>
            <w:tcW w:w="1984" w:type="dxa"/>
            <w:vAlign w:val="center"/>
          </w:tcPr>
          <w:p w:rsidR="00BF7E17" w:rsidRPr="00BF7E17" w:rsidRDefault="00BF7E17" w:rsidP="00EC113C">
            <w:pPr>
              <w:jc w:val="center"/>
            </w:pPr>
            <w:r w:rsidRPr="00BF7E17">
              <w:t>0,000</w:t>
            </w:r>
          </w:p>
        </w:tc>
      </w:tr>
      <w:tr w:rsidR="00BF7E17" w:rsidRPr="00BF7E17" w:rsidTr="00EC113C">
        <w:trPr>
          <w:jc w:val="center"/>
        </w:trPr>
        <w:tc>
          <w:tcPr>
            <w:tcW w:w="2159" w:type="dxa"/>
            <w:vAlign w:val="center"/>
          </w:tcPr>
          <w:p w:rsidR="00BF7E17" w:rsidRPr="00BF7E17" w:rsidRDefault="00BF7E17" w:rsidP="00EC113C">
            <w:pPr>
              <w:tabs>
                <w:tab w:val="left" w:pos="8280"/>
                <w:tab w:val="left" w:pos="14760"/>
              </w:tabs>
              <w:jc w:val="center"/>
            </w:pPr>
            <w:r w:rsidRPr="00BF7E17">
              <w:t>Декабрь</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pPr>
            <w:r w:rsidRPr="00BF7E17">
              <w:t>0,00</w:t>
            </w:r>
          </w:p>
        </w:tc>
        <w:tc>
          <w:tcPr>
            <w:tcW w:w="1559" w:type="dxa"/>
            <w:vAlign w:val="center"/>
          </w:tcPr>
          <w:p w:rsidR="00BF7E17" w:rsidRPr="00BF7E17" w:rsidRDefault="00BF7E17" w:rsidP="00EC113C">
            <w:pPr>
              <w:jc w:val="center"/>
            </w:pPr>
            <w:r w:rsidRPr="00BF7E17">
              <w:t>0</w:t>
            </w:r>
          </w:p>
        </w:tc>
        <w:tc>
          <w:tcPr>
            <w:tcW w:w="1984" w:type="dxa"/>
            <w:vAlign w:val="center"/>
          </w:tcPr>
          <w:p w:rsidR="00BF7E17" w:rsidRPr="00BF7E17" w:rsidRDefault="00BF7E17" w:rsidP="00EC113C">
            <w:pPr>
              <w:jc w:val="center"/>
            </w:pPr>
            <w:r w:rsidRPr="00BF7E17">
              <w:t>0,000</w:t>
            </w:r>
          </w:p>
        </w:tc>
      </w:tr>
      <w:tr w:rsidR="00BF7E17" w:rsidRPr="00BF7E17" w:rsidTr="00EC113C">
        <w:trPr>
          <w:trHeight w:val="70"/>
          <w:jc w:val="center"/>
        </w:trPr>
        <w:tc>
          <w:tcPr>
            <w:tcW w:w="2159" w:type="dxa"/>
            <w:vAlign w:val="center"/>
          </w:tcPr>
          <w:p w:rsidR="00BF7E17" w:rsidRPr="00BF7E17" w:rsidRDefault="00BF7E17" w:rsidP="00EC113C">
            <w:pPr>
              <w:tabs>
                <w:tab w:val="left" w:pos="8280"/>
                <w:tab w:val="left" w:pos="14760"/>
              </w:tabs>
              <w:jc w:val="center"/>
              <w:rPr>
                <w:i/>
                <w:u w:val="single"/>
              </w:rPr>
            </w:pPr>
            <w:r w:rsidRPr="00BF7E17">
              <w:rPr>
                <w:i/>
                <w:u w:val="single"/>
              </w:rPr>
              <w:t>ИТОГО:</w:t>
            </w:r>
          </w:p>
        </w:tc>
        <w:tc>
          <w:tcPr>
            <w:tcW w:w="1386" w:type="dxa"/>
            <w:vMerge/>
            <w:vAlign w:val="center"/>
          </w:tcPr>
          <w:p w:rsidR="00BF7E17" w:rsidRPr="00BF7E17" w:rsidRDefault="00BF7E17" w:rsidP="00EC113C">
            <w:pPr>
              <w:jc w:val="center"/>
            </w:pPr>
          </w:p>
        </w:tc>
        <w:tc>
          <w:tcPr>
            <w:tcW w:w="2693" w:type="dxa"/>
            <w:vAlign w:val="center"/>
          </w:tcPr>
          <w:p w:rsidR="00BF7E17" w:rsidRPr="00BF7E17" w:rsidRDefault="00BF7E17" w:rsidP="00EC113C">
            <w:pPr>
              <w:jc w:val="center"/>
              <w:rPr>
                <w:b/>
                <w:bCs/>
              </w:rPr>
            </w:pPr>
            <w:r w:rsidRPr="00BF7E17">
              <w:rPr>
                <w:b/>
                <w:bCs/>
              </w:rPr>
              <w:t>133,45</w:t>
            </w:r>
          </w:p>
        </w:tc>
        <w:tc>
          <w:tcPr>
            <w:tcW w:w="1559" w:type="dxa"/>
            <w:vAlign w:val="center"/>
          </w:tcPr>
          <w:p w:rsidR="00BF7E17" w:rsidRPr="00BF7E17" w:rsidRDefault="00BF7E17" w:rsidP="00EC113C">
            <w:pPr>
              <w:jc w:val="center"/>
              <w:rPr>
                <w:b/>
                <w:bCs/>
              </w:rPr>
            </w:pPr>
            <w:r w:rsidRPr="00BF7E17">
              <w:rPr>
                <w:b/>
                <w:bCs/>
              </w:rPr>
              <w:t>1632</w:t>
            </w:r>
          </w:p>
        </w:tc>
        <w:tc>
          <w:tcPr>
            <w:tcW w:w="1984" w:type="dxa"/>
            <w:vAlign w:val="center"/>
          </w:tcPr>
          <w:p w:rsidR="00BF7E17" w:rsidRPr="00BF7E17" w:rsidRDefault="00BF7E17" w:rsidP="00EC113C">
            <w:pPr>
              <w:jc w:val="center"/>
              <w:rPr>
                <w:b/>
                <w:bCs/>
              </w:rPr>
            </w:pPr>
            <w:r w:rsidRPr="00BF7E17">
              <w:rPr>
                <w:b/>
                <w:bCs/>
              </w:rPr>
              <w:t>300,110</w:t>
            </w:r>
          </w:p>
        </w:tc>
      </w:tr>
    </w:tbl>
    <w:p w:rsidR="00BF7E17" w:rsidRDefault="00BF7E17" w:rsidP="00BF7E17">
      <w:pPr>
        <w:ind w:left="720"/>
        <w:rPr>
          <w:b/>
          <w:sz w:val="28"/>
          <w:szCs w:val="28"/>
        </w:rPr>
      </w:pPr>
    </w:p>
    <w:p w:rsidR="00BF7E17" w:rsidRDefault="00BF7E17" w:rsidP="00BF7E17">
      <w:pPr>
        <w:jc w:val="center"/>
      </w:pPr>
    </w:p>
    <w:p w:rsidR="00BF0D94" w:rsidRDefault="00BF0D94" w:rsidP="00BF7E17">
      <w:pPr>
        <w:jc w:val="center"/>
      </w:pPr>
    </w:p>
    <w:p w:rsidR="00BF0D94" w:rsidRDefault="00BF0D94" w:rsidP="00BF7E17">
      <w:pPr>
        <w:jc w:val="center"/>
      </w:pPr>
    </w:p>
    <w:p w:rsidR="00BF0D94" w:rsidRDefault="00BF0D94" w:rsidP="00BF7E17">
      <w:pPr>
        <w:jc w:val="center"/>
      </w:pPr>
    </w:p>
    <w:p w:rsidR="00BF0D94" w:rsidRDefault="00BF0D94" w:rsidP="00BF7E17">
      <w:pPr>
        <w:jc w:val="center"/>
      </w:pPr>
    </w:p>
    <w:p w:rsidR="00BF0D94" w:rsidRDefault="00BF0D94" w:rsidP="00BF7E17">
      <w:pPr>
        <w:jc w:val="center"/>
      </w:pPr>
    </w:p>
    <w:p w:rsidR="00BF0D94" w:rsidRDefault="00BF0D94" w:rsidP="00BF7E17">
      <w:pPr>
        <w:jc w:val="center"/>
      </w:pPr>
    </w:p>
    <w:p w:rsidR="00BF0D94" w:rsidRDefault="00BF0D94" w:rsidP="00BF7E17">
      <w:pPr>
        <w:jc w:val="center"/>
      </w:pPr>
    </w:p>
    <w:p w:rsidR="00BF0D94" w:rsidRDefault="00BF0D94" w:rsidP="00BF7E17">
      <w:pPr>
        <w:jc w:val="center"/>
      </w:pPr>
    </w:p>
    <w:p w:rsidR="00BF0D94" w:rsidRDefault="00BF0D94" w:rsidP="00BF7E17">
      <w:pPr>
        <w:jc w:val="center"/>
      </w:pPr>
    </w:p>
    <w:p w:rsidR="00BF0D94" w:rsidRDefault="00BF0D94" w:rsidP="00BF7E17">
      <w:pPr>
        <w:jc w:val="center"/>
      </w:pPr>
    </w:p>
    <w:p w:rsidR="00BF0D94" w:rsidRDefault="00BF0D94" w:rsidP="00BF7E17">
      <w:pPr>
        <w:jc w:val="center"/>
      </w:pPr>
    </w:p>
    <w:p w:rsidR="00BF0D94" w:rsidRDefault="00BF0D94" w:rsidP="00BF7E17">
      <w:pPr>
        <w:jc w:val="center"/>
      </w:pPr>
    </w:p>
    <w:p w:rsidR="00BF0D94" w:rsidRDefault="00BF0D94" w:rsidP="00BF7E17">
      <w:pPr>
        <w:jc w:val="center"/>
      </w:pPr>
    </w:p>
    <w:p w:rsidR="00BF0D94" w:rsidRDefault="00BF0D94" w:rsidP="00BF7E17">
      <w:pPr>
        <w:jc w:val="center"/>
      </w:pPr>
    </w:p>
    <w:p w:rsidR="00BF0D94" w:rsidRDefault="00BF0D94" w:rsidP="00BF7E17">
      <w:pPr>
        <w:ind w:left="720"/>
        <w:jc w:val="both"/>
        <w:rPr>
          <w:b/>
        </w:rPr>
        <w:sectPr w:rsidR="00BF0D94" w:rsidSect="004844ED">
          <w:pgSz w:w="11906" w:h="16838"/>
          <w:pgMar w:top="1134" w:right="851" w:bottom="1134" w:left="1259" w:header="709" w:footer="709" w:gutter="0"/>
          <w:cols w:space="708"/>
          <w:docGrid w:linePitch="360"/>
        </w:sectPr>
      </w:pPr>
    </w:p>
    <w:p w:rsidR="00BF7E17" w:rsidRDefault="00FE6968" w:rsidP="00BF7E17">
      <w:pPr>
        <w:ind w:left="720"/>
        <w:jc w:val="both"/>
        <w:rPr>
          <w:b/>
        </w:rPr>
      </w:pPr>
      <w:r>
        <w:rPr>
          <w:b/>
        </w:rPr>
        <w:lastRenderedPageBreak/>
        <w:t>Таблица 3.6.</w:t>
      </w:r>
      <w:r w:rsidR="00BF7E17">
        <w:rPr>
          <w:b/>
        </w:rPr>
        <w:t xml:space="preserve"> Р</w:t>
      </w:r>
      <w:r w:rsidR="00BF7E17" w:rsidRPr="00BF7E17">
        <w:rPr>
          <w:b/>
        </w:rPr>
        <w:t>езультат</w:t>
      </w:r>
      <w:r w:rsidR="00BF7E17">
        <w:rPr>
          <w:b/>
        </w:rPr>
        <w:t>ы</w:t>
      </w:r>
      <w:r w:rsidR="00BF7E17" w:rsidRPr="00BF7E17">
        <w:rPr>
          <w:b/>
        </w:rPr>
        <w:t xml:space="preserve"> расчета группового нормированного удельного расхода топлива на отпуск тепловой энергии</w:t>
      </w:r>
      <w:r w:rsidR="00BF7E17">
        <w:rPr>
          <w:b/>
        </w:rPr>
        <w:t xml:space="preserve"> </w:t>
      </w:r>
      <w:r w:rsidR="00BF7E17" w:rsidRPr="00BF7E17">
        <w:rPr>
          <w:b/>
        </w:rPr>
        <w:t>от котельной</w:t>
      </w:r>
    </w:p>
    <w:p w:rsidR="00BF0D94" w:rsidRDefault="00BF0D94" w:rsidP="00BF7E17">
      <w:pPr>
        <w:ind w:left="720"/>
        <w:jc w:val="both"/>
        <w:rPr>
          <w:b/>
        </w:rPr>
      </w:pPr>
    </w:p>
    <w:tbl>
      <w:tblPr>
        <w:tblW w:w="15454" w:type="dxa"/>
        <w:tblInd w:w="-459"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left w:w="28" w:type="dxa"/>
          <w:right w:w="28" w:type="dxa"/>
        </w:tblCellMar>
        <w:tblLook w:val="0000"/>
      </w:tblPr>
      <w:tblGrid>
        <w:gridCol w:w="6045"/>
        <w:gridCol w:w="720"/>
        <w:gridCol w:w="719"/>
        <w:gridCol w:w="719"/>
        <w:gridCol w:w="719"/>
        <w:gridCol w:w="719"/>
        <w:gridCol w:w="694"/>
        <w:gridCol w:w="705"/>
        <w:gridCol w:w="705"/>
        <w:gridCol w:w="704"/>
        <w:gridCol w:w="719"/>
        <w:gridCol w:w="719"/>
        <w:gridCol w:w="719"/>
        <w:gridCol w:w="848"/>
      </w:tblGrid>
      <w:tr w:rsidR="00BF0D94" w:rsidRPr="00BF0D94" w:rsidTr="00BF0D94">
        <w:trPr>
          <w:cantSplit/>
          <w:trHeight w:val="1814"/>
        </w:trPr>
        <w:tc>
          <w:tcPr>
            <w:tcW w:w="6045" w:type="dxa"/>
            <w:shd w:val="clear" w:color="auto" w:fill="auto"/>
            <w:noWrap/>
            <w:vAlign w:val="center"/>
          </w:tcPr>
          <w:p w:rsidR="00BF0D94" w:rsidRPr="00BF0D94" w:rsidRDefault="00BF0D94" w:rsidP="00BF0D94">
            <w:pPr>
              <w:jc w:val="center"/>
            </w:pPr>
            <w:r w:rsidRPr="00BF0D94">
              <w:t>Показатель</w:t>
            </w:r>
          </w:p>
        </w:tc>
        <w:tc>
          <w:tcPr>
            <w:tcW w:w="720" w:type="dxa"/>
            <w:shd w:val="clear" w:color="auto" w:fill="auto"/>
            <w:noWrap/>
            <w:textDirection w:val="btLr"/>
            <w:vAlign w:val="center"/>
          </w:tcPr>
          <w:p w:rsidR="00BF0D94" w:rsidRPr="00BF0D94" w:rsidRDefault="00BF0D94" w:rsidP="00BF0D94">
            <w:pPr>
              <w:ind w:left="113" w:right="113"/>
              <w:jc w:val="center"/>
            </w:pPr>
            <w:r w:rsidRPr="00BF0D94">
              <w:t>Январь</w:t>
            </w:r>
          </w:p>
        </w:tc>
        <w:tc>
          <w:tcPr>
            <w:tcW w:w="719" w:type="dxa"/>
            <w:shd w:val="clear" w:color="auto" w:fill="auto"/>
            <w:noWrap/>
            <w:textDirection w:val="btLr"/>
            <w:vAlign w:val="center"/>
          </w:tcPr>
          <w:p w:rsidR="00BF0D94" w:rsidRPr="00BF0D94" w:rsidRDefault="00BF0D94" w:rsidP="00BF0D94">
            <w:pPr>
              <w:ind w:left="113" w:right="113"/>
              <w:jc w:val="center"/>
            </w:pPr>
            <w:r w:rsidRPr="00BF0D94">
              <w:t>Февраль</w:t>
            </w:r>
          </w:p>
        </w:tc>
        <w:tc>
          <w:tcPr>
            <w:tcW w:w="719" w:type="dxa"/>
            <w:textDirection w:val="btLr"/>
            <w:vAlign w:val="center"/>
          </w:tcPr>
          <w:p w:rsidR="00BF0D94" w:rsidRPr="00BF0D94" w:rsidRDefault="00BF0D94" w:rsidP="00BF0D94">
            <w:pPr>
              <w:ind w:left="113" w:right="113"/>
              <w:jc w:val="center"/>
            </w:pPr>
            <w:r w:rsidRPr="00BF0D94">
              <w:t>Март</w:t>
            </w:r>
          </w:p>
        </w:tc>
        <w:tc>
          <w:tcPr>
            <w:tcW w:w="719" w:type="dxa"/>
            <w:textDirection w:val="btLr"/>
            <w:vAlign w:val="center"/>
          </w:tcPr>
          <w:p w:rsidR="00BF0D94" w:rsidRPr="00BF0D94" w:rsidRDefault="00BF0D94" w:rsidP="00BF0D94">
            <w:pPr>
              <w:ind w:left="113" w:right="113"/>
              <w:jc w:val="center"/>
            </w:pPr>
            <w:r w:rsidRPr="00BF0D94">
              <w:t>Апрель</w:t>
            </w:r>
          </w:p>
        </w:tc>
        <w:tc>
          <w:tcPr>
            <w:tcW w:w="719" w:type="dxa"/>
            <w:textDirection w:val="btLr"/>
            <w:vAlign w:val="center"/>
          </w:tcPr>
          <w:p w:rsidR="00BF0D94" w:rsidRPr="00BF0D94" w:rsidRDefault="00BF0D94" w:rsidP="00BF0D94">
            <w:pPr>
              <w:ind w:left="113" w:right="113"/>
              <w:jc w:val="center"/>
            </w:pPr>
            <w:r w:rsidRPr="00BF0D94">
              <w:t>Май</w:t>
            </w:r>
          </w:p>
        </w:tc>
        <w:tc>
          <w:tcPr>
            <w:tcW w:w="694" w:type="dxa"/>
            <w:textDirection w:val="btLr"/>
            <w:vAlign w:val="center"/>
          </w:tcPr>
          <w:p w:rsidR="00BF0D94" w:rsidRPr="00BF0D94" w:rsidRDefault="00BF0D94" w:rsidP="00BF0D94">
            <w:pPr>
              <w:ind w:left="113" w:right="113"/>
              <w:jc w:val="center"/>
            </w:pPr>
            <w:r w:rsidRPr="00BF0D94">
              <w:t>Июнь</w:t>
            </w:r>
          </w:p>
        </w:tc>
        <w:tc>
          <w:tcPr>
            <w:tcW w:w="705" w:type="dxa"/>
            <w:textDirection w:val="btLr"/>
            <w:vAlign w:val="center"/>
          </w:tcPr>
          <w:p w:rsidR="00BF0D94" w:rsidRPr="00BF0D94" w:rsidRDefault="00BF0D94" w:rsidP="00BF0D94">
            <w:pPr>
              <w:ind w:left="113" w:right="113"/>
              <w:jc w:val="center"/>
            </w:pPr>
            <w:r w:rsidRPr="00BF0D94">
              <w:t>Июль</w:t>
            </w:r>
          </w:p>
        </w:tc>
        <w:tc>
          <w:tcPr>
            <w:tcW w:w="705" w:type="dxa"/>
            <w:textDirection w:val="btLr"/>
            <w:vAlign w:val="center"/>
          </w:tcPr>
          <w:p w:rsidR="00BF0D94" w:rsidRPr="00BF0D94" w:rsidRDefault="00BF0D94" w:rsidP="00BF0D94">
            <w:pPr>
              <w:ind w:left="113" w:right="113"/>
              <w:jc w:val="center"/>
            </w:pPr>
            <w:r w:rsidRPr="00BF0D94">
              <w:t>Август</w:t>
            </w:r>
          </w:p>
        </w:tc>
        <w:tc>
          <w:tcPr>
            <w:tcW w:w="704" w:type="dxa"/>
            <w:textDirection w:val="btLr"/>
            <w:vAlign w:val="center"/>
          </w:tcPr>
          <w:p w:rsidR="00BF0D94" w:rsidRPr="00BF0D94" w:rsidRDefault="00BF0D94" w:rsidP="00BF0D94">
            <w:pPr>
              <w:ind w:left="113" w:right="113"/>
              <w:jc w:val="center"/>
            </w:pPr>
            <w:r w:rsidRPr="00BF0D94">
              <w:t>Сентябрь</w:t>
            </w:r>
          </w:p>
        </w:tc>
        <w:tc>
          <w:tcPr>
            <w:tcW w:w="719" w:type="dxa"/>
            <w:textDirection w:val="btLr"/>
            <w:vAlign w:val="center"/>
          </w:tcPr>
          <w:p w:rsidR="00BF0D94" w:rsidRPr="00BF0D94" w:rsidRDefault="00BF0D94" w:rsidP="00BF0D94">
            <w:pPr>
              <w:ind w:left="113" w:right="113"/>
              <w:jc w:val="center"/>
            </w:pPr>
            <w:r w:rsidRPr="00BF0D94">
              <w:t>Октябрь</w:t>
            </w:r>
          </w:p>
        </w:tc>
        <w:tc>
          <w:tcPr>
            <w:tcW w:w="719" w:type="dxa"/>
            <w:textDirection w:val="btLr"/>
            <w:vAlign w:val="center"/>
          </w:tcPr>
          <w:p w:rsidR="00BF0D94" w:rsidRPr="00BF0D94" w:rsidRDefault="00BF0D94" w:rsidP="00BF0D94">
            <w:pPr>
              <w:ind w:left="113" w:right="113"/>
              <w:jc w:val="center"/>
            </w:pPr>
            <w:r w:rsidRPr="00BF0D94">
              <w:t>Ноябрь</w:t>
            </w:r>
          </w:p>
        </w:tc>
        <w:tc>
          <w:tcPr>
            <w:tcW w:w="719" w:type="dxa"/>
            <w:textDirection w:val="btLr"/>
            <w:vAlign w:val="center"/>
          </w:tcPr>
          <w:p w:rsidR="00BF0D94" w:rsidRPr="00BF0D94" w:rsidRDefault="00BF0D94" w:rsidP="00BF0D94">
            <w:pPr>
              <w:ind w:left="113" w:right="113"/>
              <w:jc w:val="center"/>
            </w:pPr>
            <w:r w:rsidRPr="00BF0D94">
              <w:t>Декабрь</w:t>
            </w:r>
          </w:p>
        </w:tc>
        <w:tc>
          <w:tcPr>
            <w:tcW w:w="848" w:type="dxa"/>
            <w:textDirection w:val="btLr"/>
            <w:vAlign w:val="center"/>
          </w:tcPr>
          <w:p w:rsidR="00BF0D94" w:rsidRPr="00BF0D94" w:rsidRDefault="00BF0D94" w:rsidP="00BF0D94">
            <w:pPr>
              <w:ind w:left="113" w:right="113"/>
              <w:jc w:val="center"/>
            </w:pPr>
            <w:r w:rsidRPr="00BF0D94">
              <w:t>Среднегодовое значение</w:t>
            </w:r>
          </w:p>
        </w:tc>
      </w:tr>
      <w:tr w:rsidR="00BF0D94" w:rsidRPr="00BF0D94" w:rsidTr="00BF0D94">
        <w:trPr>
          <w:cantSplit/>
          <w:trHeight w:val="131"/>
        </w:trPr>
        <w:tc>
          <w:tcPr>
            <w:tcW w:w="6045" w:type="dxa"/>
            <w:shd w:val="clear" w:color="auto" w:fill="auto"/>
            <w:noWrap/>
            <w:vAlign w:val="center"/>
          </w:tcPr>
          <w:p w:rsidR="00BF0D94" w:rsidRPr="00BF0D94" w:rsidRDefault="00BF0D94" w:rsidP="00BF0D94">
            <w:pPr>
              <w:jc w:val="center"/>
              <w:rPr>
                <w:sz w:val="16"/>
                <w:szCs w:val="16"/>
              </w:rPr>
            </w:pPr>
            <w:r w:rsidRPr="00BF0D94">
              <w:rPr>
                <w:sz w:val="16"/>
                <w:szCs w:val="16"/>
              </w:rPr>
              <w:t>1</w:t>
            </w:r>
          </w:p>
        </w:tc>
        <w:tc>
          <w:tcPr>
            <w:tcW w:w="720" w:type="dxa"/>
            <w:shd w:val="clear" w:color="auto" w:fill="auto"/>
            <w:noWrap/>
            <w:vAlign w:val="center"/>
          </w:tcPr>
          <w:p w:rsidR="00BF0D94" w:rsidRPr="00BF0D94" w:rsidRDefault="00BF0D94" w:rsidP="00BF0D94">
            <w:pPr>
              <w:jc w:val="center"/>
              <w:rPr>
                <w:sz w:val="16"/>
                <w:szCs w:val="16"/>
              </w:rPr>
            </w:pPr>
            <w:r w:rsidRPr="00BF0D94">
              <w:rPr>
                <w:sz w:val="16"/>
                <w:szCs w:val="16"/>
              </w:rPr>
              <w:t>2</w:t>
            </w:r>
          </w:p>
        </w:tc>
        <w:tc>
          <w:tcPr>
            <w:tcW w:w="719" w:type="dxa"/>
            <w:shd w:val="clear" w:color="auto" w:fill="auto"/>
            <w:noWrap/>
            <w:vAlign w:val="center"/>
          </w:tcPr>
          <w:p w:rsidR="00BF0D94" w:rsidRPr="00BF0D94" w:rsidRDefault="00BF0D94" w:rsidP="00BF0D94">
            <w:pPr>
              <w:jc w:val="center"/>
              <w:rPr>
                <w:sz w:val="16"/>
                <w:szCs w:val="16"/>
              </w:rPr>
            </w:pPr>
            <w:r w:rsidRPr="00BF0D94">
              <w:rPr>
                <w:sz w:val="16"/>
                <w:szCs w:val="16"/>
              </w:rPr>
              <w:t>3</w:t>
            </w:r>
          </w:p>
        </w:tc>
        <w:tc>
          <w:tcPr>
            <w:tcW w:w="719" w:type="dxa"/>
            <w:vAlign w:val="center"/>
          </w:tcPr>
          <w:p w:rsidR="00BF0D94" w:rsidRPr="00BF0D94" w:rsidRDefault="00BF0D94" w:rsidP="00BF0D94">
            <w:pPr>
              <w:jc w:val="center"/>
              <w:rPr>
                <w:sz w:val="16"/>
                <w:szCs w:val="16"/>
              </w:rPr>
            </w:pPr>
            <w:r w:rsidRPr="00BF0D94">
              <w:rPr>
                <w:sz w:val="16"/>
                <w:szCs w:val="16"/>
              </w:rPr>
              <w:t>4</w:t>
            </w:r>
          </w:p>
        </w:tc>
        <w:tc>
          <w:tcPr>
            <w:tcW w:w="719" w:type="dxa"/>
            <w:vAlign w:val="center"/>
          </w:tcPr>
          <w:p w:rsidR="00BF0D94" w:rsidRPr="00BF0D94" w:rsidRDefault="00BF0D94" w:rsidP="00BF0D94">
            <w:pPr>
              <w:jc w:val="center"/>
              <w:rPr>
                <w:sz w:val="16"/>
                <w:szCs w:val="16"/>
              </w:rPr>
            </w:pPr>
            <w:r w:rsidRPr="00BF0D94">
              <w:rPr>
                <w:sz w:val="16"/>
                <w:szCs w:val="16"/>
              </w:rPr>
              <w:t>5</w:t>
            </w:r>
          </w:p>
        </w:tc>
        <w:tc>
          <w:tcPr>
            <w:tcW w:w="719" w:type="dxa"/>
            <w:vAlign w:val="center"/>
          </w:tcPr>
          <w:p w:rsidR="00BF0D94" w:rsidRPr="00BF0D94" w:rsidRDefault="00BF0D94" w:rsidP="00BF0D94">
            <w:pPr>
              <w:jc w:val="center"/>
              <w:rPr>
                <w:sz w:val="16"/>
                <w:szCs w:val="16"/>
              </w:rPr>
            </w:pPr>
            <w:r w:rsidRPr="00BF0D94">
              <w:rPr>
                <w:sz w:val="16"/>
                <w:szCs w:val="16"/>
              </w:rPr>
              <w:t>6</w:t>
            </w:r>
          </w:p>
        </w:tc>
        <w:tc>
          <w:tcPr>
            <w:tcW w:w="694" w:type="dxa"/>
            <w:vAlign w:val="center"/>
          </w:tcPr>
          <w:p w:rsidR="00BF0D94" w:rsidRPr="00BF0D94" w:rsidRDefault="00BF0D94" w:rsidP="00BF0D94">
            <w:pPr>
              <w:jc w:val="center"/>
              <w:rPr>
                <w:sz w:val="16"/>
                <w:szCs w:val="16"/>
              </w:rPr>
            </w:pPr>
            <w:r w:rsidRPr="00BF0D94">
              <w:rPr>
                <w:sz w:val="16"/>
                <w:szCs w:val="16"/>
              </w:rPr>
              <w:t>7</w:t>
            </w:r>
          </w:p>
        </w:tc>
        <w:tc>
          <w:tcPr>
            <w:tcW w:w="705" w:type="dxa"/>
            <w:vAlign w:val="center"/>
          </w:tcPr>
          <w:p w:rsidR="00BF0D94" w:rsidRPr="00BF0D94" w:rsidRDefault="00BF0D94" w:rsidP="00BF0D94">
            <w:pPr>
              <w:jc w:val="center"/>
              <w:rPr>
                <w:sz w:val="16"/>
                <w:szCs w:val="16"/>
              </w:rPr>
            </w:pPr>
            <w:r w:rsidRPr="00BF0D94">
              <w:rPr>
                <w:sz w:val="16"/>
                <w:szCs w:val="16"/>
              </w:rPr>
              <w:t>8</w:t>
            </w:r>
          </w:p>
        </w:tc>
        <w:tc>
          <w:tcPr>
            <w:tcW w:w="705" w:type="dxa"/>
            <w:vAlign w:val="center"/>
          </w:tcPr>
          <w:p w:rsidR="00BF0D94" w:rsidRPr="00BF0D94" w:rsidRDefault="00BF0D94" w:rsidP="00BF0D94">
            <w:pPr>
              <w:jc w:val="center"/>
              <w:rPr>
                <w:sz w:val="16"/>
                <w:szCs w:val="16"/>
              </w:rPr>
            </w:pPr>
            <w:r w:rsidRPr="00BF0D94">
              <w:rPr>
                <w:sz w:val="16"/>
                <w:szCs w:val="16"/>
              </w:rPr>
              <w:t>9</w:t>
            </w:r>
          </w:p>
        </w:tc>
        <w:tc>
          <w:tcPr>
            <w:tcW w:w="704" w:type="dxa"/>
            <w:vAlign w:val="center"/>
          </w:tcPr>
          <w:p w:rsidR="00BF0D94" w:rsidRPr="00BF0D94" w:rsidRDefault="00BF0D94" w:rsidP="00BF0D94">
            <w:pPr>
              <w:jc w:val="center"/>
              <w:rPr>
                <w:sz w:val="16"/>
                <w:szCs w:val="16"/>
              </w:rPr>
            </w:pPr>
            <w:r w:rsidRPr="00BF0D94">
              <w:rPr>
                <w:sz w:val="16"/>
                <w:szCs w:val="16"/>
              </w:rPr>
              <w:t>10</w:t>
            </w:r>
          </w:p>
        </w:tc>
        <w:tc>
          <w:tcPr>
            <w:tcW w:w="719" w:type="dxa"/>
            <w:vAlign w:val="center"/>
          </w:tcPr>
          <w:p w:rsidR="00BF0D94" w:rsidRPr="00BF0D94" w:rsidRDefault="00BF0D94" w:rsidP="00BF0D94">
            <w:pPr>
              <w:jc w:val="center"/>
              <w:rPr>
                <w:sz w:val="16"/>
                <w:szCs w:val="16"/>
              </w:rPr>
            </w:pPr>
            <w:r w:rsidRPr="00BF0D94">
              <w:rPr>
                <w:sz w:val="16"/>
                <w:szCs w:val="16"/>
              </w:rPr>
              <w:t>11</w:t>
            </w:r>
          </w:p>
        </w:tc>
        <w:tc>
          <w:tcPr>
            <w:tcW w:w="719" w:type="dxa"/>
            <w:vAlign w:val="center"/>
          </w:tcPr>
          <w:p w:rsidR="00BF0D94" w:rsidRPr="00BF0D94" w:rsidRDefault="00BF0D94" w:rsidP="00BF0D94">
            <w:pPr>
              <w:jc w:val="center"/>
              <w:rPr>
                <w:sz w:val="16"/>
                <w:szCs w:val="16"/>
              </w:rPr>
            </w:pPr>
            <w:r w:rsidRPr="00BF0D94">
              <w:rPr>
                <w:sz w:val="16"/>
                <w:szCs w:val="16"/>
              </w:rPr>
              <w:t>12</w:t>
            </w:r>
          </w:p>
        </w:tc>
        <w:tc>
          <w:tcPr>
            <w:tcW w:w="719" w:type="dxa"/>
            <w:vAlign w:val="center"/>
          </w:tcPr>
          <w:p w:rsidR="00BF0D94" w:rsidRPr="00BF0D94" w:rsidRDefault="00BF0D94" w:rsidP="00BF0D94">
            <w:pPr>
              <w:jc w:val="center"/>
              <w:rPr>
                <w:sz w:val="16"/>
                <w:szCs w:val="16"/>
              </w:rPr>
            </w:pPr>
            <w:r w:rsidRPr="00BF0D94">
              <w:rPr>
                <w:sz w:val="16"/>
                <w:szCs w:val="16"/>
              </w:rPr>
              <w:t>13</w:t>
            </w:r>
          </w:p>
        </w:tc>
        <w:tc>
          <w:tcPr>
            <w:tcW w:w="848" w:type="dxa"/>
            <w:vAlign w:val="center"/>
          </w:tcPr>
          <w:p w:rsidR="00BF0D94" w:rsidRPr="00BF0D94" w:rsidRDefault="00BF0D94" w:rsidP="00BF0D94">
            <w:pPr>
              <w:jc w:val="center"/>
              <w:rPr>
                <w:sz w:val="16"/>
                <w:szCs w:val="16"/>
              </w:rPr>
            </w:pPr>
            <w:r w:rsidRPr="00BF0D94">
              <w:rPr>
                <w:sz w:val="16"/>
                <w:szCs w:val="16"/>
              </w:rPr>
              <w:t>14</w:t>
            </w:r>
          </w:p>
        </w:tc>
      </w:tr>
      <w:tr w:rsidR="00BF0D94" w:rsidRPr="00BF0D94" w:rsidTr="00BF0D94">
        <w:trPr>
          <w:trHeight w:val="397"/>
        </w:trPr>
        <w:tc>
          <w:tcPr>
            <w:tcW w:w="6045" w:type="dxa"/>
            <w:shd w:val="clear" w:color="auto" w:fill="auto"/>
            <w:noWrap/>
            <w:vAlign w:val="center"/>
          </w:tcPr>
          <w:p w:rsidR="00BF0D94" w:rsidRPr="00BF0D94" w:rsidRDefault="00BF0D94" w:rsidP="00BF0D94">
            <w:pPr>
              <w:rPr>
                <w:sz w:val="22"/>
                <w:szCs w:val="22"/>
              </w:rPr>
            </w:pPr>
            <w:r w:rsidRPr="00BF0D94">
              <w:rPr>
                <w:sz w:val="22"/>
                <w:szCs w:val="22"/>
              </w:rPr>
              <w:t>- Производство тепловой энергии, Гкал</w:t>
            </w:r>
          </w:p>
        </w:tc>
        <w:tc>
          <w:tcPr>
            <w:tcW w:w="720" w:type="dxa"/>
            <w:shd w:val="clear" w:color="auto" w:fill="auto"/>
            <w:noWrap/>
            <w:vAlign w:val="center"/>
          </w:tcPr>
          <w:p w:rsidR="00BF0D94" w:rsidRPr="00BF0D94" w:rsidRDefault="00BF0D94" w:rsidP="00BF0D94">
            <w:pPr>
              <w:jc w:val="center"/>
              <w:rPr>
                <w:sz w:val="22"/>
                <w:szCs w:val="22"/>
              </w:rPr>
            </w:pPr>
            <w:r w:rsidRPr="00BF0D94">
              <w:rPr>
                <w:sz w:val="22"/>
                <w:szCs w:val="22"/>
              </w:rPr>
              <w:t>135,08</w:t>
            </w:r>
          </w:p>
        </w:tc>
        <w:tc>
          <w:tcPr>
            <w:tcW w:w="719" w:type="dxa"/>
            <w:shd w:val="clear" w:color="auto" w:fill="auto"/>
            <w:noWrap/>
            <w:vAlign w:val="center"/>
          </w:tcPr>
          <w:p w:rsidR="00BF0D94" w:rsidRPr="00BF0D94" w:rsidRDefault="00BF0D94" w:rsidP="00BF0D94">
            <w:pPr>
              <w:jc w:val="center"/>
              <w:rPr>
                <w:sz w:val="22"/>
                <w:szCs w:val="22"/>
              </w:rPr>
            </w:pPr>
            <w:r w:rsidRPr="00BF0D94">
              <w:rPr>
                <w:sz w:val="22"/>
                <w:szCs w:val="22"/>
              </w:rPr>
              <w:t>117,75</w:t>
            </w:r>
          </w:p>
        </w:tc>
        <w:tc>
          <w:tcPr>
            <w:tcW w:w="719" w:type="dxa"/>
            <w:vAlign w:val="center"/>
          </w:tcPr>
          <w:p w:rsidR="00BF0D94" w:rsidRPr="00BF0D94" w:rsidRDefault="00BF0D94" w:rsidP="00BF0D94">
            <w:pPr>
              <w:jc w:val="center"/>
              <w:rPr>
                <w:sz w:val="22"/>
                <w:szCs w:val="22"/>
              </w:rPr>
            </w:pPr>
            <w:r w:rsidRPr="00BF0D94">
              <w:rPr>
                <w:sz w:val="22"/>
                <w:szCs w:val="22"/>
              </w:rPr>
              <w:t>104,28</w:t>
            </w:r>
          </w:p>
        </w:tc>
        <w:tc>
          <w:tcPr>
            <w:tcW w:w="719" w:type="dxa"/>
            <w:vAlign w:val="center"/>
          </w:tcPr>
          <w:p w:rsidR="00BF0D94" w:rsidRPr="00BF0D94" w:rsidRDefault="00BF0D94" w:rsidP="00BF0D94">
            <w:pPr>
              <w:jc w:val="center"/>
              <w:rPr>
                <w:sz w:val="22"/>
                <w:szCs w:val="22"/>
              </w:rPr>
            </w:pPr>
            <w:r w:rsidRPr="00BF0D94">
              <w:rPr>
                <w:sz w:val="22"/>
                <w:szCs w:val="22"/>
              </w:rPr>
              <w:t>60,93</w:t>
            </w:r>
          </w:p>
        </w:tc>
        <w:tc>
          <w:tcPr>
            <w:tcW w:w="719" w:type="dxa"/>
            <w:vAlign w:val="center"/>
          </w:tcPr>
          <w:p w:rsidR="00BF0D94" w:rsidRPr="00BF0D94" w:rsidRDefault="00BF0D94" w:rsidP="00BF0D94">
            <w:pPr>
              <w:jc w:val="center"/>
              <w:rPr>
                <w:sz w:val="22"/>
                <w:szCs w:val="22"/>
              </w:rPr>
            </w:pPr>
            <w:r w:rsidRPr="00BF0D94">
              <w:rPr>
                <w:sz w:val="22"/>
                <w:szCs w:val="22"/>
              </w:rPr>
              <w:t>6,86</w:t>
            </w:r>
          </w:p>
        </w:tc>
        <w:tc>
          <w:tcPr>
            <w:tcW w:w="694" w:type="dxa"/>
            <w:vAlign w:val="center"/>
          </w:tcPr>
          <w:p w:rsidR="00BF0D94" w:rsidRPr="00BF0D94" w:rsidRDefault="00BF0D94" w:rsidP="00BF0D94">
            <w:pPr>
              <w:jc w:val="center"/>
              <w:rPr>
                <w:sz w:val="22"/>
                <w:szCs w:val="22"/>
              </w:rPr>
            </w:pPr>
            <w:r w:rsidRPr="00BF0D94">
              <w:rPr>
                <w:sz w:val="22"/>
                <w:szCs w:val="22"/>
              </w:rPr>
              <w:t>0,00</w:t>
            </w:r>
          </w:p>
        </w:tc>
        <w:tc>
          <w:tcPr>
            <w:tcW w:w="705" w:type="dxa"/>
            <w:vAlign w:val="center"/>
          </w:tcPr>
          <w:p w:rsidR="00BF0D94" w:rsidRPr="00BF0D94" w:rsidRDefault="00BF0D94" w:rsidP="00BF0D94">
            <w:pPr>
              <w:jc w:val="center"/>
              <w:rPr>
                <w:sz w:val="22"/>
                <w:szCs w:val="22"/>
              </w:rPr>
            </w:pPr>
            <w:r w:rsidRPr="00BF0D94">
              <w:rPr>
                <w:sz w:val="22"/>
                <w:szCs w:val="22"/>
              </w:rPr>
              <w:t>0,00</w:t>
            </w:r>
          </w:p>
        </w:tc>
        <w:tc>
          <w:tcPr>
            <w:tcW w:w="705" w:type="dxa"/>
            <w:vAlign w:val="center"/>
          </w:tcPr>
          <w:p w:rsidR="00BF0D94" w:rsidRPr="00BF0D94" w:rsidRDefault="00BF0D94" w:rsidP="00BF0D94">
            <w:pPr>
              <w:jc w:val="center"/>
              <w:rPr>
                <w:sz w:val="22"/>
                <w:szCs w:val="22"/>
              </w:rPr>
            </w:pPr>
            <w:r w:rsidRPr="00BF0D94">
              <w:rPr>
                <w:sz w:val="22"/>
                <w:szCs w:val="22"/>
              </w:rPr>
              <w:t>0,00</w:t>
            </w:r>
          </w:p>
        </w:tc>
        <w:tc>
          <w:tcPr>
            <w:tcW w:w="704" w:type="dxa"/>
            <w:vAlign w:val="center"/>
          </w:tcPr>
          <w:p w:rsidR="00BF0D94" w:rsidRPr="00BF0D94" w:rsidRDefault="00BF0D94" w:rsidP="00BF0D94">
            <w:pPr>
              <w:jc w:val="center"/>
              <w:rPr>
                <w:sz w:val="22"/>
                <w:szCs w:val="22"/>
              </w:rPr>
            </w:pPr>
            <w:r w:rsidRPr="00BF0D94">
              <w:rPr>
                <w:sz w:val="22"/>
                <w:szCs w:val="22"/>
              </w:rPr>
              <w:t>0,00</w:t>
            </w:r>
          </w:p>
        </w:tc>
        <w:tc>
          <w:tcPr>
            <w:tcW w:w="719" w:type="dxa"/>
            <w:vAlign w:val="center"/>
          </w:tcPr>
          <w:p w:rsidR="00BF0D94" w:rsidRPr="00BF0D94" w:rsidRDefault="00BF0D94" w:rsidP="00BF0D94">
            <w:pPr>
              <w:jc w:val="center"/>
              <w:rPr>
                <w:sz w:val="22"/>
                <w:szCs w:val="22"/>
              </w:rPr>
            </w:pPr>
            <w:r w:rsidRPr="00BF0D94">
              <w:rPr>
                <w:sz w:val="22"/>
                <w:szCs w:val="22"/>
              </w:rPr>
              <w:t>65,66</w:t>
            </w:r>
          </w:p>
        </w:tc>
        <w:tc>
          <w:tcPr>
            <w:tcW w:w="719" w:type="dxa"/>
            <w:vAlign w:val="center"/>
          </w:tcPr>
          <w:p w:rsidR="00BF0D94" w:rsidRPr="00BF0D94" w:rsidRDefault="00BF0D94" w:rsidP="00BF0D94">
            <w:pPr>
              <w:jc w:val="center"/>
              <w:rPr>
                <w:sz w:val="22"/>
                <w:szCs w:val="22"/>
              </w:rPr>
            </w:pPr>
            <w:r w:rsidRPr="00BF0D94">
              <w:rPr>
                <w:sz w:val="22"/>
                <w:szCs w:val="22"/>
              </w:rPr>
              <w:t>92,32</w:t>
            </w:r>
          </w:p>
        </w:tc>
        <w:tc>
          <w:tcPr>
            <w:tcW w:w="719" w:type="dxa"/>
            <w:vAlign w:val="center"/>
          </w:tcPr>
          <w:p w:rsidR="00BF0D94" w:rsidRPr="00BF0D94" w:rsidRDefault="00BF0D94" w:rsidP="00BF0D94">
            <w:pPr>
              <w:jc w:val="center"/>
              <w:rPr>
                <w:sz w:val="22"/>
                <w:szCs w:val="22"/>
              </w:rPr>
            </w:pPr>
            <w:r w:rsidRPr="00BF0D94">
              <w:rPr>
                <w:sz w:val="22"/>
                <w:szCs w:val="22"/>
              </w:rPr>
              <w:t>118,00</w:t>
            </w:r>
          </w:p>
        </w:tc>
        <w:tc>
          <w:tcPr>
            <w:tcW w:w="848" w:type="dxa"/>
            <w:vAlign w:val="center"/>
          </w:tcPr>
          <w:p w:rsidR="00BF0D94" w:rsidRPr="00BF0D94" w:rsidRDefault="00BF0D94" w:rsidP="00BF0D94">
            <w:pPr>
              <w:jc w:val="center"/>
              <w:rPr>
                <w:b/>
                <w:bCs/>
                <w:sz w:val="22"/>
                <w:szCs w:val="22"/>
              </w:rPr>
            </w:pPr>
            <w:r w:rsidRPr="00BF0D94">
              <w:rPr>
                <w:b/>
                <w:bCs/>
                <w:sz w:val="22"/>
                <w:szCs w:val="22"/>
              </w:rPr>
              <w:t>700,87</w:t>
            </w:r>
          </w:p>
        </w:tc>
      </w:tr>
      <w:tr w:rsidR="00BF0D94" w:rsidRPr="00BF0D94" w:rsidTr="00BF0D94">
        <w:trPr>
          <w:trHeight w:val="397"/>
        </w:trPr>
        <w:tc>
          <w:tcPr>
            <w:tcW w:w="6045" w:type="dxa"/>
            <w:shd w:val="clear" w:color="auto" w:fill="auto"/>
            <w:noWrap/>
            <w:vAlign w:val="center"/>
          </w:tcPr>
          <w:p w:rsidR="00BF0D94" w:rsidRPr="00BF0D94" w:rsidRDefault="00BF0D94" w:rsidP="00BF0D94">
            <w:pPr>
              <w:ind w:left="460" w:hanging="460"/>
              <w:rPr>
                <w:sz w:val="22"/>
                <w:szCs w:val="22"/>
              </w:rPr>
            </w:pPr>
            <w:r w:rsidRPr="00BF0D94">
              <w:rPr>
                <w:sz w:val="22"/>
                <w:szCs w:val="22"/>
              </w:rPr>
              <w:t>- Норм</w:t>
            </w:r>
            <w:proofErr w:type="gramStart"/>
            <w:r>
              <w:rPr>
                <w:sz w:val="22"/>
                <w:szCs w:val="22"/>
              </w:rPr>
              <w:t>.</w:t>
            </w:r>
            <w:proofErr w:type="gramEnd"/>
            <w:r>
              <w:rPr>
                <w:sz w:val="22"/>
                <w:szCs w:val="22"/>
              </w:rPr>
              <w:t xml:space="preserve"> </w:t>
            </w:r>
            <w:proofErr w:type="gramStart"/>
            <w:r>
              <w:rPr>
                <w:sz w:val="22"/>
                <w:szCs w:val="22"/>
              </w:rPr>
              <w:t>р</w:t>
            </w:r>
            <w:proofErr w:type="gramEnd"/>
            <w:r>
              <w:rPr>
                <w:sz w:val="22"/>
                <w:szCs w:val="22"/>
              </w:rPr>
              <w:t xml:space="preserve">асход топлива на производство тепла, кг </w:t>
            </w:r>
            <w:proofErr w:type="spellStart"/>
            <w:r w:rsidRPr="00BF0D94">
              <w:rPr>
                <w:sz w:val="22"/>
                <w:szCs w:val="22"/>
              </w:rPr>
              <w:t>у.т</w:t>
            </w:r>
            <w:proofErr w:type="spellEnd"/>
            <w:r>
              <w:rPr>
                <w:sz w:val="22"/>
                <w:szCs w:val="22"/>
              </w:rPr>
              <w:t>.</w:t>
            </w:r>
            <w:r w:rsidRPr="00BF0D94">
              <w:rPr>
                <w:sz w:val="22"/>
                <w:szCs w:val="22"/>
              </w:rPr>
              <w:t>/Гкал</w:t>
            </w:r>
          </w:p>
        </w:tc>
        <w:tc>
          <w:tcPr>
            <w:tcW w:w="720" w:type="dxa"/>
            <w:shd w:val="clear" w:color="auto" w:fill="auto"/>
            <w:noWrap/>
            <w:vAlign w:val="center"/>
          </w:tcPr>
          <w:p w:rsidR="00BF0D94" w:rsidRPr="00BF0D94" w:rsidRDefault="00BF0D94" w:rsidP="00BF0D94">
            <w:pPr>
              <w:jc w:val="center"/>
              <w:rPr>
                <w:sz w:val="22"/>
                <w:szCs w:val="22"/>
              </w:rPr>
            </w:pPr>
            <w:r w:rsidRPr="00BF0D94">
              <w:rPr>
                <w:sz w:val="22"/>
                <w:szCs w:val="22"/>
              </w:rPr>
              <w:t>299,53</w:t>
            </w:r>
          </w:p>
        </w:tc>
        <w:tc>
          <w:tcPr>
            <w:tcW w:w="719" w:type="dxa"/>
            <w:shd w:val="clear" w:color="auto" w:fill="auto"/>
            <w:noWrap/>
            <w:vAlign w:val="center"/>
          </w:tcPr>
          <w:p w:rsidR="00BF0D94" w:rsidRPr="00BF0D94" w:rsidRDefault="00BF0D94" w:rsidP="00BF0D94">
            <w:pPr>
              <w:jc w:val="center"/>
              <w:rPr>
                <w:sz w:val="22"/>
                <w:szCs w:val="22"/>
              </w:rPr>
            </w:pPr>
            <w:r w:rsidRPr="00BF0D94">
              <w:rPr>
                <w:sz w:val="22"/>
                <w:szCs w:val="22"/>
              </w:rPr>
              <w:t>299,97</w:t>
            </w:r>
          </w:p>
        </w:tc>
        <w:tc>
          <w:tcPr>
            <w:tcW w:w="719" w:type="dxa"/>
            <w:vAlign w:val="center"/>
          </w:tcPr>
          <w:p w:rsidR="00BF0D94" w:rsidRPr="00BF0D94" w:rsidRDefault="00BF0D94" w:rsidP="00BF0D94">
            <w:pPr>
              <w:jc w:val="center"/>
              <w:rPr>
                <w:sz w:val="22"/>
                <w:szCs w:val="22"/>
              </w:rPr>
            </w:pPr>
            <w:r w:rsidRPr="00BF0D94">
              <w:rPr>
                <w:sz w:val="22"/>
                <w:szCs w:val="22"/>
              </w:rPr>
              <w:t>300,33</w:t>
            </w:r>
          </w:p>
        </w:tc>
        <w:tc>
          <w:tcPr>
            <w:tcW w:w="719" w:type="dxa"/>
            <w:vAlign w:val="center"/>
          </w:tcPr>
          <w:p w:rsidR="00BF0D94" w:rsidRPr="00BF0D94" w:rsidRDefault="00BF0D94" w:rsidP="00BF0D94">
            <w:pPr>
              <w:jc w:val="center"/>
              <w:rPr>
                <w:sz w:val="22"/>
                <w:szCs w:val="22"/>
              </w:rPr>
            </w:pPr>
            <w:r w:rsidRPr="00BF0D94">
              <w:rPr>
                <w:sz w:val="22"/>
                <w:szCs w:val="22"/>
              </w:rPr>
              <w:t>300,33</w:t>
            </w:r>
          </w:p>
        </w:tc>
        <w:tc>
          <w:tcPr>
            <w:tcW w:w="719" w:type="dxa"/>
            <w:vAlign w:val="center"/>
          </w:tcPr>
          <w:p w:rsidR="00BF0D94" w:rsidRPr="00BF0D94" w:rsidRDefault="00BF0D94" w:rsidP="00BF0D94">
            <w:pPr>
              <w:jc w:val="center"/>
              <w:rPr>
                <w:sz w:val="22"/>
                <w:szCs w:val="22"/>
              </w:rPr>
            </w:pPr>
            <w:r w:rsidRPr="00BF0D94">
              <w:rPr>
                <w:sz w:val="22"/>
                <w:szCs w:val="22"/>
              </w:rPr>
              <w:t>300,33</w:t>
            </w:r>
          </w:p>
        </w:tc>
        <w:tc>
          <w:tcPr>
            <w:tcW w:w="694" w:type="dxa"/>
            <w:vAlign w:val="center"/>
          </w:tcPr>
          <w:p w:rsidR="00BF0D94" w:rsidRPr="00BF0D94" w:rsidRDefault="00BF0D94" w:rsidP="00BF0D94">
            <w:pPr>
              <w:jc w:val="center"/>
              <w:rPr>
                <w:sz w:val="22"/>
                <w:szCs w:val="22"/>
              </w:rPr>
            </w:pPr>
            <w:r w:rsidRPr="00BF0D94">
              <w:rPr>
                <w:sz w:val="22"/>
                <w:szCs w:val="22"/>
              </w:rPr>
              <w:t>0,00</w:t>
            </w:r>
          </w:p>
        </w:tc>
        <w:tc>
          <w:tcPr>
            <w:tcW w:w="705" w:type="dxa"/>
            <w:vAlign w:val="center"/>
          </w:tcPr>
          <w:p w:rsidR="00BF0D94" w:rsidRPr="00BF0D94" w:rsidRDefault="00BF0D94" w:rsidP="00BF0D94">
            <w:pPr>
              <w:jc w:val="center"/>
              <w:rPr>
                <w:sz w:val="22"/>
                <w:szCs w:val="22"/>
              </w:rPr>
            </w:pPr>
            <w:r w:rsidRPr="00BF0D94">
              <w:rPr>
                <w:sz w:val="22"/>
                <w:szCs w:val="22"/>
              </w:rPr>
              <w:t>0,00</w:t>
            </w:r>
          </w:p>
        </w:tc>
        <w:tc>
          <w:tcPr>
            <w:tcW w:w="705" w:type="dxa"/>
            <w:vAlign w:val="center"/>
          </w:tcPr>
          <w:p w:rsidR="00BF0D94" w:rsidRPr="00BF0D94" w:rsidRDefault="00BF0D94" w:rsidP="00BF0D94">
            <w:pPr>
              <w:jc w:val="center"/>
              <w:rPr>
                <w:sz w:val="22"/>
                <w:szCs w:val="22"/>
              </w:rPr>
            </w:pPr>
            <w:r w:rsidRPr="00BF0D94">
              <w:rPr>
                <w:sz w:val="22"/>
                <w:szCs w:val="22"/>
              </w:rPr>
              <w:t>0,00</w:t>
            </w:r>
          </w:p>
        </w:tc>
        <w:tc>
          <w:tcPr>
            <w:tcW w:w="704" w:type="dxa"/>
            <w:vAlign w:val="center"/>
          </w:tcPr>
          <w:p w:rsidR="00BF0D94" w:rsidRPr="00BF0D94" w:rsidRDefault="00BF0D94" w:rsidP="00BF0D94">
            <w:pPr>
              <w:jc w:val="center"/>
              <w:rPr>
                <w:sz w:val="22"/>
                <w:szCs w:val="22"/>
              </w:rPr>
            </w:pPr>
            <w:r w:rsidRPr="00BF0D94">
              <w:rPr>
                <w:sz w:val="22"/>
                <w:szCs w:val="22"/>
              </w:rPr>
              <w:t>0,00</w:t>
            </w:r>
          </w:p>
        </w:tc>
        <w:tc>
          <w:tcPr>
            <w:tcW w:w="719" w:type="dxa"/>
            <w:vAlign w:val="center"/>
          </w:tcPr>
          <w:p w:rsidR="00BF0D94" w:rsidRPr="00BF0D94" w:rsidRDefault="00BF0D94" w:rsidP="00BF0D94">
            <w:pPr>
              <w:jc w:val="center"/>
              <w:rPr>
                <w:sz w:val="22"/>
                <w:szCs w:val="22"/>
              </w:rPr>
            </w:pPr>
            <w:r w:rsidRPr="00BF0D94">
              <w:rPr>
                <w:sz w:val="22"/>
                <w:szCs w:val="22"/>
              </w:rPr>
              <w:t>299,88</w:t>
            </w:r>
          </w:p>
        </w:tc>
        <w:tc>
          <w:tcPr>
            <w:tcW w:w="719" w:type="dxa"/>
            <w:vAlign w:val="center"/>
          </w:tcPr>
          <w:p w:rsidR="00BF0D94" w:rsidRPr="00BF0D94" w:rsidRDefault="00BF0D94" w:rsidP="00BF0D94">
            <w:pPr>
              <w:jc w:val="center"/>
              <w:rPr>
                <w:sz w:val="22"/>
                <w:szCs w:val="22"/>
              </w:rPr>
            </w:pPr>
            <w:r w:rsidRPr="00BF0D94">
              <w:rPr>
                <w:sz w:val="22"/>
                <w:szCs w:val="22"/>
              </w:rPr>
              <w:t>300,33</w:t>
            </w:r>
          </w:p>
        </w:tc>
        <w:tc>
          <w:tcPr>
            <w:tcW w:w="719" w:type="dxa"/>
            <w:vAlign w:val="center"/>
          </w:tcPr>
          <w:p w:rsidR="00BF0D94" w:rsidRPr="00BF0D94" w:rsidRDefault="00BF0D94" w:rsidP="00BF0D94">
            <w:pPr>
              <w:jc w:val="center"/>
              <w:rPr>
                <w:sz w:val="22"/>
                <w:szCs w:val="22"/>
              </w:rPr>
            </w:pPr>
            <w:r w:rsidRPr="00BF0D94">
              <w:rPr>
                <w:sz w:val="22"/>
                <w:szCs w:val="22"/>
              </w:rPr>
              <w:t>300,33</w:t>
            </w:r>
          </w:p>
        </w:tc>
        <w:tc>
          <w:tcPr>
            <w:tcW w:w="848" w:type="dxa"/>
            <w:vAlign w:val="center"/>
          </w:tcPr>
          <w:p w:rsidR="00BF0D94" w:rsidRPr="00BF0D94" w:rsidRDefault="00BF0D94" w:rsidP="00BF0D94">
            <w:pPr>
              <w:jc w:val="center"/>
              <w:rPr>
                <w:b/>
                <w:bCs/>
                <w:sz w:val="22"/>
                <w:szCs w:val="22"/>
              </w:rPr>
            </w:pPr>
            <w:r w:rsidRPr="00BF0D94">
              <w:rPr>
                <w:b/>
                <w:bCs/>
                <w:sz w:val="22"/>
                <w:szCs w:val="22"/>
              </w:rPr>
              <w:t>300,07</w:t>
            </w:r>
          </w:p>
        </w:tc>
      </w:tr>
      <w:tr w:rsidR="00BF0D94" w:rsidRPr="00BF0D94" w:rsidTr="00BF0D94">
        <w:trPr>
          <w:trHeight w:val="397"/>
        </w:trPr>
        <w:tc>
          <w:tcPr>
            <w:tcW w:w="6045" w:type="dxa"/>
            <w:shd w:val="clear" w:color="auto" w:fill="auto"/>
            <w:noWrap/>
            <w:vAlign w:val="center"/>
          </w:tcPr>
          <w:p w:rsidR="00BF0D94" w:rsidRPr="00BF0D94" w:rsidRDefault="00BF0D94" w:rsidP="00BF0D94">
            <w:pPr>
              <w:rPr>
                <w:sz w:val="22"/>
                <w:szCs w:val="22"/>
              </w:rPr>
            </w:pPr>
            <w:r w:rsidRPr="00BF0D94">
              <w:rPr>
                <w:sz w:val="22"/>
                <w:szCs w:val="22"/>
              </w:rPr>
              <w:t>- Отпуск тепла с коллекторов, Гкал</w:t>
            </w:r>
          </w:p>
        </w:tc>
        <w:tc>
          <w:tcPr>
            <w:tcW w:w="720" w:type="dxa"/>
            <w:shd w:val="clear" w:color="auto" w:fill="auto"/>
            <w:noWrap/>
            <w:vAlign w:val="center"/>
          </w:tcPr>
          <w:p w:rsidR="00BF0D94" w:rsidRPr="00BF0D94" w:rsidRDefault="00BF0D94" w:rsidP="00BF0D94">
            <w:pPr>
              <w:jc w:val="center"/>
              <w:rPr>
                <w:sz w:val="22"/>
                <w:szCs w:val="22"/>
              </w:rPr>
            </w:pPr>
            <w:r w:rsidRPr="00BF0D94">
              <w:rPr>
                <w:sz w:val="22"/>
                <w:szCs w:val="22"/>
              </w:rPr>
              <w:t>132,13</w:t>
            </w:r>
          </w:p>
        </w:tc>
        <w:tc>
          <w:tcPr>
            <w:tcW w:w="719" w:type="dxa"/>
            <w:shd w:val="clear" w:color="auto" w:fill="auto"/>
            <w:noWrap/>
            <w:vAlign w:val="center"/>
          </w:tcPr>
          <w:p w:rsidR="00BF0D94" w:rsidRPr="00BF0D94" w:rsidRDefault="00BF0D94" w:rsidP="00BF0D94">
            <w:pPr>
              <w:jc w:val="center"/>
              <w:rPr>
                <w:sz w:val="22"/>
                <w:szCs w:val="22"/>
              </w:rPr>
            </w:pPr>
            <w:r w:rsidRPr="00BF0D94">
              <w:rPr>
                <w:sz w:val="22"/>
                <w:szCs w:val="22"/>
              </w:rPr>
              <w:t>115,35</w:t>
            </w:r>
          </w:p>
        </w:tc>
        <w:tc>
          <w:tcPr>
            <w:tcW w:w="719" w:type="dxa"/>
            <w:vAlign w:val="center"/>
          </w:tcPr>
          <w:p w:rsidR="00BF0D94" w:rsidRPr="00BF0D94" w:rsidRDefault="00BF0D94" w:rsidP="00BF0D94">
            <w:pPr>
              <w:jc w:val="center"/>
              <w:rPr>
                <w:sz w:val="22"/>
                <w:szCs w:val="22"/>
              </w:rPr>
            </w:pPr>
            <w:r w:rsidRPr="00BF0D94">
              <w:rPr>
                <w:sz w:val="22"/>
                <w:szCs w:val="22"/>
              </w:rPr>
              <w:t>102,08</w:t>
            </w:r>
          </w:p>
        </w:tc>
        <w:tc>
          <w:tcPr>
            <w:tcW w:w="719" w:type="dxa"/>
            <w:vAlign w:val="center"/>
          </w:tcPr>
          <w:p w:rsidR="00BF0D94" w:rsidRPr="00BF0D94" w:rsidRDefault="00BF0D94" w:rsidP="00BF0D94">
            <w:pPr>
              <w:jc w:val="center"/>
              <w:rPr>
                <w:sz w:val="22"/>
                <w:szCs w:val="22"/>
              </w:rPr>
            </w:pPr>
            <w:r w:rsidRPr="00BF0D94">
              <w:rPr>
                <w:sz w:val="22"/>
                <w:szCs w:val="22"/>
              </w:rPr>
              <w:t>59,44</w:t>
            </w:r>
          </w:p>
        </w:tc>
        <w:tc>
          <w:tcPr>
            <w:tcW w:w="719" w:type="dxa"/>
            <w:vAlign w:val="center"/>
          </w:tcPr>
          <w:p w:rsidR="00BF0D94" w:rsidRPr="00BF0D94" w:rsidRDefault="00BF0D94" w:rsidP="00BF0D94">
            <w:pPr>
              <w:jc w:val="center"/>
              <w:rPr>
                <w:sz w:val="22"/>
                <w:szCs w:val="22"/>
              </w:rPr>
            </w:pPr>
            <w:r w:rsidRPr="00BF0D94">
              <w:rPr>
                <w:sz w:val="22"/>
                <w:szCs w:val="22"/>
              </w:rPr>
              <w:t>6,59</w:t>
            </w:r>
          </w:p>
        </w:tc>
        <w:tc>
          <w:tcPr>
            <w:tcW w:w="694" w:type="dxa"/>
            <w:vAlign w:val="center"/>
          </w:tcPr>
          <w:p w:rsidR="00BF0D94" w:rsidRPr="00BF0D94" w:rsidRDefault="00BF0D94" w:rsidP="00BF0D94">
            <w:pPr>
              <w:jc w:val="center"/>
              <w:rPr>
                <w:sz w:val="22"/>
                <w:szCs w:val="22"/>
              </w:rPr>
            </w:pPr>
            <w:r w:rsidRPr="00BF0D94">
              <w:rPr>
                <w:sz w:val="22"/>
                <w:szCs w:val="22"/>
              </w:rPr>
              <w:t>0,00</w:t>
            </w:r>
          </w:p>
        </w:tc>
        <w:tc>
          <w:tcPr>
            <w:tcW w:w="705" w:type="dxa"/>
            <w:vAlign w:val="center"/>
          </w:tcPr>
          <w:p w:rsidR="00BF0D94" w:rsidRPr="00BF0D94" w:rsidRDefault="00BF0D94" w:rsidP="00BF0D94">
            <w:pPr>
              <w:jc w:val="center"/>
              <w:rPr>
                <w:sz w:val="22"/>
                <w:szCs w:val="22"/>
              </w:rPr>
            </w:pPr>
            <w:r w:rsidRPr="00BF0D94">
              <w:rPr>
                <w:sz w:val="22"/>
                <w:szCs w:val="22"/>
              </w:rPr>
              <w:t>0,00</w:t>
            </w:r>
          </w:p>
        </w:tc>
        <w:tc>
          <w:tcPr>
            <w:tcW w:w="705" w:type="dxa"/>
            <w:vAlign w:val="center"/>
          </w:tcPr>
          <w:p w:rsidR="00BF0D94" w:rsidRPr="00BF0D94" w:rsidRDefault="00BF0D94" w:rsidP="00BF0D94">
            <w:pPr>
              <w:jc w:val="center"/>
              <w:rPr>
                <w:sz w:val="22"/>
                <w:szCs w:val="22"/>
              </w:rPr>
            </w:pPr>
            <w:r w:rsidRPr="00BF0D94">
              <w:rPr>
                <w:sz w:val="22"/>
                <w:szCs w:val="22"/>
              </w:rPr>
              <w:t>0,00</w:t>
            </w:r>
          </w:p>
        </w:tc>
        <w:tc>
          <w:tcPr>
            <w:tcW w:w="704" w:type="dxa"/>
            <w:vAlign w:val="center"/>
          </w:tcPr>
          <w:p w:rsidR="00BF0D94" w:rsidRPr="00BF0D94" w:rsidRDefault="00BF0D94" w:rsidP="00BF0D94">
            <w:pPr>
              <w:jc w:val="center"/>
              <w:rPr>
                <w:sz w:val="22"/>
                <w:szCs w:val="22"/>
              </w:rPr>
            </w:pPr>
            <w:r w:rsidRPr="00BF0D94">
              <w:rPr>
                <w:sz w:val="22"/>
                <w:szCs w:val="22"/>
              </w:rPr>
              <w:t>0,00</w:t>
            </w:r>
          </w:p>
        </w:tc>
        <w:tc>
          <w:tcPr>
            <w:tcW w:w="719" w:type="dxa"/>
            <w:vAlign w:val="center"/>
          </w:tcPr>
          <w:p w:rsidR="00BF0D94" w:rsidRPr="00BF0D94" w:rsidRDefault="00BF0D94" w:rsidP="00BF0D94">
            <w:pPr>
              <w:jc w:val="center"/>
              <w:rPr>
                <w:sz w:val="22"/>
                <w:szCs w:val="22"/>
              </w:rPr>
            </w:pPr>
            <w:r w:rsidRPr="00BF0D94">
              <w:rPr>
                <w:sz w:val="22"/>
                <w:szCs w:val="22"/>
              </w:rPr>
              <w:t>64,08</w:t>
            </w:r>
          </w:p>
        </w:tc>
        <w:tc>
          <w:tcPr>
            <w:tcW w:w="719" w:type="dxa"/>
            <w:vAlign w:val="center"/>
          </w:tcPr>
          <w:p w:rsidR="00BF0D94" w:rsidRPr="00BF0D94" w:rsidRDefault="00BF0D94" w:rsidP="00BF0D94">
            <w:pPr>
              <w:jc w:val="center"/>
              <w:rPr>
                <w:sz w:val="22"/>
                <w:szCs w:val="22"/>
              </w:rPr>
            </w:pPr>
            <w:r w:rsidRPr="00BF0D94">
              <w:rPr>
                <w:sz w:val="22"/>
                <w:szCs w:val="22"/>
              </w:rPr>
              <w:t>90,23</w:t>
            </w:r>
          </w:p>
        </w:tc>
        <w:tc>
          <w:tcPr>
            <w:tcW w:w="719" w:type="dxa"/>
            <w:vAlign w:val="center"/>
          </w:tcPr>
          <w:p w:rsidR="00BF0D94" w:rsidRPr="00BF0D94" w:rsidRDefault="00BF0D94" w:rsidP="00BF0D94">
            <w:pPr>
              <w:jc w:val="center"/>
              <w:rPr>
                <w:sz w:val="22"/>
                <w:szCs w:val="22"/>
              </w:rPr>
            </w:pPr>
            <w:r w:rsidRPr="00BF0D94">
              <w:rPr>
                <w:sz w:val="22"/>
                <w:szCs w:val="22"/>
              </w:rPr>
              <w:t>115,34</w:t>
            </w:r>
          </w:p>
        </w:tc>
        <w:tc>
          <w:tcPr>
            <w:tcW w:w="848" w:type="dxa"/>
            <w:vAlign w:val="center"/>
          </w:tcPr>
          <w:p w:rsidR="00BF0D94" w:rsidRPr="00BF0D94" w:rsidRDefault="00BF0D94" w:rsidP="00BF0D94">
            <w:pPr>
              <w:jc w:val="center"/>
              <w:rPr>
                <w:b/>
                <w:bCs/>
                <w:sz w:val="22"/>
                <w:szCs w:val="22"/>
              </w:rPr>
            </w:pPr>
            <w:r w:rsidRPr="00BF0D94">
              <w:rPr>
                <w:b/>
                <w:bCs/>
                <w:sz w:val="22"/>
                <w:szCs w:val="22"/>
              </w:rPr>
              <w:t>685,24</w:t>
            </w:r>
          </w:p>
        </w:tc>
      </w:tr>
      <w:tr w:rsidR="00BF0D94" w:rsidRPr="00BF0D94" w:rsidTr="00BF0D94">
        <w:trPr>
          <w:trHeight w:val="397"/>
        </w:trPr>
        <w:tc>
          <w:tcPr>
            <w:tcW w:w="6045" w:type="dxa"/>
            <w:shd w:val="clear" w:color="auto" w:fill="auto"/>
            <w:noWrap/>
            <w:vAlign w:val="center"/>
          </w:tcPr>
          <w:p w:rsidR="00BF0D94" w:rsidRPr="00BF0D94" w:rsidRDefault="00BF0D94" w:rsidP="00BF0D94">
            <w:pPr>
              <w:rPr>
                <w:sz w:val="22"/>
                <w:szCs w:val="22"/>
              </w:rPr>
            </w:pPr>
            <w:r w:rsidRPr="00BF0D94">
              <w:rPr>
                <w:sz w:val="22"/>
                <w:szCs w:val="22"/>
              </w:rPr>
              <w:t>- Собственные нужды (СН) котельной, Гкал</w:t>
            </w:r>
          </w:p>
        </w:tc>
        <w:tc>
          <w:tcPr>
            <w:tcW w:w="720" w:type="dxa"/>
            <w:shd w:val="clear" w:color="auto" w:fill="auto"/>
            <w:noWrap/>
            <w:vAlign w:val="center"/>
          </w:tcPr>
          <w:p w:rsidR="00BF0D94" w:rsidRPr="00BF0D94" w:rsidRDefault="00BF0D94" w:rsidP="00BF0D94">
            <w:pPr>
              <w:jc w:val="center"/>
              <w:rPr>
                <w:sz w:val="22"/>
                <w:szCs w:val="22"/>
              </w:rPr>
            </w:pPr>
            <w:r w:rsidRPr="00BF0D94">
              <w:rPr>
                <w:sz w:val="22"/>
                <w:szCs w:val="22"/>
              </w:rPr>
              <w:t>2,95</w:t>
            </w:r>
          </w:p>
        </w:tc>
        <w:tc>
          <w:tcPr>
            <w:tcW w:w="719" w:type="dxa"/>
            <w:shd w:val="clear" w:color="auto" w:fill="auto"/>
            <w:noWrap/>
            <w:vAlign w:val="center"/>
          </w:tcPr>
          <w:p w:rsidR="00BF0D94" w:rsidRPr="00BF0D94" w:rsidRDefault="00BF0D94" w:rsidP="00BF0D94">
            <w:pPr>
              <w:jc w:val="center"/>
              <w:rPr>
                <w:sz w:val="22"/>
                <w:szCs w:val="22"/>
              </w:rPr>
            </w:pPr>
            <w:r w:rsidRPr="00BF0D94">
              <w:rPr>
                <w:sz w:val="22"/>
                <w:szCs w:val="22"/>
              </w:rPr>
              <w:t>2,40</w:t>
            </w:r>
          </w:p>
        </w:tc>
        <w:tc>
          <w:tcPr>
            <w:tcW w:w="719" w:type="dxa"/>
            <w:vAlign w:val="center"/>
          </w:tcPr>
          <w:p w:rsidR="00BF0D94" w:rsidRPr="00BF0D94" w:rsidRDefault="00BF0D94" w:rsidP="00BF0D94">
            <w:pPr>
              <w:jc w:val="center"/>
              <w:rPr>
                <w:sz w:val="22"/>
                <w:szCs w:val="22"/>
              </w:rPr>
            </w:pPr>
            <w:r w:rsidRPr="00BF0D94">
              <w:rPr>
                <w:sz w:val="22"/>
                <w:szCs w:val="22"/>
              </w:rPr>
              <w:t>2,20</w:t>
            </w:r>
          </w:p>
        </w:tc>
        <w:tc>
          <w:tcPr>
            <w:tcW w:w="719" w:type="dxa"/>
            <w:vAlign w:val="center"/>
          </w:tcPr>
          <w:p w:rsidR="00BF0D94" w:rsidRPr="00BF0D94" w:rsidRDefault="00BF0D94" w:rsidP="00BF0D94">
            <w:pPr>
              <w:jc w:val="center"/>
              <w:rPr>
                <w:sz w:val="22"/>
                <w:szCs w:val="22"/>
              </w:rPr>
            </w:pPr>
            <w:r w:rsidRPr="00BF0D94">
              <w:rPr>
                <w:sz w:val="22"/>
                <w:szCs w:val="22"/>
              </w:rPr>
              <w:t>1,49</w:t>
            </w:r>
          </w:p>
        </w:tc>
        <w:tc>
          <w:tcPr>
            <w:tcW w:w="719" w:type="dxa"/>
            <w:vAlign w:val="center"/>
          </w:tcPr>
          <w:p w:rsidR="00BF0D94" w:rsidRPr="00BF0D94" w:rsidRDefault="00BF0D94" w:rsidP="00BF0D94">
            <w:pPr>
              <w:jc w:val="center"/>
              <w:rPr>
                <w:sz w:val="22"/>
                <w:szCs w:val="22"/>
              </w:rPr>
            </w:pPr>
            <w:r w:rsidRPr="00BF0D94">
              <w:rPr>
                <w:sz w:val="22"/>
                <w:szCs w:val="22"/>
              </w:rPr>
              <w:t>0,27</w:t>
            </w:r>
          </w:p>
        </w:tc>
        <w:tc>
          <w:tcPr>
            <w:tcW w:w="694" w:type="dxa"/>
            <w:vAlign w:val="center"/>
          </w:tcPr>
          <w:p w:rsidR="00BF0D94" w:rsidRPr="00BF0D94" w:rsidRDefault="00BF0D94" w:rsidP="00BF0D94">
            <w:pPr>
              <w:jc w:val="center"/>
              <w:rPr>
                <w:sz w:val="22"/>
                <w:szCs w:val="22"/>
              </w:rPr>
            </w:pPr>
            <w:r w:rsidRPr="00BF0D94">
              <w:rPr>
                <w:sz w:val="22"/>
                <w:szCs w:val="22"/>
              </w:rPr>
              <w:t>0,00</w:t>
            </w:r>
          </w:p>
        </w:tc>
        <w:tc>
          <w:tcPr>
            <w:tcW w:w="705" w:type="dxa"/>
            <w:vAlign w:val="center"/>
          </w:tcPr>
          <w:p w:rsidR="00BF0D94" w:rsidRPr="00BF0D94" w:rsidRDefault="00BF0D94" w:rsidP="00BF0D94">
            <w:pPr>
              <w:jc w:val="center"/>
              <w:rPr>
                <w:sz w:val="22"/>
                <w:szCs w:val="22"/>
              </w:rPr>
            </w:pPr>
            <w:r w:rsidRPr="00BF0D94">
              <w:rPr>
                <w:sz w:val="22"/>
                <w:szCs w:val="22"/>
              </w:rPr>
              <w:t>0,00</w:t>
            </w:r>
          </w:p>
        </w:tc>
        <w:tc>
          <w:tcPr>
            <w:tcW w:w="705" w:type="dxa"/>
            <w:vAlign w:val="center"/>
          </w:tcPr>
          <w:p w:rsidR="00BF0D94" w:rsidRPr="00BF0D94" w:rsidRDefault="00BF0D94" w:rsidP="00BF0D94">
            <w:pPr>
              <w:jc w:val="center"/>
              <w:rPr>
                <w:sz w:val="22"/>
                <w:szCs w:val="22"/>
              </w:rPr>
            </w:pPr>
            <w:r w:rsidRPr="00BF0D94">
              <w:rPr>
                <w:sz w:val="22"/>
                <w:szCs w:val="22"/>
              </w:rPr>
              <w:t>0,00</w:t>
            </w:r>
          </w:p>
        </w:tc>
        <w:tc>
          <w:tcPr>
            <w:tcW w:w="704" w:type="dxa"/>
            <w:vAlign w:val="center"/>
          </w:tcPr>
          <w:p w:rsidR="00BF0D94" w:rsidRPr="00BF0D94" w:rsidRDefault="00BF0D94" w:rsidP="00BF0D94">
            <w:pPr>
              <w:jc w:val="center"/>
              <w:rPr>
                <w:sz w:val="22"/>
                <w:szCs w:val="22"/>
              </w:rPr>
            </w:pPr>
            <w:r w:rsidRPr="00BF0D94">
              <w:rPr>
                <w:sz w:val="22"/>
                <w:szCs w:val="22"/>
              </w:rPr>
              <w:t>0,00</w:t>
            </w:r>
          </w:p>
        </w:tc>
        <w:tc>
          <w:tcPr>
            <w:tcW w:w="719" w:type="dxa"/>
            <w:vAlign w:val="center"/>
          </w:tcPr>
          <w:p w:rsidR="00BF0D94" w:rsidRPr="00BF0D94" w:rsidRDefault="00BF0D94" w:rsidP="00BF0D94">
            <w:pPr>
              <w:jc w:val="center"/>
              <w:rPr>
                <w:sz w:val="22"/>
                <w:szCs w:val="22"/>
              </w:rPr>
            </w:pPr>
            <w:r w:rsidRPr="00BF0D94">
              <w:rPr>
                <w:sz w:val="22"/>
                <w:szCs w:val="22"/>
              </w:rPr>
              <w:t>1,58</w:t>
            </w:r>
          </w:p>
        </w:tc>
        <w:tc>
          <w:tcPr>
            <w:tcW w:w="719" w:type="dxa"/>
            <w:vAlign w:val="center"/>
          </w:tcPr>
          <w:p w:rsidR="00BF0D94" w:rsidRPr="00BF0D94" w:rsidRDefault="00BF0D94" w:rsidP="00BF0D94">
            <w:pPr>
              <w:jc w:val="center"/>
              <w:rPr>
                <w:sz w:val="22"/>
                <w:szCs w:val="22"/>
              </w:rPr>
            </w:pPr>
            <w:r w:rsidRPr="00BF0D94">
              <w:rPr>
                <w:sz w:val="22"/>
                <w:szCs w:val="22"/>
              </w:rPr>
              <w:t>2,08</w:t>
            </w:r>
          </w:p>
        </w:tc>
        <w:tc>
          <w:tcPr>
            <w:tcW w:w="719" w:type="dxa"/>
            <w:vAlign w:val="center"/>
          </w:tcPr>
          <w:p w:rsidR="00BF0D94" w:rsidRPr="00BF0D94" w:rsidRDefault="00BF0D94" w:rsidP="00BF0D94">
            <w:pPr>
              <w:jc w:val="center"/>
              <w:rPr>
                <w:sz w:val="22"/>
                <w:szCs w:val="22"/>
              </w:rPr>
            </w:pPr>
            <w:r w:rsidRPr="00BF0D94">
              <w:rPr>
                <w:sz w:val="22"/>
                <w:szCs w:val="22"/>
              </w:rPr>
              <w:t>2,66</w:t>
            </w:r>
          </w:p>
        </w:tc>
        <w:tc>
          <w:tcPr>
            <w:tcW w:w="848" w:type="dxa"/>
            <w:vAlign w:val="center"/>
          </w:tcPr>
          <w:p w:rsidR="00BF0D94" w:rsidRPr="00BF0D94" w:rsidRDefault="00BF0D94" w:rsidP="00BF0D94">
            <w:pPr>
              <w:jc w:val="center"/>
              <w:rPr>
                <w:b/>
                <w:bCs/>
                <w:sz w:val="22"/>
                <w:szCs w:val="22"/>
              </w:rPr>
            </w:pPr>
            <w:r w:rsidRPr="00BF0D94">
              <w:rPr>
                <w:b/>
                <w:bCs/>
                <w:sz w:val="22"/>
                <w:szCs w:val="22"/>
              </w:rPr>
              <w:t>15,63</w:t>
            </w:r>
          </w:p>
        </w:tc>
      </w:tr>
      <w:tr w:rsidR="00BF0D94" w:rsidRPr="00BF0D94" w:rsidTr="00BF0D94">
        <w:trPr>
          <w:trHeight w:val="397"/>
        </w:trPr>
        <w:tc>
          <w:tcPr>
            <w:tcW w:w="6045" w:type="dxa"/>
            <w:shd w:val="clear" w:color="auto" w:fill="auto"/>
            <w:noWrap/>
            <w:vAlign w:val="center"/>
          </w:tcPr>
          <w:p w:rsidR="00BF0D94" w:rsidRPr="00BF0D94" w:rsidRDefault="00BF0D94" w:rsidP="00BF0D94">
            <w:pPr>
              <w:rPr>
                <w:sz w:val="22"/>
                <w:szCs w:val="22"/>
              </w:rPr>
            </w:pPr>
            <w:r w:rsidRPr="00BF0D94">
              <w:rPr>
                <w:sz w:val="22"/>
                <w:szCs w:val="22"/>
              </w:rPr>
              <w:t>- Относительная величина СН, %</w:t>
            </w:r>
          </w:p>
        </w:tc>
        <w:tc>
          <w:tcPr>
            <w:tcW w:w="720" w:type="dxa"/>
            <w:shd w:val="clear" w:color="auto" w:fill="auto"/>
            <w:noWrap/>
            <w:vAlign w:val="center"/>
          </w:tcPr>
          <w:p w:rsidR="00BF0D94" w:rsidRPr="00BF0D94" w:rsidRDefault="00BF0D94" w:rsidP="00BF0D94">
            <w:pPr>
              <w:jc w:val="center"/>
              <w:rPr>
                <w:sz w:val="22"/>
                <w:szCs w:val="22"/>
              </w:rPr>
            </w:pPr>
            <w:r w:rsidRPr="00BF0D94">
              <w:rPr>
                <w:sz w:val="22"/>
                <w:szCs w:val="22"/>
              </w:rPr>
              <w:t>2,19</w:t>
            </w:r>
          </w:p>
        </w:tc>
        <w:tc>
          <w:tcPr>
            <w:tcW w:w="719" w:type="dxa"/>
            <w:shd w:val="clear" w:color="auto" w:fill="auto"/>
            <w:noWrap/>
            <w:vAlign w:val="center"/>
          </w:tcPr>
          <w:p w:rsidR="00BF0D94" w:rsidRPr="00BF0D94" w:rsidRDefault="00BF0D94" w:rsidP="00BF0D94">
            <w:pPr>
              <w:jc w:val="center"/>
              <w:rPr>
                <w:sz w:val="22"/>
                <w:szCs w:val="22"/>
              </w:rPr>
            </w:pPr>
            <w:r w:rsidRPr="00BF0D94">
              <w:rPr>
                <w:sz w:val="22"/>
                <w:szCs w:val="22"/>
              </w:rPr>
              <w:t>2,04</w:t>
            </w:r>
          </w:p>
        </w:tc>
        <w:tc>
          <w:tcPr>
            <w:tcW w:w="719" w:type="dxa"/>
            <w:vAlign w:val="center"/>
          </w:tcPr>
          <w:p w:rsidR="00BF0D94" w:rsidRPr="00BF0D94" w:rsidRDefault="00BF0D94" w:rsidP="00BF0D94">
            <w:pPr>
              <w:jc w:val="center"/>
              <w:rPr>
                <w:sz w:val="22"/>
                <w:szCs w:val="22"/>
              </w:rPr>
            </w:pPr>
            <w:r w:rsidRPr="00BF0D94">
              <w:rPr>
                <w:sz w:val="22"/>
                <w:szCs w:val="22"/>
              </w:rPr>
              <w:t>2,11</w:t>
            </w:r>
          </w:p>
        </w:tc>
        <w:tc>
          <w:tcPr>
            <w:tcW w:w="719" w:type="dxa"/>
            <w:vAlign w:val="center"/>
          </w:tcPr>
          <w:p w:rsidR="00BF0D94" w:rsidRPr="00BF0D94" w:rsidRDefault="00BF0D94" w:rsidP="00BF0D94">
            <w:pPr>
              <w:jc w:val="center"/>
              <w:rPr>
                <w:sz w:val="22"/>
                <w:szCs w:val="22"/>
              </w:rPr>
            </w:pPr>
            <w:r w:rsidRPr="00BF0D94">
              <w:rPr>
                <w:sz w:val="22"/>
                <w:szCs w:val="22"/>
              </w:rPr>
              <w:t>2,44</w:t>
            </w:r>
          </w:p>
        </w:tc>
        <w:tc>
          <w:tcPr>
            <w:tcW w:w="719" w:type="dxa"/>
            <w:vAlign w:val="center"/>
          </w:tcPr>
          <w:p w:rsidR="00BF0D94" w:rsidRPr="00BF0D94" w:rsidRDefault="00BF0D94" w:rsidP="00BF0D94">
            <w:pPr>
              <w:jc w:val="center"/>
              <w:rPr>
                <w:sz w:val="22"/>
                <w:szCs w:val="22"/>
              </w:rPr>
            </w:pPr>
            <w:r w:rsidRPr="00BF0D94">
              <w:rPr>
                <w:sz w:val="22"/>
                <w:szCs w:val="22"/>
              </w:rPr>
              <w:t>3,97</w:t>
            </w:r>
          </w:p>
        </w:tc>
        <w:tc>
          <w:tcPr>
            <w:tcW w:w="694" w:type="dxa"/>
            <w:vAlign w:val="center"/>
          </w:tcPr>
          <w:p w:rsidR="00BF0D94" w:rsidRPr="00BF0D94" w:rsidRDefault="00BF0D94" w:rsidP="00BF0D94">
            <w:pPr>
              <w:jc w:val="center"/>
              <w:rPr>
                <w:sz w:val="22"/>
                <w:szCs w:val="22"/>
              </w:rPr>
            </w:pPr>
            <w:r w:rsidRPr="00BF0D94">
              <w:rPr>
                <w:sz w:val="22"/>
                <w:szCs w:val="22"/>
              </w:rPr>
              <w:t>0,00</w:t>
            </w:r>
          </w:p>
        </w:tc>
        <w:tc>
          <w:tcPr>
            <w:tcW w:w="705" w:type="dxa"/>
            <w:vAlign w:val="center"/>
          </w:tcPr>
          <w:p w:rsidR="00BF0D94" w:rsidRPr="00BF0D94" w:rsidRDefault="00BF0D94" w:rsidP="00BF0D94">
            <w:pPr>
              <w:jc w:val="center"/>
              <w:rPr>
                <w:sz w:val="22"/>
                <w:szCs w:val="22"/>
              </w:rPr>
            </w:pPr>
            <w:r w:rsidRPr="00BF0D94">
              <w:rPr>
                <w:sz w:val="22"/>
                <w:szCs w:val="22"/>
              </w:rPr>
              <w:t>0,00</w:t>
            </w:r>
          </w:p>
        </w:tc>
        <w:tc>
          <w:tcPr>
            <w:tcW w:w="705" w:type="dxa"/>
            <w:vAlign w:val="center"/>
          </w:tcPr>
          <w:p w:rsidR="00BF0D94" w:rsidRPr="00BF0D94" w:rsidRDefault="00BF0D94" w:rsidP="00BF0D94">
            <w:pPr>
              <w:jc w:val="center"/>
              <w:rPr>
                <w:sz w:val="22"/>
                <w:szCs w:val="22"/>
              </w:rPr>
            </w:pPr>
            <w:r w:rsidRPr="00BF0D94">
              <w:rPr>
                <w:sz w:val="22"/>
                <w:szCs w:val="22"/>
              </w:rPr>
              <w:t>0,00</w:t>
            </w:r>
          </w:p>
        </w:tc>
        <w:tc>
          <w:tcPr>
            <w:tcW w:w="704" w:type="dxa"/>
            <w:vAlign w:val="center"/>
          </w:tcPr>
          <w:p w:rsidR="00BF0D94" w:rsidRPr="00BF0D94" w:rsidRDefault="00BF0D94" w:rsidP="00BF0D94">
            <w:pPr>
              <w:jc w:val="center"/>
              <w:rPr>
                <w:sz w:val="22"/>
                <w:szCs w:val="22"/>
              </w:rPr>
            </w:pPr>
            <w:r w:rsidRPr="00BF0D94">
              <w:rPr>
                <w:sz w:val="22"/>
                <w:szCs w:val="22"/>
              </w:rPr>
              <w:t>0,00</w:t>
            </w:r>
          </w:p>
        </w:tc>
        <w:tc>
          <w:tcPr>
            <w:tcW w:w="719" w:type="dxa"/>
            <w:vAlign w:val="center"/>
          </w:tcPr>
          <w:p w:rsidR="00BF0D94" w:rsidRPr="00BF0D94" w:rsidRDefault="00BF0D94" w:rsidP="00BF0D94">
            <w:pPr>
              <w:jc w:val="center"/>
              <w:rPr>
                <w:sz w:val="22"/>
                <w:szCs w:val="22"/>
              </w:rPr>
            </w:pPr>
            <w:r w:rsidRPr="00BF0D94">
              <w:rPr>
                <w:sz w:val="22"/>
                <w:szCs w:val="22"/>
              </w:rPr>
              <w:t>2,41</w:t>
            </w:r>
          </w:p>
        </w:tc>
        <w:tc>
          <w:tcPr>
            <w:tcW w:w="719" w:type="dxa"/>
            <w:vAlign w:val="center"/>
          </w:tcPr>
          <w:p w:rsidR="00BF0D94" w:rsidRPr="00BF0D94" w:rsidRDefault="00BF0D94" w:rsidP="00BF0D94">
            <w:pPr>
              <w:jc w:val="center"/>
              <w:rPr>
                <w:sz w:val="22"/>
                <w:szCs w:val="22"/>
              </w:rPr>
            </w:pPr>
            <w:r w:rsidRPr="00BF0D94">
              <w:rPr>
                <w:sz w:val="22"/>
                <w:szCs w:val="22"/>
              </w:rPr>
              <w:t>2,26</w:t>
            </w:r>
          </w:p>
        </w:tc>
        <w:tc>
          <w:tcPr>
            <w:tcW w:w="719" w:type="dxa"/>
            <w:vAlign w:val="center"/>
          </w:tcPr>
          <w:p w:rsidR="00BF0D94" w:rsidRPr="00BF0D94" w:rsidRDefault="00BF0D94" w:rsidP="00BF0D94">
            <w:pPr>
              <w:jc w:val="center"/>
              <w:rPr>
                <w:sz w:val="22"/>
                <w:szCs w:val="22"/>
              </w:rPr>
            </w:pPr>
            <w:r w:rsidRPr="00BF0D94">
              <w:rPr>
                <w:sz w:val="22"/>
                <w:szCs w:val="22"/>
              </w:rPr>
              <w:t>2,25</w:t>
            </w:r>
          </w:p>
        </w:tc>
        <w:tc>
          <w:tcPr>
            <w:tcW w:w="848" w:type="dxa"/>
            <w:vAlign w:val="center"/>
          </w:tcPr>
          <w:p w:rsidR="00BF0D94" w:rsidRPr="00BF0D94" w:rsidRDefault="00BF0D94" w:rsidP="00BF0D94">
            <w:pPr>
              <w:jc w:val="center"/>
              <w:rPr>
                <w:b/>
                <w:bCs/>
                <w:sz w:val="22"/>
                <w:szCs w:val="22"/>
              </w:rPr>
            </w:pPr>
            <w:r w:rsidRPr="00BF0D94">
              <w:rPr>
                <w:b/>
                <w:bCs/>
                <w:sz w:val="22"/>
                <w:szCs w:val="22"/>
              </w:rPr>
              <w:t>2,23</w:t>
            </w:r>
          </w:p>
        </w:tc>
      </w:tr>
      <w:tr w:rsidR="00BF0D94" w:rsidRPr="00BF0D94" w:rsidTr="00BF0D94">
        <w:trPr>
          <w:trHeight w:val="397"/>
        </w:trPr>
        <w:tc>
          <w:tcPr>
            <w:tcW w:w="6045" w:type="dxa"/>
            <w:shd w:val="clear" w:color="auto" w:fill="auto"/>
            <w:noWrap/>
            <w:vAlign w:val="center"/>
          </w:tcPr>
          <w:p w:rsidR="00BF0D94" w:rsidRPr="00BF0D94" w:rsidRDefault="00BF0D94" w:rsidP="00BF0D94">
            <w:pPr>
              <w:rPr>
                <w:sz w:val="22"/>
                <w:szCs w:val="22"/>
              </w:rPr>
            </w:pPr>
            <w:r w:rsidRPr="00BF0D94">
              <w:rPr>
                <w:sz w:val="22"/>
                <w:szCs w:val="22"/>
              </w:rPr>
              <w:t>- Норм</w:t>
            </w:r>
            <w:proofErr w:type="gramStart"/>
            <w:r>
              <w:rPr>
                <w:sz w:val="22"/>
                <w:szCs w:val="22"/>
              </w:rPr>
              <w:t>.</w:t>
            </w:r>
            <w:proofErr w:type="gramEnd"/>
            <w:r w:rsidRPr="00BF0D94">
              <w:rPr>
                <w:sz w:val="22"/>
                <w:szCs w:val="22"/>
              </w:rPr>
              <w:t xml:space="preserve"> </w:t>
            </w:r>
            <w:proofErr w:type="gramStart"/>
            <w:r w:rsidRPr="00BF0D94">
              <w:rPr>
                <w:sz w:val="22"/>
                <w:szCs w:val="22"/>
              </w:rPr>
              <w:t>у</w:t>
            </w:r>
            <w:proofErr w:type="gramEnd"/>
            <w:r w:rsidRPr="00BF0D94">
              <w:rPr>
                <w:sz w:val="22"/>
                <w:szCs w:val="22"/>
              </w:rPr>
              <w:t>дельный расход топлива</w:t>
            </w:r>
            <w:r>
              <w:rPr>
                <w:sz w:val="22"/>
                <w:szCs w:val="22"/>
              </w:rPr>
              <w:t xml:space="preserve"> </w:t>
            </w:r>
            <w:r w:rsidRPr="00BF0D94">
              <w:rPr>
                <w:sz w:val="22"/>
                <w:szCs w:val="22"/>
              </w:rPr>
              <w:t>на отпу</w:t>
            </w:r>
            <w:r>
              <w:rPr>
                <w:sz w:val="22"/>
                <w:szCs w:val="22"/>
              </w:rPr>
              <w:t>ск тепла</w:t>
            </w:r>
            <w:r w:rsidRPr="00BF0D94">
              <w:rPr>
                <w:sz w:val="22"/>
                <w:szCs w:val="22"/>
              </w:rPr>
              <w:t xml:space="preserve">, кг </w:t>
            </w:r>
            <w:proofErr w:type="spellStart"/>
            <w:r w:rsidRPr="00BF0D94">
              <w:rPr>
                <w:sz w:val="22"/>
                <w:szCs w:val="22"/>
              </w:rPr>
              <w:t>у.т</w:t>
            </w:r>
            <w:proofErr w:type="spellEnd"/>
            <w:r w:rsidRPr="00BF0D94">
              <w:rPr>
                <w:sz w:val="22"/>
                <w:szCs w:val="22"/>
              </w:rPr>
              <w:t>./Гкал</w:t>
            </w:r>
          </w:p>
        </w:tc>
        <w:tc>
          <w:tcPr>
            <w:tcW w:w="720" w:type="dxa"/>
            <w:shd w:val="clear" w:color="auto" w:fill="auto"/>
            <w:noWrap/>
            <w:vAlign w:val="center"/>
          </w:tcPr>
          <w:p w:rsidR="00BF0D94" w:rsidRPr="00BF0D94" w:rsidRDefault="00BF0D94" w:rsidP="00BF0D94">
            <w:pPr>
              <w:jc w:val="center"/>
              <w:rPr>
                <w:sz w:val="22"/>
                <w:szCs w:val="22"/>
              </w:rPr>
            </w:pPr>
            <w:r w:rsidRPr="00BF0D94">
              <w:rPr>
                <w:sz w:val="22"/>
                <w:szCs w:val="22"/>
              </w:rPr>
              <w:t>306,23</w:t>
            </w:r>
          </w:p>
        </w:tc>
        <w:tc>
          <w:tcPr>
            <w:tcW w:w="719" w:type="dxa"/>
            <w:shd w:val="clear" w:color="auto" w:fill="auto"/>
            <w:noWrap/>
            <w:vAlign w:val="center"/>
          </w:tcPr>
          <w:p w:rsidR="00BF0D94" w:rsidRPr="00BF0D94" w:rsidRDefault="00BF0D94" w:rsidP="00BF0D94">
            <w:pPr>
              <w:jc w:val="center"/>
              <w:rPr>
                <w:sz w:val="22"/>
                <w:szCs w:val="22"/>
              </w:rPr>
            </w:pPr>
            <w:r w:rsidRPr="00BF0D94">
              <w:rPr>
                <w:sz w:val="22"/>
                <w:szCs w:val="22"/>
              </w:rPr>
              <w:t>306,21</w:t>
            </w:r>
          </w:p>
        </w:tc>
        <w:tc>
          <w:tcPr>
            <w:tcW w:w="719" w:type="dxa"/>
            <w:vAlign w:val="center"/>
          </w:tcPr>
          <w:p w:rsidR="00BF0D94" w:rsidRPr="00BF0D94" w:rsidRDefault="00BF0D94" w:rsidP="00BF0D94">
            <w:pPr>
              <w:jc w:val="center"/>
              <w:rPr>
                <w:sz w:val="22"/>
                <w:szCs w:val="22"/>
              </w:rPr>
            </w:pPr>
            <w:r w:rsidRPr="00BF0D94">
              <w:rPr>
                <w:sz w:val="22"/>
                <w:szCs w:val="22"/>
              </w:rPr>
              <w:t>306,81</w:t>
            </w:r>
          </w:p>
        </w:tc>
        <w:tc>
          <w:tcPr>
            <w:tcW w:w="719" w:type="dxa"/>
            <w:vAlign w:val="center"/>
          </w:tcPr>
          <w:p w:rsidR="00BF0D94" w:rsidRPr="00BF0D94" w:rsidRDefault="00BF0D94" w:rsidP="00BF0D94">
            <w:pPr>
              <w:jc w:val="center"/>
              <w:rPr>
                <w:sz w:val="22"/>
                <w:szCs w:val="22"/>
              </w:rPr>
            </w:pPr>
            <w:r w:rsidRPr="00BF0D94">
              <w:rPr>
                <w:sz w:val="22"/>
                <w:szCs w:val="22"/>
              </w:rPr>
              <w:t>307,84</w:t>
            </w:r>
          </w:p>
        </w:tc>
        <w:tc>
          <w:tcPr>
            <w:tcW w:w="719" w:type="dxa"/>
            <w:vAlign w:val="center"/>
          </w:tcPr>
          <w:p w:rsidR="00BF0D94" w:rsidRPr="00BF0D94" w:rsidRDefault="00BF0D94" w:rsidP="00BF0D94">
            <w:pPr>
              <w:jc w:val="center"/>
              <w:rPr>
                <w:sz w:val="22"/>
                <w:szCs w:val="22"/>
              </w:rPr>
            </w:pPr>
            <w:r w:rsidRPr="00BF0D94">
              <w:rPr>
                <w:sz w:val="22"/>
                <w:szCs w:val="22"/>
              </w:rPr>
              <w:t>312,73</w:t>
            </w:r>
          </w:p>
        </w:tc>
        <w:tc>
          <w:tcPr>
            <w:tcW w:w="694" w:type="dxa"/>
            <w:vAlign w:val="center"/>
          </w:tcPr>
          <w:p w:rsidR="00BF0D94" w:rsidRPr="00BF0D94" w:rsidRDefault="00BF0D94" w:rsidP="00BF0D94">
            <w:pPr>
              <w:jc w:val="center"/>
              <w:rPr>
                <w:sz w:val="22"/>
                <w:szCs w:val="22"/>
              </w:rPr>
            </w:pPr>
            <w:r w:rsidRPr="00BF0D94">
              <w:rPr>
                <w:sz w:val="22"/>
                <w:szCs w:val="22"/>
              </w:rPr>
              <w:t>0,00</w:t>
            </w:r>
          </w:p>
        </w:tc>
        <w:tc>
          <w:tcPr>
            <w:tcW w:w="705" w:type="dxa"/>
            <w:vAlign w:val="center"/>
          </w:tcPr>
          <w:p w:rsidR="00BF0D94" w:rsidRPr="00BF0D94" w:rsidRDefault="00BF0D94" w:rsidP="00BF0D94">
            <w:pPr>
              <w:jc w:val="center"/>
              <w:rPr>
                <w:sz w:val="22"/>
                <w:szCs w:val="22"/>
              </w:rPr>
            </w:pPr>
            <w:r w:rsidRPr="00BF0D94">
              <w:rPr>
                <w:sz w:val="22"/>
                <w:szCs w:val="22"/>
              </w:rPr>
              <w:t>0,00</w:t>
            </w:r>
          </w:p>
        </w:tc>
        <w:tc>
          <w:tcPr>
            <w:tcW w:w="705" w:type="dxa"/>
            <w:vAlign w:val="center"/>
          </w:tcPr>
          <w:p w:rsidR="00BF0D94" w:rsidRPr="00BF0D94" w:rsidRDefault="00BF0D94" w:rsidP="00BF0D94">
            <w:pPr>
              <w:jc w:val="center"/>
              <w:rPr>
                <w:sz w:val="22"/>
                <w:szCs w:val="22"/>
              </w:rPr>
            </w:pPr>
            <w:r w:rsidRPr="00BF0D94">
              <w:rPr>
                <w:sz w:val="22"/>
                <w:szCs w:val="22"/>
              </w:rPr>
              <w:t>0,00</w:t>
            </w:r>
          </w:p>
        </w:tc>
        <w:tc>
          <w:tcPr>
            <w:tcW w:w="704" w:type="dxa"/>
            <w:vAlign w:val="center"/>
          </w:tcPr>
          <w:p w:rsidR="00BF0D94" w:rsidRPr="00BF0D94" w:rsidRDefault="00BF0D94" w:rsidP="00BF0D94">
            <w:pPr>
              <w:jc w:val="center"/>
              <w:rPr>
                <w:sz w:val="22"/>
                <w:szCs w:val="22"/>
              </w:rPr>
            </w:pPr>
            <w:r w:rsidRPr="00BF0D94">
              <w:rPr>
                <w:sz w:val="22"/>
                <w:szCs w:val="22"/>
              </w:rPr>
              <w:t>0,00</w:t>
            </w:r>
          </w:p>
        </w:tc>
        <w:tc>
          <w:tcPr>
            <w:tcW w:w="719" w:type="dxa"/>
            <w:vAlign w:val="center"/>
          </w:tcPr>
          <w:p w:rsidR="00BF0D94" w:rsidRPr="00BF0D94" w:rsidRDefault="00BF0D94" w:rsidP="00BF0D94">
            <w:pPr>
              <w:jc w:val="center"/>
              <w:rPr>
                <w:sz w:val="22"/>
                <w:szCs w:val="22"/>
              </w:rPr>
            </w:pPr>
            <w:r w:rsidRPr="00BF0D94">
              <w:rPr>
                <w:sz w:val="22"/>
                <w:szCs w:val="22"/>
              </w:rPr>
              <w:t>307,29</w:t>
            </w:r>
          </w:p>
        </w:tc>
        <w:tc>
          <w:tcPr>
            <w:tcW w:w="719" w:type="dxa"/>
            <w:vAlign w:val="center"/>
          </w:tcPr>
          <w:p w:rsidR="00BF0D94" w:rsidRPr="00BF0D94" w:rsidRDefault="00BF0D94" w:rsidP="00BF0D94">
            <w:pPr>
              <w:jc w:val="center"/>
              <w:rPr>
                <w:sz w:val="22"/>
                <w:szCs w:val="22"/>
              </w:rPr>
            </w:pPr>
            <w:r w:rsidRPr="00BF0D94">
              <w:rPr>
                <w:sz w:val="22"/>
                <w:szCs w:val="22"/>
              </w:rPr>
              <w:t>307,26</w:t>
            </w:r>
          </w:p>
        </w:tc>
        <w:tc>
          <w:tcPr>
            <w:tcW w:w="719" w:type="dxa"/>
            <w:vAlign w:val="center"/>
          </w:tcPr>
          <w:p w:rsidR="00BF0D94" w:rsidRPr="00BF0D94" w:rsidRDefault="00BF0D94" w:rsidP="00BF0D94">
            <w:pPr>
              <w:jc w:val="center"/>
              <w:rPr>
                <w:sz w:val="22"/>
                <w:szCs w:val="22"/>
              </w:rPr>
            </w:pPr>
            <w:r w:rsidRPr="00BF0D94">
              <w:rPr>
                <w:sz w:val="22"/>
                <w:szCs w:val="22"/>
              </w:rPr>
              <w:t>307,25</w:t>
            </w:r>
          </w:p>
        </w:tc>
        <w:tc>
          <w:tcPr>
            <w:tcW w:w="848" w:type="dxa"/>
            <w:vAlign w:val="center"/>
          </w:tcPr>
          <w:p w:rsidR="00BF0D94" w:rsidRPr="00BF0D94" w:rsidRDefault="00BF0D94" w:rsidP="00BF0D94">
            <w:pPr>
              <w:jc w:val="center"/>
              <w:rPr>
                <w:b/>
                <w:bCs/>
                <w:sz w:val="22"/>
                <w:szCs w:val="22"/>
              </w:rPr>
            </w:pPr>
            <w:r w:rsidRPr="00BF0D94">
              <w:rPr>
                <w:b/>
                <w:bCs/>
                <w:sz w:val="22"/>
                <w:szCs w:val="22"/>
              </w:rPr>
              <w:t>306,92</w:t>
            </w:r>
          </w:p>
        </w:tc>
      </w:tr>
    </w:tbl>
    <w:p w:rsidR="00BF0D94" w:rsidRDefault="00BF0D94" w:rsidP="00BF0D94">
      <w:pPr>
        <w:pStyle w:val="2"/>
        <w:sectPr w:rsidR="00BF0D94" w:rsidSect="00BF0D94">
          <w:pgSz w:w="16838" w:h="11906" w:orient="landscape"/>
          <w:pgMar w:top="851" w:right="1134" w:bottom="1259" w:left="1134" w:header="709" w:footer="709" w:gutter="0"/>
          <w:cols w:space="708"/>
          <w:docGrid w:linePitch="360"/>
        </w:sectPr>
      </w:pPr>
    </w:p>
    <w:p w:rsidR="00211C12" w:rsidRPr="001564FC" w:rsidRDefault="001564FC" w:rsidP="001564FC">
      <w:pPr>
        <w:pStyle w:val="2"/>
        <w:rPr>
          <w:rFonts w:ascii="Times New Roman" w:hAnsi="Times New Roman"/>
          <w:i w:val="0"/>
          <w:sz w:val="24"/>
          <w:szCs w:val="24"/>
        </w:rPr>
      </w:pPr>
      <w:bookmarkStart w:id="27" w:name="_Toc461611707"/>
      <w:r w:rsidRPr="001564FC">
        <w:rPr>
          <w:rFonts w:ascii="Times New Roman" w:hAnsi="Times New Roman"/>
          <w:i w:val="0"/>
          <w:sz w:val="24"/>
          <w:szCs w:val="24"/>
        </w:rPr>
        <w:lastRenderedPageBreak/>
        <w:t>Суммарное расчетное потребление тепловой энергии на отопление</w:t>
      </w:r>
      <w:bookmarkEnd w:id="27"/>
    </w:p>
    <w:p w:rsidR="00211C12" w:rsidRPr="007F2E79" w:rsidRDefault="00211C12" w:rsidP="007F2E79">
      <w:pPr>
        <w:pStyle w:val="21"/>
        <w:spacing w:line="360" w:lineRule="auto"/>
        <w:ind w:firstLine="540"/>
        <w:rPr>
          <w:b/>
        </w:rPr>
      </w:pPr>
      <w:r w:rsidRPr="000513AE">
        <w:t xml:space="preserve">Суммарное потребление </w:t>
      </w:r>
      <w:r w:rsidR="00561285">
        <w:t>тепловой энергии</w:t>
      </w:r>
      <w:r w:rsidRPr="000513AE">
        <w:t xml:space="preserve"> </w:t>
      </w:r>
      <w:r>
        <w:t>у</w:t>
      </w:r>
      <w:r w:rsidRPr="000513AE">
        <w:t xml:space="preserve">чреждением включает в себя потребление </w:t>
      </w:r>
      <w:r>
        <w:t>только на отопление</w:t>
      </w:r>
      <w:r w:rsidR="00143E9C">
        <w:t xml:space="preserve"> основного помещения</w:t>
      </w:r>
      <w:r>
        <w:t>.</w:t>
      </w:r>
    </w:p>
    <w:p w:rsidR="00211C12" w:rsidRPr="000513AE" w:rsidRDefault="00211C12" w:rsidP="000513AE">
      <w:pPr>
        <w:pStyle w:val="21"/>
        <w:spacing w:line="360" w:lineRule="auto"/>
        <w:ind w:firstLine="540"/>
        <w:rPr>
          <w:b/>
        </w:rPr>
      </w:pPr>
      <w:r w:rsidRPr="000513AE">
        <w:t xml:space="preserve">В таблице 3.6 представлен расчетный </w:t>
      </w:r>
      <w:r w:rsidR="00482FDE">
        <w:t>тепловой</w:t>
      </w:r>
      <w:r>
        <w:t xml:space="preserve"> баланс</w:t>
      </w:r>
      <w:r w:rsidRPr="000513AE">
        <w:t xml:space="preserve"> учреждения.</w:t>
      </w:r>
    </w:p>
    <w:p w:rsidR="00211C12" w:rsidRPr="000513AE" w:rsidRDefault="00211C12" w:rsidP="000513AE">
      <w:pPr>
        <w:pStyle w:val="a3"/>
        <w:spacing w:line="360" w:lineRule="auto"/>
        <w:ind w:firstLine="539"/>
      </w:pPr>
      <w:r w:rsidRPr="000513AE">
        <w:t xml:space="preserve">Как видно из приведенных данных, суммарное расчетное потребление </w:t>
      </w:r>
      <w:r w:rsidR="00561285">
        <w:t xml:space="preserve">тепловой энергии </w:t>
      </w:r>
      <w:r w:rsidRPr="000513AE">
        <w:t xml:space="preserve">составляет </w:t>
      </w:r>
      <w:r w:rsidR="00BF0D94">
        <w:t>700,87</w:t>
      </w:r>
      <w:r>
        <w:t xml:space="preserve"> </w:t>
      </w:r>
      <w:r w:rsidR="00561285">
        <w:t>Гкал/год</w:t>
      </w:r>
      <w:r>
        <w:t>.</w:t>
      </w:r>
    </w:p>
    <w:p w:rsidR="00D30977" w:rsidRDefault="00211C12" w:rsidP="00D30977">
      <w:pPr>
        <w:pStyle w:val="21"/>
        <w:spacing w:line="360" w:lineRule="auto"/>
      </w:pPr>
      <w:r w:rsidRPr="00E8330D">
        <w:t xml:space="preserve">Из анализа представленных данных видно, что суммарное расчетно-нормативное </w:t>
      </w:r>
      <w:r w:rsidR="001E6C2F" w:rsidRPr="00E8330D">
        <w:t xml:space="preserve">значение </w:t>
      </w:r>
      <w:r w:rsidRPr="00E8330D">
        <w:t>потреблени</w:t>
      </w:r>
      <w:r w:rsidR="001E6C2F" w:rsidRPr="00E8330D">
        <w:t>я</w:t>
      </w:r>
      <w:r w:rsidRPr="00E8330D">
        <w:t xml:space="preserve"> </w:t>
      </w:r>
      <w:r w:rsidR="00561285" w:rsidRPr="00E8330D">
        <w:t>тепловой энергии</w:t>
      </w:r>
      <w:r w:rsidRPr="00E8330D">
        <w:t xml:space="preserve"> не соответствует </w:t>
      </w:r>
      <w:r w:rsidR="00E8330D">
        <w:t>фактическому значению из-за разницы среднемесячных расчетно-нормативных и фактических температур наружного воздуха, а также из-за работы котельной в неоптимальном режиме</w:t>
      </w:r>
    </w:p>
    <w:p w:rsidR="00211C12" w:rsidRPr="000513AE" w:rsidRDefault="00211C12" w:rsidP="00A51B69">
      <w:pPr>
        <w:pStyle w:val="21"/>
        <w:jc w:val="right"/>
      </w:pPr>
    </w:p>
    <w:p w:rsidR="00211C12" w:rsidRPr="00271322" w:rsidRDefault="00FE6968" w:rsidP="005B38E0">
      <w:pPr>
        <w:pStyle w:val="21"/>
        <w:jc w:val="right"/>
        <w:rPr>
          <w:b/>
        </w:rPr>
      </w:pPr>
      <w:r>
        <w:rPr>
          <w:b/>
        </w:rPr>
        <w:t>Таблица 3.7</w:t>
      </w:r>
      <w:r w:rsidR="00211C12" w:rsidRPr="00271322">
        <w:rPr>
          <w:b/>
        </w:rPr>
        <w:t xml:space="preserve"> </w:t>
      </w:r>
      <w:r w:rsidR="00271322" w:rsidRPr="00271322">
        <w:rPr>
          <w:b/>
        </w:rPr>
        <w:t>Тепловой баланс</w:t>
      </w:r>
    </w:p>
    <w:tbl>
      <w:tblPr>
        <w:tblW w:w="4781" w:type="pct"/>
        <w:jc w:val="center"/>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ayout w:type="fixed"/>
        <w:tblLook w:val="01E0"/>
      </w:tblPr>
      <w:tblGrid>
        <w:gridCol w:w="2374"/>
        <w:gridCol w:w="3687"/>
        <w:gridCol w:w="3687"/>
      </w:tblGrid>
      <w:tr w:rsidR="001E180F" w:rsidRPr="00B83B72" w:rsidTr="00EC113C">
        <w:trPr>
          <w:trHeight w:val="397"/>
          <w:jc w:val="center"/>
        </w:trPr>
        <w:tc>
          <w:tcPr>
            <w:tcW w:w="1218" w:type="pct"/>
            <w:vMerge w:val="restart"/>
            <w:vAlign w:val="center"/>
          </w:tcPr>
          <w:p w:rsidR="001E180F" w:rsidRPr="00B83B72" w:rsidRDefault="001E180F" w:rsidP="00977A84">
            <w:pPr>
              <w:jc w:val="center"/>
              <w:rPr>
                <w:b/>
              </w:rPr>
            </w:pPr>
            <w:r w:rsidRPr="00B83B72">
              <w:rPr>
                <w:b/>
              </w:rPr>
              <w:t>Статьи баланса</w:t>
            </w:r>
          </w:p>
        </w:tc>
        <w:tc>
          <w:tcPr>
            <w:tcW w:w="1891" w:type="pct"/>
            <w:vAlign w:val="center"/>
          </w:tcPr>
          <w:p w:rsidR="001E180F" w:rsidRPr="00B83B72" w:rsidRDefault="001E180F" w:rsidP="00977A84">
            <w:pPr>
              <w:jc w:val="center"/>
              <w:rPr>
                <w:b/>
              </w:rPr>
            </w:pPr>
            <w:r>
              <w:rPr>
                <w:b/>
              </w:rPr>
              <w:t>Расчетно-нормативные данные</w:t>
            </w:r>
          </w:p>
        </w:tc>
        <w:tc>
          <w:tcPr>
            <w:tcW w:w="1891" w:type="pct"/>
            <w:vAlign w:val="center"/>
          </w:tcPr>
          <w:p w:rsidR="001E180F" w:rsidRDefault="001E180F" w:rsidP="00044C34">
            <w:pPr>
              <w:jc w:val="center"/>
              <w:rPr>
                <w:b/>
              </w:rPr>
            </w:pPr>
            <w:r>
              <w:rPr>
                <w:b/>
              </w:rPr>
              <w:t>Фактические данные за базовый год</w:t>
            </w:r>
          </w:p>
        </w:tc>
      </w:tr>
      <w:tr w:rsidR="001E180F" w:rsidRPr="00B83B72" w:rsidTr="00EC113C">
        <w:trPr>
          <w:trHeight w:val="397"/>
          <w:jc w:val="center"/>
        </w:trPr>
        <w:tc>
          <w:tcPr>
            <w:tcW w:w="1218" w:type="pct"/>
            <w:vMerge/>
            <w:vAlign w:val="center"/>
          </w:tcPr>
          <w:p w:rsidR="001E180F" w:rsidRPr="00B83B72" w:rsidRDefault="001E180F" w:rsidP="00977A84">
            <w:pPr>
              <w:jc w:val="center"/>
              <w:rPr>
                <w:b/>
              </w:rPr>
            </w:pPr>
          </w:p>
        </w:tc>
        <w:tc>
          <w:tcPr>
            <w:tcW w:w="1891" w:type="pct"/>
            <w:vAlign w:val="center"/>
          </w:tcPr>
          <w:p w:rsidR="001E180F" w:rsidRPr="00B83B72" w:rsidRDefault="001E180F" w:rsidP="00A51B69">
            <w:pPr>
              <w:pStyle w:val="71"/>
              <w:rPr>
                <w:b/>
              </w:rPr>
            </w:pPr>
            <w:r>
              <w:rPr>
                <w:b/>
              </w:rPr>
              <w:t>Гкал</w:t>
            </w:r>
          </w:p>
        </w:tc>
        <w:tc>
          <w:tcPr>
            <w:tcW w:w="1891" w:type="pct"/>
            <w:vAlign w:val="center"/>
          </w:tcPr>
          <w:p w:rsidR="001E180F" w:rsidRDefault="009D5250" w:rsidP="001E180F">
            <w:pPr>
              <w:pStyle w:val="71"/>
              <w:rPr>
                <w:b/>
              </w:rPr>
            </w:pPr>
            <w:r>
              <w:rPr>
                <w:b/>
              </w:rPr>
              <w:t>Гкал</w:t>
            </w:r>
          </w:p>
        </w:tc>
      </w:tr>
      <w:tr w:rsidR="001E180F" w:rsidRPr="00B83B72" w:rsidTr="00EC113C">
        <w:trPr>
          <w:trHeight w:val="567"/>
          <w:jc w:val="center"/>
        </w:trPr>
        <w:tc>
          <w:tcPr>
            <w:tcW w:w="1218" w:type="pct"/>
            <w:shd w:val="clear" w:color="auto" w:fill="CCFFCC"/>
            <w:vAlign w:val="center"/>
          </w:tcPr>
          <w:p w:rsidR="001E180F" w:rsidRPr="00B83B72" w:rsidRDefault="001E180F" w:rsidP="009D5250">
            <w:r w:rsidRPr="00B83B72">
              <w:t xml:space="preserve">1. </w:t>
            </w:r>
            <w:r w:rsidR="009D5250">
              <w:t>Производство</w:t>
            </w:r>
          </w:p>
        </w:tc>
        <w:tc>
          <w:tcPr>
            <w:tcW w:w="1891" w:type="pct"/>
            <w:shd w:val="clear" w:color="auto" w:fill="CCFFCC"/>
            <w:vAlign w:val="center"/>
          </w:tcPr>
          <w:p w:rsidR="001E180F" w:rsidRPr="00B83B72" w:rsidRDefault="001E180F" w:rsidP="008458FB">
            <w:pPr>
              <w:pStyle w:val="71"/>
            </w:pPr>
            <w:r>
              <w:t>700,87</w:t>
            </w:r>
          </w:p>
        </w:tc>
        <w:tc>
          <w:tcPr>
            <w:tcW w:w="1891" w:type="pct"/>
            <w:shd w:val="clear" w:color="auto" w:fill="CCFFCC"/>
            <w:vAlign w:val="center"/>
          </w:tcPr>
          <w:p w:rsidR="001E180F" w:rsidRDefault="00044C34" w:rsidP="001E180F">
            <w:pPr>
              <w:pStyle w:val="71"/>
            </w:pPr>
            <w:r>
              <w:t>523,2</w:t>
            </w:r>
          </w:p>
        </w:tc>
      </w:tr>
      <w:tr w:rsidR="00044C34" w:rsidRPr="00B83B72" w:rsidTr="00EC113C">
        <w:trPr>
          <w:trHeight w:val="567"/>
          <w:jc w:val="center"/>
        </w:trPr>
        <w:tc>
          <w:tcPr>
            <w:tcW w:w="1218" w:type="pct"/>
            <w:vAlign w:val="center"/>
          </w:tcPr>
          <w:p w:rsidR="00044C34" w:rsidRPr="00B83B72" w:rsidRDefault="00044C34" w:rsidP="00A51B69">
            <w:r w:rsidRPr="00B83B72">
              <w:t>2. Расходная часть</w:t>
            </w:r>
          </w:p>
        </w:tc>
        <w:tc>
          <w:tcPr>
            <w:tcW w:w="1891" w:type="pct"/>
            <w:vAlign w:val="center"/>
          </w:tcPr>
          <w:p w:rsidR="00044C34" w:rsidRPr="00B83B72" w:rsidRDefault="00044C34" w:rsidP="008458FB">
            <w:pPr>
              <w:pStyle w:val="71"/>
            </w:pPr>
            <w:r>
              <w:t>700,87</w:t>
            </w:r>
          </w:p>
        </w:tc>
        <w:tc>
          <w:tcPr>
            <w:tcW w:w="1891" w:type="pct"/>
            <w:vAlign w:val="center"/>
          </w:tcPr>
          <w:p w:rsidR="00044C34" w:rsidRDefault="00044C34" w:rsidP="00573BDA">
            <w:pPr>
              <w:pStyle w:val="71"/>
            </w:pPr>
            <w:r>
              <w:t>523,2</w:t>
            </w:r>
          </w:p>
        </w:tc>
      </w:tr>
      <w:tr w:rsidR="001E180F" w:rsidRPr="00B83B72" w:rsidTr="00EC113C">
        <w:trPr>
          <w:trHeight w:val="567"/>
          <w:jc w:val="center"/>
        </w:trPr>
        <w:tc>
          <w:tcPr>
            <w:tcW w:w="1218" w:type="pct"/>
            <w:shd w:val="clear" w:color="auto" w:fill="CCFFFF"/>
            <w:vAlign w:val="center"/>
          </w:tcPr>
          <w:p w:rsidR="001E180F" w:rsidRPr="00B83B72" w:rsidRDefault="001E180F" w:rsidP="007C72C0">
            <w:r w:rsidRPr="00B83B72">
              <w:t>2.1 Полезное использование</w:t>
            </w:r>
          </w:p>
        </w:tc>
        <w:tc>
          <w:tcPr>
            <w:tcW w:w="1891" w:type="pct"/>
            <w:shd w:val="clear" w:color="auto" w:fill="CCFFFF"/>
            <w:vAlign w:val="center"/>
          </w:tcPr>
          <w:p w:rsidR="001E180F" w:rsidRPr="00B83B72" w:rsidRDefault="001E180F" w:rsidP="008458FB">
            <w:pPr>
              <w:pStyle w:val="71"/>
            </w:pPr>
            <w:r>
              <w:t>570,39</w:t>
            </w:r>
          </w:p>
        </w:tc>
        <w:tc>
          <w:tcPr>
            <w:tcW w:w="1891" w:type="pct"/>
            <w:shd w:val="clear" w:color="auto" w:fill="CCFFFF"/>
            <w:vAlign w:val="center"/>
          </w:tcPr>
          <w:p w:rsidR="001E180F" w:rsidRDefault="00044C34" w:rsidP="001E180F">
            <w:pPr>
              <w:pStyle w:val="71"/>
            </w:pPr>
            <w:r>
              <w:t>394,1</w:t>
            </w:r>
          </w:p>
        </w:tc>
      </w:tr>
      <w:tr w:rsidR="00044C34" w:rsidRPr="00B83B72" w:rsidTr="00EC113C">
        <w:trPr>
          <w:trHeight w:val="567"/>
          <w:jc w:val="center"/>
        </w:trPr>
        <w:tc>
          <w:tcPr>
            <w:tcW w:w="1218" w:type="pct"/>
            <w:vAlign w:val="center"/>
          </w:tcPr>
          <w:p w:rsidR="00044C34" w:rsidRPr="00B83B72" w:rsidRDefault="00044C34" w:rsidP="00A51B69">
            <w:r w:rsidRPr="00B83B72">
              <w:t>в т.ч.: - отопление</w:t>
            </w:r>
          </w:p>
        </w:tc>
        <w:tc>
          <w:tcPr>
            <w:tcW w:w="1891" w:type="pct"/>
            <w:vAlign w:val="center"/>
          </w:tcPr>
          <w:p w:rsidR="00044C34" w:rsidRPr="00B83B72" w:rsidRDefault="00044C34" w:rsidP="00DD5240">
            <w:pPr>
              <w:pStyle w:val="71"/>
            </w:pPr>
            <w:r>
              <w:t>570,39</w:t>
            </w:r>
          </w:p>
        </w:tc>
        <w:tc>
          <w:tcPr>
            <w:tcW w:w="1891" w:type="pct"/>
            <w:vAlign w:val="center"/>
          </w:tcPr>
          <w:p w:rsidR="00044C34" w:rsidRDefault="00044C34" w:rsidP="00573BDA">
            <w:pPr>
              <w:pStyle w:val="71"/>
            </w:pPr>
            <w:r>
              <w:t>394,1</w:t>
            </w:r>
          </w:p>
        </w:tc>
      </w:tr>
      <w:tr w:rsidR="001E180F" w:rsidRPr="00B83B72" w:rsidTr="00EC113C">
        <w:trPr>
          <w:trHeight w:val="567"/>
          <w:jc w:val="center"/>
        </w:trPr>
        <w:tc>
          <w:tcPr>
            <w:tcW w:w="1218" w:type="pct"/>
            <w:vAlign w:val="center"/>
          </w:tcPr>
          <w:p w:rsidR="001E180F" w:rsidRPr="00B83B72" w:rsidRDefault="001E180F" w:rsidP="00A51B69">
            <w:r w:rsidRPr="00B83B72">
              <w:t>- ГВС</w:t>
            </w:r>
          </w:p>
        </w:tc>
        <w:tc>
          <w:tcPr>
            <w:tcW w:w="1891" w:type="pct"/>
            <w:vAlign w:val="center"/>
          </w:tcPr>
          <w:p w:rsidR="001E180F" w:rsidRPr="00B83B72" w:rsidRDefault="001E180F" w:rsidP="008458FB">
            <w:pPr>
              <w:pStyle w:val="71"/>
            </w:pPr>
            <w:r w:rsidRPr="00B83B72">
              <w:t>-</w:t>
            </w:r>
          </w:p>
        </w:tc>
        <w:tc>
          <w:tcPr>
            <w:tcW w:w="1891" w:type="pct"/>
            <w:vAlign w:val="center"/>
          </w:tcPr>
          <w:p w:rsidR="001E180F" w:rsidRPr="00B83B72" w:rsidRDefault="009D5250" w:rsidP="001E180F">
            <w:pPr>
              <w:pStyle w:val="71"/>
            </w:pPr>
            <w:r>
              <w:t>-</w:t>
            </w:r>
          </w:p>
        </w:tc>
      </w:tr>
      <w:tr w:rsidR="001E180F" w:rsidRPr="00B83B72" w:rsidTr="00EC113C">
        <w:trPr>
          <w:trHeight w:val="567"/>
          <w:jc w:val="center"/>
        </w:trPr>
        <w:tc>
          <w:tcPr>
            <w:tcW w:w="1218" w:type="pct"/>
            <w:vAlign w:val="center"/>
          </w:tcPr>
          <w:p w:rsidR="001E180F" w:rsidRPr="00B83B72" w:rsidRDefault="001E180F" w:rsidP="00A51B69">
            <w:r w:rsidRPr="00B83B72">
              <w:t>-Вентиляция</w:t>
            </w:r>
          </w:p>
        </w:tc>
        <w:tc>
          <w:tcPr>
            <w:tcW w:w="1891" w:type="pct"/>
            <w:vAlign w:val="center"/>
          </w:tcPr>
          <w:p w:rsidR="001E180F" w:rsidRPr="00B83B72" w:rsidRDefault="001E180F" w:rsidP="008458FB">
            <w:pPr>
              <w:pStyle w:val="71"/>
            </w:pPr>
            <w:r w:rsidRPr="00B83B72">
              <w:t>-</w:t>
            </w:r>
          </w:p>
        </w:tc>
        <w:tc>
          <w:tcPr>
            <w:tcW w:w="1891" w:type="pct"/>
            <w:vAlign w:val="center"/>
          </w:tcPr>
          <w:p w:rsidR="001E180F" w:rsidRPr="00B83B72" w:rsidRDefault="009D5250" w:rsidP="001E180F">
            <w:pPr>
              <w:pStyle w:val="71"/>
            </w:pPr>
            <w:r>
              <w:t>-</w:t>
            </w:r>
          </w:p>
        </w:tc>
      </w:tr>
      <w:tr w:rsidR="001E180F" w:rsidRPr="00B83B72" w:rsidTr="00EC113C">
        <w:trPr>
          <w:trHeight w:val="567"/>
          <w:jc w:val="center"/>
        </w:trPr>
        <w:tc>
          <w:tcPr>
            <w:tcW w:w="1218" w:type="pct"/>
            <w:shd w:val="clear" w:color="auto" w:fill="CCFFFF"/>
            <w:vAlign w:val="center"/>
          </w:tcPr>
          <w:p w:rsidR="001E180F" w:rsidRPr="00B83B72" w:rsidRDefault="001E180F" w:rsidP="00FA7EF1">
            <w:r>
              <w:t>2.2 П</w:t>
            </w:r>
            <w:r w:rsidRPr="00B83B72">
              <w:t>отери</w:t>
            </w:r>
            <w:r>
              <w:t xml:space="preserve"> в сетях</w:t>
            </w:r>
          </w:p>
        </w:tc>
        <w:tc>
          <w:tcPr>
            <w:tcW w:w="1891" w:type="pct"/>
            <w:shd w:val="clear" w:color="auto" w:fill="CCFFFF"/>
            <w:vAlign w:val="center"/>
          </w:tcPr>
          <w:p w:rsidR="001E180F" w:rsidRPr="00B83B72" w:rsidRDefault="001E180F" w:rsidP="008458FB">
            <w:pPr>
              <w:pStyle w:val="71"/>
            </w:pPr>
            <w:r>
              <w:t>114,85</w:t>
            </w:r>
          </w:p>
        </w:tc>
        <w:tc>
          <w:tcPr>
            <w:tcW w:w="1891" w:type="pct"/>
            <w:shd w:val="clear" w:color="auto" w:fill="CCFFFF"/>
            <w:vAlign w:val="center"/>
          </w:tcPr>
          <w:p w:rsidR="001E180F" w:rsidRDefault="00044C34" w:rsidP="001E180F">
            <w:pPr>
              <w:pStyle w:val="71"/>
            </w:pPr>
            <w:r>
              <w:t>112,1</w:t>
            </w:r>
          </w:p>
        </w:tc>
      </w:tr>
      <w:tr w:rsidR="001E180F" w:rsidRPr="00B83B72" w:rsidTr="00EC113C">
        <w:trPr>
          <w:trHeight w:val="567"/>
          <w:jc w:val="center"/>
        </w:trPr>
        <w:tc>
          <w:tcPr>
            <w:tcW w:w="1218" w:type="pct"/>
            <w:shd w:val="clear" w:color="auto" w:fill="CCFFFF"/>
            <w:vAlign w:val="center"/>
          </w:tcPr>
          <w:p w:rsidR="001E180F" w:rsidRDefault="001E180F" w:rsidP="00FA7EF1">
            <w:r>
              <w:t>2.3. Затраты на СН</w:t>
            </w:r>
          </w:p>
        </w:tc>
        <w:tc>
          <w:tcPr>
            <w:tcW w:w="1891" w:type="pct"/>
            <w:shd w:val="clear" w:color="auto" w:fill="CCFFFF"/>
            <w:vAlign w:val="center"/>
          </w:tcPr>
          <w:p w:rsidR="001E180F" w:rsidRDefault="001E180F" w:rsidP="008458FB">
            <w:pPr>
              <w:pStyle w:val="71"/>
            </w:pPr>
            <w:r>
              <w:t>15,63</w:t>
            </w:r>
          </w:p>
        </w:tc>
        <w:tc>
          <w:tcPr>
            <w:tcW w:w="1891" w:type="pct"/>
            <w:shd w:val="clear" w:color="auto" w:fill="CCFFFF"/>
            <w:vAlign w:val="center"/>
          </w:tcPr>
          <w:p w:rsidR="001E180F" w:rsidRDefault="009D5250" w:rsidP="00044C34">
            <w:pPr>
              <w:pStyle w:val="71"/>
            </w:pPr>
            <w:r>
              <w:t>17</w:t>
            </w:r>
          </w:p>
        </w:tc>
      </w:tr>
      <w:tr w:rsidR="001E180F" w:rsidRPr="00B83B72" w:rsidTr="00EC113C">
        <w:trPr>
          <w:trHeight w:val="567"/>
          <w:jc w:val="center"/>
        </w:trPr>
        <w:tc>
          <w:tcPr>
            <w:tcW w:w="1218" w:type="pct"/>
            <w:shd w:val="clear" w:color="auto" w:fill="CCFFCC"/>
            <w:vAlign w:val="center"/>
          </w:tcPr>
          <w:p w:rsidR="001E180F" w:rsidRPr="00B83B72" w:rsidRDefault="001E180F" w:rsidP="00A51B69">
            <w:r w:rsidRPr="00B83B72">
              <w:t>Итого</w:t>
            </w:r>
          </w:p>
        </w:tc>
        <w:tc>
          <w:tcPr>
            <w:tcW w:w="1891" w:type="pct"/>
            <w:shd w:val="clear" w:color="auto" w:fill="CCFFCC"/>
            <w:vAlign w:val="center"/>
          </w:tcPr>
          <w:p w:rsidR="001E180F" w:rsidRPr="00B83B72" w:rsidRDefault="001E180F" w:rsidP="00DD5240">
            <w:pPr>
              <w:pStyle w:val="71"/>
            </w:pPr>
            <w:r>
              <w:t>700,87</w:t>
            </w:r>
          </w:p>
        </w:tc>
        <w:tc>
          <w:tcPr>
            <w:tcW w:w="1891" w:type="pct"/>
            <w:shd w:val="clear" w:color="auto" w:fill="CCFFCC"/>
            <w:vAlign w:val="center"/>
          </w:tcPr>
          <w:p w:rsidR="001E180F" w:rsidRDefault="00044C34" w:rsidP="001E180F">
            <w:pPr>
              <w:pStyle w:val="71"/>
            </w:pPr>
            <w:r>
              <w:t>523,2</w:t>
            </w:r>
          </w:p>
        </w:tc>
      </w:tr>
    </w:tbl>
    <w:p w:rsidR="00211C12" w:rsidRDefault="00211C12" w:rsidP="00A51B69">
      <w:pPr>
        <w:pStyle w:val="24"/>
        <w:ind w:firstLine="540"/>
        <w:rPr>
          <w:rFonts w:ascii="Arial" w:hAnsi="Arial" w:cs="Arial"/>
          <w:sz w:val="22"/>
          <w:szCs w:val="22"/>
        </w:rPr>
        <w:sectPr w:rsidR="00211C12" w:rsidSect="004844ED">
          <w:pgSz w:w="11906" w:h="16838"/>
          <w:pgMar w:top="1134" w:right="851" w:bottom="1134" w:left="1077" w:header="709" w:footer="709" w:gutter="0"/>
          <w:cols w:space="708"/>
          <w:docGrid w:linePitch="360"/>
        </w:sectPr>
      </w:pPr>
    </w:p>
    <w:p w:rsidR="00E8330D" w:rsidRDefault="00E8330D" w:rsidP="00BF0D94">
      <w:pPr>
        <w:pStyle w:val="21"/>
        <w:jc w:val="right"/>
        <w:rPr>
          <w:b/>
        </w:rPr>
      </w:pPr>
    </w:p>
    <w:p w:rsidR="00211C12" w:rsidRPr="00A260F7" w:rsidRDefault="00A260F7" w:rsidP="00A260F7">
      <w:pPr>
        <w:pStyle w:val="2"/>
        <w:rPr>
          <w:rFonts w:ascii="Times New Roman" w:hAnsi="Times New Roman"/>
          <w:i w:val="0"/>
          <w:sz w:val="24"/>
          <w:szCs w:val="24"/>
        </w:rPr>
      </w:pPr>
      <w:bookmarkStart w:id="28" w:name="_Toc461611708"/>
      <w:r w:rsidRPr="00A260F7">
        <w:rPr>
          <w:rFonts w:ascii="Times New Roman" w:hAnsi="Times New Roman"/>
          <w:i w:val="0"/>
          <w:sz w:val="24"/>
          <w:szCs w:val="24"/>
        </w:rPr>
        <w:t>Выводы по разделу «анализ потребления тепловой энергии</w:t>
      </w:r>
      <w:r w:rsidR="00211C12" w:rsidRPr="00A260F7">
        <w:rPr>
          <w:rFonts w:ascii="Times New Roman" w:hAnsi="Times New Roman"/>
          <w:i w:val="0"/>
          <w:sz w:val="24"/>
          <w:szCs w:val="24"/>
        </w:rPr>
        <w:t>»</w:t>
      </w:r>
      <w:bookmarkEnd w:id="28"/>
    </w:p>
    <w:p w:rsidR="00211C12" w:rsidRPr="000513AE" w:rsidRDefault="00211C12" w:rsidP="006C0CD8">
      <w:pPr>
        <w:spacing w:line="360" w:lineRule="auto"/>
        <w:ind w:firstLine="540"/>
        <w:jc w:val="both"/>
      </w:pPr>
      <w:r w:rsidRPr="000513AE">
        <w:t xml:space="preserve">1. </w:t>
      </w:r>
      <w:r w:rsidR="00E8330D" w:rsidRPr="00E8330D">
        <w:t>Основной вид топлива, используемый на котельной – каменный уголь. Резервный вид – не предусмотрен</w:t>
      </w:r>
      <w:r w:rsidR="00D51D1D">
        <w:t>.</w:t>
      </w:r>
    </w:p>
    <w:p w:rsidR="00211C12" w:rsidRPr="000513AE" w:rsidRDefault="00211C12" w:rsidP="000513AE">
      <w:pPr>
        <w:spacing w:line="360" w:lineRule="auto"/>
        <w:ind w:firstLine="540"/>
        <w:jc w:val="both"/>
      </w:pPr>
      <w:r w:rsidRPr="000513AE">
        <w:t xml:space="preserve">2. </w:t>
      </w:r>
      <w:r w:rsidR="00E8330D">
        <w:t>О</w:t>
      </w:r>
      <w:r w:rsidR="00DF67C7">
        <w:t xml:space="preserve">тсутствует </w:t>
      </w:r>
      <w:r w:rsidRPr="000513AE">
        <w:t xml:space="preserve">приборный учет </w:t>
      </w:r>
      <w:r w:rsidR="00E8330D">
        <w:t>выработки</w:t>
      </w:r>
      <w:r w:rsidRPr="000513AE">
        <w:t xml:space="preserve"> </w:t>
      </w:r>
      <w:r w:rsidR="00DF67C7">
        <w:t>тепловой энергии</w:t>
      </w:r>
      <w:r w:rsidRPr="000513AE">
        <w:t xml:space="preserve">. </w:t>
      </w:r>
    </w:p>
    <w:p w:rsidR="00211C12" w:rsidRDefault="00211C12" w:rsidP="004B308D">
      <w:pPr>
        <w:pStyle w:val="21"/>
        <w:spacing w:line="360" w:lineRule="auto"/>
        <w:ind w:firstLine="540"/>
      </w:pPr>
      <w:r w:rsidRPr="000513AE">
        <w:t xml:space="preserve">3. Проведены аудиторские расчеты нормативного </w:t>
      </w:r>
      <w:r w:rsidR="00E8330D">
        <w:t>выработки</w:t>
      </w:r>
      <w:r w:rsidRPr="000513AE">
        <w:t xml:space="preserve"> </w:t>
      </w:r>
      <w:r w:rsidR="00D51D1D">
        <w:t>тепловой энергии</w:t>
      </w:r>
      <w:r>
        <w:t xml:space="preserve"> </w:t>
      </w:r>
      <w:r w:rsidR="00C677AB">
        <w:t xml:space="preserve">и потребления котельно-печного топлива </w:t>
      </w:r>
      <w:r w:rsidRPr="000513AE">
        <w:t>на цели ото</w:t>
      </w:r>
      <w:r>
        <w:t>пления</w:t>
      </w:r>
      <w:r w:rsidR="00D51D1D">
        <w:t xml:space="preserve"> </w:t>
      </w:r>
      <w:r w:rsidR="00E8330D">
        <w:t>потребителей</w:t>
      </w:r>
      <w:r w:rsidRPr="000513AE">
        <w:t xml:space="preserve">. </w:t>
      </w:r>
      <w:r w:rsidRPr="0094517A">
        <w:t xml:space="preserve">Суммарное расчетно-нормативное </w:t>
      </w:r>
      <w:r w:rsidR="00C677AB">
        <w:t>выработка</w:t>
      </w:r>
      <w:r w:rsidRPr="0094517A">
        <w:t xml:space="preserve"> </w:t>
      </w:r>
      <w:r w:rsidR="007A00A5">
        <w:t>тепловой энергии</w:t>
      </w:r>
      <w:r w:rsidRPr="0094517A">
        <w:t xml:space="preserve"> составляет </w:t>
      </w:r>
      <w:r w:rsidR="00C677AB">
        <w:t>570,39</w:t>
      </w:r>
      <w:r w:rsidR="007A00A5">
        <w:t xml:space="preserve"> </w:t>
      </w:r>
      <w:r w:rsidR="00C677AB">
        <w:t>Гкал, потребление котельно-печного топлива – 237,9 т.</w:t>
      </w:r>
    </w:p>
    <w:p w:rsidR="00C677AB" w:rsidRDefault="00C677AB" w:rsidP="004B308D">
      <w:pPr>
        <w:pStyle w:val="21"/>
        <w:spacing w:line="360" w:lineRule="auto"/>
        <w:ind w:firstLine="540"/>
      </w:pPr>
      <w:r>
        <w:lastRenderedPageBreak/>
        <w:t xml:space="preserve">4. </w:t>
      </w:r>
      <w:r w:rsidRPr="000513AE">
        <w:t>Проведены аудиторские расчеты нормативн</w:t>
      </w:r>
      <w:r>
        <w:t>ых</w:t>
      </w:r>
      <w:r w:rsidRPr="000513AE">
        <w:t xml:space="preserve"> </w:t>
      </w:r>
      <w:r>
        <w:t>потерь</w:t>
      </w:r>
      <w:r w:rsidRPr="000513AE">
        <w:t xml:space="preserve"> </w:t>
      </w:r>
      <w:r>
        <w:t xml:space="preserve">тепловой энергии в тепловых сетях и потребления котельно-печного топлива </w:t>
      </w:r>
      <w:r w:rsidRPr="000513AE">
        <w:t xml:space="preserve">на </w:t>
      </w:r>
      <w:r>
        <w:t>их покрытие</w:t>
      </w:r>
      <w:r w:rsidRPr="000513AE">
        <w:t xml:space="preserve">. </w:t>
      </w:r>
      <w:r w:rsidRPr="0094517A">
        <w:t>Суммарн</w:t>
      </w:r>
      <w:r>
        <w:t>ые</w:t>
      </w:r>
      <w:r w:rsidRPr="0094517A">
        <w:t xml:space="preserve"> расчетно-нормативное </w:t>
      </w:r>
      <w:r>
        <w:t>потери</w:t>
      </w:r>
      <w:r w:rsidRPr="0094517A">
        <w:t xml:space="preserve"> </w:t>
      </w:r>
      <w:r>
        <w:t>тепловой энергии</w:t>
      </w:r>
      <w:r w:rsidRPr="0094517A">
        <w:t xml:space="preserve"> </w:t>
      </w:r>
      <w:r>
        <w:t xml:space="preserve">в тепловых сетях </w:t>
      </w:r>
      <w:r w:rsidRPr="0094517A">
        <w:t>составля</w:t>
      </w:r>
      <w:r>
        <w:t>ю</w:t>
      </w:r>
      <w:r w:rsidRPr="0094517A">
        <w:t xml:space="preserve">т </w:t>
      </w:r>
      <w:r>
        <w:t>114,85 Гкал, потребление котельно-печного топлива – 47,9 т.</w:t>
      </w:r>
    </w:p>
    <w:p w:rsidR="00C677AB" w:rsidRDefault="00C677AB" w:rsidP="004B308D">
      <w:pPr>
        <w:pStyle w:val="21"/>
        <w:spacing w:line="360" w:lineRule="auto"/>
        <w:ind w:firstLine="540"/>
      </w:pPr>
      <w:r>
        <w:t xml:space="preserve">5. </w:t>
      </w:r>
      <w:r w:rsidRPr="000513AE">
        <w:t xml:space="preserve">Проведены аудиторские расчеты </w:t>
      </w:r>
      <w:r>
        <w:t xml:space="preserve">затрат тепловой энергии на собственные нужды и потребления котельно-печного топлива </w:t>
      </w:r>
      <w:r w:rsidRPr="000513AE">
        <w:t xml:space="preserve">на </w:t>
      </w:r>
      <w:r>
        <w:t>их покрытие</w:t>
      </w:r>
      <w:r w:rsidRPr="000513AE">
        <w:t xml:space="preserve">. </w:t>
      </w:r>
      <w:r w:rsidRPr="0094517A">
        <w:t>Суммарн</w:t>
      </w:r>
      <w:r>
        <w:t>ые</w:t>
      </w:r>
      <w:r w:rsidRPr="0094517A">
        <w:t xml:space="preserve"> расчетно-нормативн</w:t>
      </w:r>
      <w:r>
        <w:t>ы</w:t>
      </w:r>
      <w:r w:rsidRPr="0094517A">
        <w:t xml:space="preserve">е </w:t>
      </w:r>
      <w:r>
        <w:t>затраты</w:t>
      </w:r>
      <w:r w:rsidRPr="0094517A">
        <w:t xml:space="preserve"> </w:t>
      </w:r>
      <w:r>
        <w:t>тепловой энергии</w:t>
      </w:r>
      <w:r w:rsidRPr="0094517A">
        <w:t xml:space="preserve"> </w:t>
      </w:r>
      <w:r>
        <w:t xml:space="preserve">на собственные нужды </w:t>
      </w:r>
      <w:r w:rsidRPr="0094517A">
        <w:t>составля</w:t>
      </w:r>
      <w:r>
        <w:t>ю</w:t>
      </w:r>
      <w:r w:rsidRPr="0094517A">
        <w:t xml:space="preserve">т </w:t>
      </w:r>
      <w:r>
        <w:t>15,63 Гкал, потребление котельно-печного топлива – 6,5 т.</w:t>
      </w:r>
    </w:p>
    <w:p w:rsidR="00082DC9" w:rsidRPr="000513AE" w:rsidRDefault="00044C34" w:rsidP="00044C34">
      <w:pPr>
        <w:pStyle w:val="21"/>
        <w:spacing w:line="360" w:lineRule="auto"/>
        <w:ind w:firstLine="0"/>
      </w:pPr>
      <w:r>
        <w:t xml:space="preserve">     </w:t>
      </w:r>
      <w:r w:rsidR="00082DC9">
        <w:t xml:space="preserve"> </w:t>
      </w:r>
      <w:r>
        <w:t>6</w:t>
      </w:r>
      <w:r w:rsidR="00C677AB">
        <w:t>. Приведены</w:t>
      </w:r>
      <w:r w:rsidR="00082DC9">
        <w:t xml:space="preserve"> результаты инструментального обследования</w:t>
      </w:r>
      <w:r w:rsidR="00C677AB">
        <w:t xml:space="preserve">, </w:t>
      </w:r>
      <w:r w:rsidR="00DB1B8A">
        <w:t>анализ которых свидетельствует о превышении параметров работы системы теплоснабжения относительно расчетно-нормативных.</w:t>
      </w:r>
    </w:p>
    <w:p w:rsidR="00211C12" w:rsidRPr="000513AE" w:rsidRDefault="00044C34" w:rsidP="000513AE">
      <w:pPr>
        <w:suppressAutoHyphens/>
        <w:autoSpaceDE w:val="0"/>
        <w:autoSpaceDN w:val="0"/>
        <w:adjustRightInd w:val="0"/>
        <w:spacing w:line="360" w:lineRule="auto"/>
        <w:ind w:firstLine="540"/>
        <w:jc w:val="both"/>
      </w:pPr>
      <w:r>
        <w:t>7</w:t>
      </w:r>
      <w:r w:rsidR="00211C12" w:rsidRPr="000513AE">
        <w:t>. Согласно Правилам технической эксплуатации тепловых энергоустановок в процессе эксплуатации системы отопления следует:</w:t>
      </w:r>
    </w:p>
    <w:p w:rsidR="00211C12" w:rsidRPr="000513AE" w:rsidRDefault="00211C12" w:rsidP="000513AE">
      <w:pPr>
        <w:suppressAutoHyphens/>
        <w:autoSpaceDE w:val="0"/>
        <w:autoSpaceDN w:val="0"/>
        <w:adjustRightInd w:val="0"/>
        <w:spacing w:line="360" w:lineRule="auto"/>
        <w:ind w:firstLine="284"/>
        <w:jc w:val="both"/>
      </w:pPr>
      <w:r w:rsidRPr="000513AE">
        <w:t>- осматривать элементы систем, скрытых от постоянного наблюдения (разводящих трубопроводов на чердаках, в подвалах и каналах), не реже 1 раза в месяц;</w:t>
      </w:r>
    </w:p>
    <w:p w:rsidR="00211C12" w:rsidRPr="000513AE" w:rsidRDefault="00211C12" w:rsidP="000513AE">
      <w:pPr>
        <w:suppressAutoHyphens/>
        <w:autoSpaceDE w:val="0"/>
        <w:autoSpaceDN w:val="0"/>
        <w:adjustRightInd w:val="0"/>
        <w:spacing w:line="360" w:lineRule="auto"/>
        <w:ind w:firstLine="284"/>
        <w:jc w:val="both"/>
      </w:pPr>
      <w:r w:rsidRPr="000513AE">
        <w:t>- осматривать наиболее ответственные элементы системы (насосы, запорную арматуру, контрольно-измерительные приборы и автоматические устройства) не реже 1 раза в неделю;</w:t>
      </w:r>
    </w:p>
    <w:p w:rsidR="00211C12" w:rsidRPr="000513AE" w:rsidRDefault="00211C12" w:rsidP="000513AE">
      <w:pPr>
        <w:suppressAutoHyphens/>
        <w:autoSpaceDE w:val="0"/>
        <w:autoSpaceDN w:val="0"/>
        <w:adjustRightInd w:val="0"/>
        <w:spacing w:line="360" w:lineRule="auto"/>
        <w:ind w:firstLine="284"/>
        <w:jc w:val="both"/>
      </w:pPr>
      <w:r w:rsidRPr="000513AE">
        <w:t>- удалять периодически воздух из системы отопления согласно инструкции по эксплуатации;</w:t>
      </w:r>
    </w:p>
    <w:p w:rsidR="00211C12" w:rsidRPr="000513AE" w:rsidRDefault="00211C12" w:rsidP="000513AE">
      <w:pPr>
        <w:suppressAutoHyphens/>
        <w:autoSpaceDE w:val="0"/>
        <w:autoSpaceDN w:val="0"/>
        <w:adjustRightInd w:val="0"/>
        <w:spacing w:line="360" w:lineRule="auto"/>
        <w:ind w:firstLine="284"/>
        <w:jc w:val="both"/>
      </w:pPr>
      <w:r w:rsidRPr="000513AE">
        <w:t>- очищать наружную поверхность нагревательных приборов от пыли и грязи не реже 1 раза в неделю;</w:t>
      </w:r>
    </w:p>
    <w:p w:rsidR="00211C12" w:rsidRPr="000513AE" w:rsidRDefault="00211C12" w:rsidP="000513AE">
      <w:pPr>
        <w:suppressAutoHyphens/>
        <w:autoSpaceDE w:val="0"/>
        <w:autoSpaceDN w:val="0"/>
        <w:adjustRightInd w:val="0"/>
        <w:spacing w:line="360" w:lineRule="auto"/>
        <w:ind w:firstLine="284"/>
        <w:jc w:val="both"/>
      </w:pPr>
      <w:r w:rsidRPr="000513AE">
        <w:t>- промывать фильтры. Сроки промывки фильтров (грязевиков) устанавливаются в зависимости от степени загрязнения, которая определяется по разности показаний манометров до и после грязевика;</w:t>
      </w:r>
    </w:p>
    <w:p w:rsidR="00211C12" w:rsidRPr="000513AE" w:rsidRDefault="00211C12" w:rsidP="000513AE">
      <w:pPr>
        <w:suppressAutoHyphens/>
        <w:autoSpaceDE w:val="0"/>
        <w:autoSpaceDN w:val="0"/>
        <w:adjustRightInd w:val="0"/>
        <w:spacing w:line="360" w:lineRule="auto"/>
        <w:ind w:firstLine="284"/>
        <w:jc w:val="both"/>
      </w:pPr>
      <w:r>
        <w:t>- вести ежедневный контроль над</w:t>
      </w:r>
      <w:r w:rsidRPr="000513AE">
        <w:t xml:space="preserve"> параметрами теплоносителя (давление, температура, расход), прогревом отопительных приборов и температурой внутри помещений в контрольных точках с записью в оперативном журнале, а также за утеплением отапливаемых помещений (состояние фрамуг, окон, дверей, ворот, ограждающих конструкций и др.);</w:t>
      </w:r>
    </w:p>
    <w:p w:rsidR="00211C12" w:rsidRPr="000513AE" w:rsidRDefault="00211C12" w:rsidP="000513AE">
      <w:pPr>
        <w:suppressAutoHyphens/>
        <w:autoSpaceDE w:val="0"/>
        <w:autoSpaceDN w:val="0"/>
        <w:adjustRightInd w:val="0"/>
        <w:spacing w:line="360" w:lineRule="auto"/>
        <w:ind w:firstLine="284"/>
        <w:jc w:val="both"/>
      </w:pPr>
      <w:r w:rsidRPr="000513AE">
        <w:t xml:space="preserve">- проверять исправность запорно-регулирующей арматуры в соответствии с утвержденным графиком ремонта, а снятие задвижек для их внутреннего осмотра и ремонта - не реже 1 раза в 3 года, проверка плотности закрытия и смену сальниковых уплотнений регулировочных кранов на нагревательных </w:t>
      </w:r>
      <w:r w:rsidR="00DD149B">
        <w:t>приборах - не реже 1 раза в год.</w:t>
      </w:r>
    </w:p>
    <w:p w:rsidR="00DB1B8A" w:rsidRDefault="00DB1B8A" w:rsidP="00FA7EF1">
      <w:pPr>
        <w:spacing w:line="360" w:lineRule="auto"/>
        <w:jc w:val="center"/>
        <w:rPr>
          <w:b/>
          <w:sz w:val="28"/>
          <w:szCs w:val="28"/>
        </w:rPr>
      </w:pPr>
    </w:p>
    <w:p w:rsidR="00DB1B8A" w:rsidRDefault="00DB1B8A" w:rsidP="00FA7EF1">
      <w:pPr>
        <w:spacing w:line="360" w:lineRule="auto"/>
        <w:jc w:val="center"/>
        <w:rPr>
          <w:b/>
          <w:sz w:val="28"/>
          <w:szCs w:val="28"/>
        </w:rPr>
      </w:pPr>
    </w:p>
    <w:p w:rsidR="00DB1B8A" w:rsidRDefault="00DB1B8A" w:rsidP="00FA7EF1">
      <w:pPr>
        <w:spacing w:line="360" w:lineRule="auto"/>
        <w:jc w:val="center"/>
        <w:rPr>
          <w:b/>
          <w:sz w:val="28"/>
          <w:szCs w:val="28"/>
        </w:rPr>
      </w:pPr>
    </w:p>
    <w:p w:rsidR="00211C12" w:rsidRPr="00A260F7" w:rsidRDefault="00211C12" w:rsidP="00A260F7">
      <w:pPr>
        <w:pStyle w:val="1"/>
        <w:rPr>
          <w:rFonts w:ascii="Times New Roman" w:hAnsi="Times New Roman"/>
          <w:sz w:val="28"/>
          <w:szCs w:val="28"/>
        </w:rPr>
      </w:pPr>
      <w:bookmarkStart w:id="29" w:name="_Toc461611709"/>
      <w:r w:rsidRPr="00A260F7">
        <w:rPr>
          <w:rFonts w:ascii="Times New Roman" w:hAnsi="Times New Roman"/>
          <w:sz w:val="28"/>
          <w:szCs w:val="28"/>
        </w:rPr>
        <w:lastRenderedPageBreak/>
        <w:t>АНАЛИЗ ПОТРЕБЛЕНИЯ ВОДЫ</w:t>
      </w:r>
      <w:r w:rsidR="009E1A20" w:rsidRPr="00A260F7">
        <w:rPr>
          <w:rFonts w:ascii="Times New Roman" w:hAnsi="Times New Roman"/>
          <w:sz w:val="28"/>
          <w:szCs w:val="28"/>
        </w:rPr>
        <w:t xml:space="preserve"> И РАБОТЫ НАСОСНОГО ОБОРУДОВАНИЯ</w:t>
      </w:r>
      <w:bookmarkEnd w:id="29"/>
    </w:p>
    <w:p w:rsidR="009E1A20" w:rsidRPr="00A260F7" w:rsidRDefault="00A260F7" w:rsidP="00A260F7">
      <w:pPr>
        <w:pStyle w:val="2"/>
        <w:rPr>
          <w:rFonts w:ascii="Times New Roman" w:hAnsi="Times New Roman"/>
          <w:i w:val="0"/>
          <w:sz w:val="24"/>
          <w:szCs w:val="24"/>
        </w:rPr>
      </w:pPr>
      <w:bookmarkStart w:id="30" w:name="_Toc461611710"/>
      <w:r w:rsidRPr="00A260F7">
        <w:rPr>
          <w:rFonts w:ascii="Times New Roman" w:hAnsi="Times New Roman"/>
          <w:i w:val="0"/>
          <w:sz w:val="24"/>
          <w:szCs w:val="24"/>
        </w:rPr>
        <w:t>Характеристика и</w:t>
      </w:r>
      <w:r w:rsidR="00EC113C" w:rsidRPr="00A260F7">
        <w:rPr>
          <w:rFonts w:ascii="Times New Roman" w:hAnsi="Times New Roman"/>
          <w:i w:val="0"/>
          <w:sz w:val="24"/>
          <w:szCs w:val="24"/>
        </w:rPr>
        <w:t xml:space="preserve"> </w:t>
      </w:r>
      <w:r w:rsidRPr="00A260F7">
        <w:rPr>
          <w:rFonts w:ascii="Times New Roman" w:hAnsi="Times New Roman"/>
          <w:i w:val="0"/>
          <w:sz w:val="24"/>
          <w:szCs w:val="24"/>
        </w:rPr>
        <w:t>показатели потребления воды и работы насосного оборудования</w:t>
      </w:r>
      <w:bookmarkEnd w:id="30"/>
      <w:r w:rsidR="00211C12" w:rsidRPr="00A260F7">
        <w:rPr>
          <w:rFonts w:ascii="Times New Roman" w:hAnsi="Times New Roman"/>
          <w:i w:val="0"/>
          <w:sz w:val="24"/>
          <w:szCs w:val="24"/>
        </w:rPr>
        <w:t xml:space="preserve"> </w:t>
      </w:r>
    </w:p>
    <w:p w:rsidR="00211C12" w:rsidRPr="00DB1B8A" w:rsidRDefault="009E1A20" w:rsidP="009E1A20">
      <w:pPr>
        <w:spacing w:line="360" w:lineRule="auto"/>
        <w:jc w:val="both"/>
        <w:outlineLvl w:val="0"/>
      </w:pPr>
      <w:bookmarkStart w:id="31" w:name="_Toc312578298"/>
      <w:bookmarkStart w:id="32" w:name="_Toc461611711"/>
      <w:r>
        <w:t>И</w:t>
      </w:r>
      <w:r w:rsidR="00DB1B8A">
        <w:t>сточником водоснабжения котельной является артезианская скважина</w:t>
      </w:r>
      <w:r w:rsidR="00211C12">
        <w:t>.</w:t>
      </w:r>
      <w:r w:rsidR="00DB1B8A">
        <w:t xml:space="preserve"> Средняя температура исходной воды за отопительный период 5</w:t>
      </w:r>
      <w:r w:rsidR="00DB1B8A">
        <w:rPr>
          <w:vertAlign w:val="superscript"/>
        </w:rPr>
        <w:t>о</w:t>
      </w:r>
      <w:r w:rsidR="00DB1B8A">
        <w:t>С.</w:t>
      </w:r>
      <w:bookmarkEnd w:id="31"/>
      <w:bookmarkEnd w:id="32"/>
    </w:p>
    <w:p w:rsidR="00211C12" w:rsidRDefault="00DB1B8A" w:rsidP="009E1A20">
      <w:pPr>
        <w:spacing w:line="360" w:lineRule="auto"/>
        <w:ind w:firstLine="426"/>
        <w:jc w:val="both"/>
      </w:pPr>
      <w:r>
        <w:t>Приборный учет потребления воды отсутствует.</w:t>
      </w:r>
      <w:r w:rsidR="009E1A20">
        <w:t xml:space="preserve"> </w:t>
      </w:r>
    </w:p>
    <w:p w:rsidR="009E1A20" w:rsidRDefault="009E1A20" w:rsidP="009E1A20">
      <w:pPr>
        <w:spacing w:line="360" w:lineRule="auto"/>
        <w:ind w:firstLine="426"/>
        <w:jc w:val="both"/>
      </w:pPr>
      <w:r>
        <w:t xml:space="preserve">Для циркуляции воды в системе водоснабжения установлены </w:t>
      </w:r>
      <w:r w:rsidR="004D374D">
        <w:t xml:space="preserve">два </w:t>
      </w:r>
      <w:r>
        <w:t>насос</w:t>
      </w:r>
      <w:r w:rsidR="004D374D">
        <w:t>а</w:t>
      </w:r>
      <w:r>
        <w:t xml:space="preserve"> К-20/30</w:t>
      </w:r>
      <w:r w:rsidR="004D374D">
        <w:t>. Номинальная производительность каждого составляет 20 м</w:t>
      </w:r>
      <w:r w:rsidR="004D374D">
        <w:rPr>
          <w:vertAlign w:val="superscript"/>
        </w:rPr>
        <w:t>3</w:t>
      </w:r>
      <w:r w:rsidR="004D374D">
        <w:t>/ч, напор – 30 м, номинальная мощность электродвигателя 3,5 кВт. Для подпитки системы теплоснабжения установлен насос К-10/20. Номинальная производительность составляет 10 м</w:t>
      </w:r>
      <w:r w:rsidR="004D374D">
        <w:rPr>
          <w:vertAlign w:val="superscript"/>
        </w:rPr>
        <w:t>3</w:t>
      </w:r>
      <w:r w:rsidR="004D374D">
        <w:t>/ч, напор – 20 м, номинальная мощность электродвигателя 1,5 кВт.</w:t>
      </w:r>
    </w:p>
    <w:p w:rsidR="009C372B" w:rsidRPr="00A260F7" w:rsidRDefault="009C372B" w:rsidP="00A260F7">
      <w:pPr>
        <w:pStyle w:val="2"/>
        <w:rPr>
          <w:rFonts w:ascii="Times New Roman" w:hAnsi="Times New Roman"/>
          <w:i w:val="0"/>
          <w:sz w:val="24"/>
          <w:szCs w:val="24"/>
        </w:rPr>
      </w:pPr>
      <w:bookmarkStart w:id="33" w:name="_Toc461611712"/>
      <w:r w:rsidRPr="00A260F7">
        <w:rPr>
          <w:rFonts w:ascii="Times New Roman" w:hAnsi="Times New Roman"/>
          <w:i w:val="0"/>
          <w:sz w:val="24"/>
          <w:szCs w:val="24"/>
        </w:rPr>
        <w:t>Результаты инструментального обследования</w:t>
      </w:r>
      <w:bookmarkEnd w:id="33"/>
    </w:p>
    <w:tbl>
      <w:tblPr>
        <w:tblW w:w="9524" w:type="dxa"/>
        <w:jc w:val="center"/>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left w:w="57" w:type="dxa"/>
          <w:right w:w="57" w:type="dxa"/>
        </w:tblCellMar>
        <w:tblLook w:val="0000"/>
      </w:tblPr>
      <w:tblGrid>
        <w:gridCol w:w="2407"/>
        <w:gridCol w:w="1124"/>
        <w:gridCol w:w="1322"/>
        <w:gridCol w:w="1505"/>
        <w:gridCol w:w="1539"/>
        <w:gridCol w:w="1627"/>
      </w:tblGrid>
      <w:tr w:rsidR="009C372B" w:rsidRPr="00EC113C" w:rsidTr="00EC113C">
        <w:trPr>
          <w:trHeight w:val="441"/>
          <w:jc w:val="center"/>
        </w:trPr>
        <w:tc>
          <w:tcPr>
            <w:tcW w:w="1264" w:type="pct"/>
            <w:vMerge w:val="restart"/>
            <w:vAlign w:val="center"/>
          </w:tcPr>
          <w:p w:rsidR="009C372B" w:rsidRPr="00EC113C" w:rsidRDefault="009C372B" w:rsidP="009B119D">
            <w:pPr>
              <w:jc w:val="center"/>
              <w:rPr>
                <w:sz w:val="22"/>
                <w:szCs w:val="22"/>
              </w:rPr>
            </w:pPr>
            <w:r w:rsidRPr="00EC113C">
              <w:rPr>
                <w:sz w:val="22"/>
                <w:szCs w:val="22"/>
              </w:rPr>
              <w:t>Тип насоса</w:t>
            </w:r>
          </w:p>
        </w:tc>
        <w:tc>
          <w:tcPr>
            <w:tcW w:w="590" w:type="pct"/>
            <w:vMerge w:val="restart"/>
            <w:vAlign w:val="center"/>
          </w:tcPr>
          <w:p w:rsidR="009C372B" w:rsidRPr="00EC113C" w:rsidRDefault="009C372B" w:rsidP="009B119D">
            <w:pPr>
              <w:ind w:right="-108"/>
              <w:jc w:val="center"/>
              <w:rPr>
                <w:sz w:val="22"/>
                <w:szCs w:val="22"/>
              </w:rPr>
            </w:pPr>
            <w:r w:rsidRPr="00EC113C">
              <w:rPr>
                <w:sz w:val="22"/>
                <w:szCs w:val="22"/>
              </w:rPr>
              <w:t>Подача,</w:t>
            </w:r>
          </w:p>
          <w:p w:rsidR="009C372B" w:rsidRPr="00EC113C" w:rsidRDefault="009C372B" w:rsidP="009B119D">
            <w:pPr>
              <w:jc w:val="center"/>
              <w:rPr>
                <w:sz w:val="22"/>
                <w:szCs w:val="22"/>
              </w:rPr>
            </w:pPr>
            <w:r w:rsidRPr="00EC113C">
              <w:rPr>
                <w:sz w:val="22"/>
                <w:szCs w:val="22"/>
              </w:rPr>
              <w:t>м</w:t>
            </w:r>
            <w:r w:rsidRPr="00EC113C">
              <w:rPr>
                <w:sz w:val="22"/>
                <w:szCs w:val="22"/>
                <w:vertAlign w:val="superscript"/>
              </w:rPr>
              <w:t>3</w:t>
            </w:r>
            <w:r w:rsidRPr="00EC113C">
              <w:rPr>
                <w:sz w:val="22"/>
                <w:szCs w:val="22"/>
              </w:rPr>
              <w:t>/ч</w:t>
            </w:r>
          </w:p>
        </w:tc>
        <w:tc>
          <w:tcPr>
            <w:tcW w:w="1484" w:type="pct"/>
            <w:gridSpan w:val="2"/>
            <w:vAlign w:val="center"/>
          </w:tcPr>
          <w:p w:rsidR="009C372B" w:rsidRPr="00EC113C" w:rsidRDefault="009C372B" w:rsidP="009B119D">
            <w:pPr>
              <w:jc w:val="center"/>
              <w:rPr>
                <w:sz w:val="22"/>
                <w:szCs w:val="22"/>
              </w:rPr>
            </w:pPr>
            <w:r w:rsidRPr="00EC113C">
              <w:rPr>
                <w:sz w:val="22"/>
                <w:szCs w:val="22"/>
              </w:rPr>
              <w:t>Давление, кгс/см</w:t>
            </w:r>
            <w:proofErr w:type="gramStart"/>
            <w:r w:rsidRPr="00EC113C">
              <w:rPr>
                <w:sz w:val="22"/>
                <w:szCs w:val="22"/>
                <w:vertAlign w:val="superscript"/>
              </w:rPr>
              <w:t>2</w:t>
            </w:r>
            <w:proofErr w:type="gramEnd"/>
          </w:p>
        </w:tc>
        <w:tc>
          <w:tcPr>
            <w:tcW w:w="808" w:type="pct"/>
            <w:vMerge w:val="restart"/>
            <w:vAlign w:val="center"/>
          </w:tcPr>
          <w:p w:rsidR="009C372B" w:rsidRPr="00EC113C" w:rsidRDefault="009C372B" w:rsidP="009B119D">
            <w:pPr>
              <w:jc w:val="center"/>
              <w:rPr>
                <w:sz w:val="22"/>
                <w:szCs w:val="22"/>
              </w:rPr>
            </w:pPr>
            <w:r w:rsidRPr="00EC113C">
              <w:rPr>
                <w:sz w:val="22"/>
                <w:szCs w:val="22"/>
              </w:rPr>
              <w:t xml:space="preserve">Температура, </w:t>
            </w:r>
            <w:r w:rsidRPr="00EC113C">
              <w:rPr>
                <w:sz w:val="22"/>
                <w:szCs w:val="22"/>
                <w:vertAlign w:val="superscript"/>
              </w:rPr>
              <w:t>0</w:t>
            </w:r>
            <w:r w:rsidRPr="00EC113C">
              <w:rPr>
                <w:sz w:val="22"/>
                <w:szCs w:val="22"/>
              </w:rPr>
              <w:t>С</w:t>
            </w:r>
          </w:p>
        </w:tc>
        <w:tc>
          <w:tcPr>
            <w:tcW w:w="854" w:type="pct"/>
            <w:vMerge w:val="restart"/>
            <w:vAlign w:val="center"/>
          </w:tcPr>
          <w:p w:rsidR="009C372B" w:rsidRPr="00EC113C" w:rsidRDefault="009C372B" w:rsidP="009B119D">
            <w:pPr>
              <w:jc w:val="center"/>
              <w:rPr>
                <w:sz w:val="22"/>
                <w:szCs w:val="22"/>
              </w:rPr>
            </w:pPr>
            <w:r w:rsidRPr="00EC113C">
              <w:rPr>
                <w:sz w:val="22"/>
                <w:szCs w:val="22"/>
              </w:rPr>
              <w:t>КПД насоса, %</w:t>
            </w:r>
          </w:p>
        </w:tc>
      </w:tr>
      <w:tr w:rsidR="009C372B" w:rsidRPr="00EC113C" w:rsidTr="00EC113C">
        <w:trPr>
          <w:trHeight w:val="383"/>
          <w:jc w:val="center"/>
        </w:trPr>
        <w:tc>
          <w:tcPr>
            <w:tcW w:w="1264" w:type="pct"/>
            <w:vMerge/>
            <w:vAlign w:val="center"/>
          </w:tcPr>
          <w:p w:rsidR="009C372B" w:rsidRPr="00EC113C" w:rsidRDefault="009C372B" w:rsidP="009B119D">
            <w:pPr>
              <w:jc w:val="center"/>
              <w:rPr>
                <w:sz w:val="22"/>
                <w:szCs w:val="22"/>
                <w:highlight w:val="yellow"/>
              </w:rPr>
            </w:pPr>
          </w:p>
        </w:tc>
        <w:tc>
          <w:tcPr>
            <w:tcW w:w="590" w:type="pct"/>
            <w:vMerge/>
            <w:vAlign w:val="center"/>
          </w:tcPr>
          <w:p w:rsidR="009C372B" w:rsidRPr="00EC113C" w:rsidRDefault="009C372B" w:rsidP="009B119D">
            <w:pPr>
              <w:jc w:val="center"/>
              <w:rPr>
                <w:sz w:val="22"/>
                <w:szCs w:val="22"/>
                <w:highlight w:val="yellow"/>
              </w:rPr>
            </w:pPr>
          </w:p>
        </w:tc>
        <w:tc>
          <w:tcPr>
            <w:tcW w:w="694" w:type="pct"/>
            <w:vAlign w:val="center"/>
          </w:tcPr>
          <w:p w:rsidR="009C372B" w:rsidRPr="00EC113C" w:rsidRDefault="009C372B" w:rsidP="009B119D">
            <w:pPr>
              <w:ind w:right="-58"/>
              <w:jc w:val="center"/>
              <w:rPr>
                <w:sz w:val="22"/>
                <w:szCs w:val="22"/>
              </w:rPr>
            </w:pPr>
            <w:r w:rsidRPr="00EC113C">
              <w:rPr>
                <w:sz w:val="22"/>
                <w:szCs w:val="22"/>
              </w:rPr>
              <w:t>до насоса</w:t>
            </w:r>
          </w:p>
        </w:tc>
        <w:tc>
          <w:tcPr>
            <w:tcW w:w="790" w:type="pct"/>
            <w:vAlign w:val="center"/>
          </w:tcPr>
          <w:p w:rsidR="009C372B" w:rsidRPr="00EC113C" w:rsidRDefault="009C372B" w:rsidP="009B119D">
            <w:pPr>
              <w:jc w:val="center"/>
              <w:rPr>
                <w:sz w:val="22"/>
                <w:szCs w:val="22"/>
              </w:rPr>
            </w:pPr>
            <w:r w:rsidRPr="00EC113C">
              <w:rPr>
                <w:sz w:val="22"/>
                <w:szCs w:val="22"/>
              </w:rPr>
              <w:t>после насоса</w:t>
            </w:r>
          </w:p>
        </w:tc>
        <w:tc>
          <w:tcPr>
            <w:tcW w:w="808" w:type="pct"/>
            <w:vMerge/>
          </w:tcPr>
          <w:p w:rsidR="009C372B" w:rsidRPr="00EC113C" w:rsidRDefault="009C372B" w:rsidP="009B119D">
            <w:pPr>
              <w:jc w:val="center"/>
              <w:rPr>
                <w:sz w:val="22"/>
                <w:szCs w:val="22"/>
                <w:highlight w:val="yellow"/>
              </w:rPr>
            </w:pPr>
          </w:p>
        </w:tc>
        <w:tc>
          <w:tcPr>
            <w:tcW w:w="854" w:type="pct"/>
            <w:vMerge/>
            <w:vAlign w:val="center"/>
          </w:tcPr>
          <w:p w:rsidR="009C372B" w:rsidRPr="00EC113C" w:rsidRDefault="009C372B" w:rsidP="009B119D">
            <w:pPr>
              <w:jc w:val="center"/>
              <w:rPr>
                <w:sz w:val="22"/>
                <w:szCs w:val="22"/>
                <w:highlight w:val="yellow"/>
              </w:rPr>
            </w:pPr>
          </w:p>
        </w:tc>
      </w:tr>
      <w:tr w:rsidR="009C372B" w:rsidRPr="00EC113C" w:rsidTr="00EC113C">
        <w:trPr>
          <w:trHeight w:val="505"/>
          <w:jc w:val="center"/>
        </w:trPr>
        <w:tc>
          <w:tcPr>
            <w:tcW w:w="1264" w:type="pct"/>
            <w:vAlign w:val="center"/>
          </w:tcPr>
          <w:p w:rsidR="009C372B" w:rsidRPr="00EC113C" w:rsidRDefault="004050DD" w:rsidP="009B119D">
            <w:pPr>
              <w:jc w:val="center"/>
              <w:rPr>
                <w:sz w:val="22"/>
                <w:szCs w:val="22"/>
              </w:rPr>
            </w:pPr>
            <w:r w:rsidRPr="00EC113C">
              <w:rPr>
                <w:sz w:val="22"/>
                <w:szCs w:val="22"/>
              </w:rPr>
              <w:t>К20/30</w:t>
            </w:r>
          </w:p>
        </w:tc>
        <w:tc>
          <w:tcPr>
            <w:tcW w:w="590" w:type="pct"/>
            <w:vAlign w:val="center"/>
          </w:tcPr>
          <w:p w:rsidR="009C372B" w:rsidRPr="00EC113C" w:rsidRDefault="004050DD" w:rsidP="009B119D">
            <w:pPr>
              <w:jc w:val="center"/>
              <w:rPr>
                <w:sz w:val="22"/>
                <w:szCs w:val="22"/>
                <w:highlight w:val="yellow"/>
              </w:rPr>
            </w:pPr>
            <w:r w:rsidRPr="00EC113C">
              <w:rPr>
                <w:sz w:val="22"/>
                <w:szCs w:val="22"/>
              </w:rPr>
              <w:t>24</w:t>
            </w:r>
          </w:p>
        </w:tc>
        <w:tc>
          <w:tcPr>
            <w:tcW w:w="694" w:type="pct"/>
            <w:vAlign w:val="center"/>
          </w:tcPr>
          <w:p w:rsidR="009C372B" w:rsidRPr="00EC113C" w:rsidRDefault="009C372B" w:rsidP="009B119D">
            <w:pPr>
              <w:jc w:val="center"/>
              <w:rPr>
                <w:sz w:val="22"/>
                <w:szCs w:val="22"/>
              </w:rPr>
            </w:pPr>
            <w:r w:rsidRPr="00EC113C">
              <w:rPr>
                <w:sz w:val="22"/>
                <w:szCs w:val="22"/>
              </w:rPr>
              <w:t>1</w:t>
            </w:r>
            <w:r w:rsidR="004050DD" w:rsidRPr="00EC113C">
              <w:rPr>
                <w:sz w:val="22"/>
                <w:szCs w:val="22"/>
              </w:rPr>
              <w:t>,</w:t>
            </w:r>
            <w:r w:rsidRPr="00EC113C">
              <w:rPr>
                <w:sz w:val="22"/>
                <w:szCs w:val="22"/>
              </w:rPr>
              <w:t>5</w:t>
            </w:r>
          </w:p>
        </w:tc>
        <w:tc>
          <w:tcPr>
            <w:tcW w:w="790" w:type="pct"/>
            <w:vAlign w:val="center"/>
          </w:tcPr>
          <w:p w:rsidR="009C372B" w:rsidRPr="00EC113C" w:rsidRDefault="009C372B" w:rsidP="009B119D">
            <w:pPr>
              <w:jc w:val="center"/>
              <w:rPr>
                <w:sz w:val="22"/>
                <w:szCs w:val="22"/>
              </w:rPr>
            </w:pPr>
            <w:r w:rsidRPr="00EC113C">
              <w:rPr>
                <w:sz w:val="22"/>
                <w:szCs w:val="22"/>
              </w:rPr>
              <w:t>2</w:t>
            </w:r>
            <w:r w:rsidR="004050DD" w:rsidRPr="00EC113C">
              <w:rPr>
                <w:sz w:val="22"/>
                <w:szCs w:val="22"/>
              </w:rPr>
              <w:t>,</w:t>
            </w:r>
            <w:r w:rsidRPr="00EC113C">
              <w:rPr>
                <w:sz w:val="22"/>
                <w:szCs w:val="22"/>
              </w:rPr>
              <w:t>5</w:t>
            </w:r>
          </w:p>
        </w:tc>
        <w:tc>
          <w:tcPr>
            <w:tcW w:w="808" w:type="pct"/>
            <w:vAlign w:val="center"/>
          </w:tcPr>
          <w:p w:rsidR="009C372B" w:rsidRPr="00EC113C" w:rsidRDefault="009C372B" w:rsidP="009B119D">
            <w:pPr>
              <w:jc w:val="center"/>
              <w:rPr>
                <w:sz w:val="22"/>
                <w:szCs w:val="22"/>
              </w:rPr>
            </w:pPr>
            <w:r w:rsidRPr="00EC113C">
              <w:rPr>
                <w:sz w:val="22"/>
                <w:szCs w:val="22"/>
              </w:rPr>
              <w:t>53,5</w:t>
            </w:r>
          </w:p>
        </w:tc>
        <w:tc>
          <w:tcPr>
            <w:tcW w:w="854" w:type="pct"/>
            <w:vAlign w:val="center"/>
          </w:tcPr>
          <w:p w:rsidR="009C372B" w:rsidRPr="00EC113C" w:rsidRDefault="004050DD" w:rsidP="009B119D">
            <w:pPr>
              <w:jc w:val="center"/>
              <w:rPr>
                <w:sz w:val="22"/>
                <w:szCs w:val="22"/>
              </w:rPr>
            </w:pPr>
            <w:r w:rsidRPr="00EC113C">
              <w:rPr>
                <w:sz w:val="22"/>
                <w:szCs w:val="22"/>
              </w:rPr>
              <w:t>65</w:t>
            </w:r>
          </w:p>
        </w:tc>
      </w:tr>
    </w:tbl>
    <w:p w:rsidR="009C372B" w:rsidRPr="009C372B" w:rsidRDefault="009C372B" w:rsidP="009C372B">
      <w:pPr>
        <w:spacing w:line="360" w:lineRule="auto"/>
        <w:ind w:firstLine="426"/>
        <w:jc w:val="center"/>
        <w:rPr>
          <w:b/>
        </w:rPr>
      </w:pPr>
    </w:p>
    <w:p w:rsidR="00227F30" w:rsidRPr="00A260F7" w:rsidRDefault="00227F30" w:rsidP="00A260F7">
      <w:pPr>
        <w:pStyle w:val="2"/>
        <w:rPr>
          <w:rFonts w:ascii="Times New Roman" w:hAnsi="Times New Roman"/>
          <w:i w:val="0"/>
          <w:sz w:val="24"/>
          <w:szCs w:val="24"/>
        </w:rPr>
      </w:pPr>
      <w:bookmarkStart w:id="34" w:name="_Toc461611713"/>
      <w:r w:rsidRPr="00A260F7">
        <w:rPr>
          <w:rFonts w:ascii="Times New Roman" w:hAnsi="Times New Roman"/>
          <w:i w:val="0"/>
          <w:sz w:val="24"/>
          <w:szCs w:val="24"/>
        </w:rPr>
        <w:t>Нормативный расчет расхода воды</w:t>
      </w:r>
      <w:bookmarkEnd w:id="34"/>
    </w:p>
    <w:p w:rsidR="00227F30" w:rsidRPr="00170F0F" w:rsidRDefault="00227F30" w:rsidP="00227F30">
      <w:pPr>
        <w:ind w:firstLine="600"/>
        <w:jc w:val="both"/>
      </w:pPr>
      <w:r w:rsidRPr="00170F0F">
        <w:t>Требуемый расход сетевой воды в максимально-зимнем режиме определяется по формуле:</w:t>
      </w:r>
    </w:p>
    <w:p w:rsidR="00227F30" w:rsidRPr="00170F0F" w:rsidRDefault="00227F30" w:rsidP="00227F30">
      <w:pPr>
        <w:ind w:firstLine="600"/>
        <w:jc w:val="center"/>
      </w:pPr>
      <w:r w:rsidRPr="00170F0F">
        <w:rPr>
          <w:lang w:val="en-US"/>
        </w:rPr>
        <w:t>G</w:t>
      </w:r>
      <w:r w:rsidRPr="00170F0F">
        <w:t xml:space="preserve"> = </w:t>
      </w:r>
      <m:oMath>
        <m:f>
          <m:fPr>
            <m:ctrlPr>
              <w:rPr>
                <w:rFonts w:ascii="Cambria Math" w:hAnsi="Cambria Math"/>
                <w:i/>
                <w:lang w:val="en-US"/>
              </w:rPr>
            </m:ctrlPr>
          </m:fPr>
          <m:num>
            <m:sSub>
              <m:sSubPr>
                <m:ctrlPr>
                  <w:rPr>
                    <w:rFonts w:ascii="Cambria Math" w:hAnsi="Cambria Math"/>
                    <w:i/>
                    <w:lang w:val="en-US"/>
                  </w:rPr>
                </m:ctrlPr>
              </m:sSubPr>
              <m:e>
                <m:r>
                  <w:rPr>
                    <w:rFonts w:ascii="Cambria Math" w:hAnsi="Cambria Math"/>
                    <w:lang w:val="en-US"/>
                  </w:rPr>
                  <m:t>q</m:t>
                </m:r>
              </m:e>
              <m:sub>
                <m:r>
                  <w:rPr>
                    <w:rFonts w:ascii="Cambria Math" w:hAnsi="Cambria Math"/>
                  </w:rPr>
                  <m:t xml:space="preserve">0 </m:t>
                </m:r>
                <m:r>
                  <w:rPr>
                    <w:rFonts w:ascii="Cambria Math" w:hAnsi="Cambria Math"/>
                    <w:lang w:val="en-US"/>
                  </w:rPr>
                  <m:t>max</m:t>
                </m:r>
              </m:sub>
            </m:sSub>
            <m:r>
              <w:rPr>
                <w:rFonts w:ascii="Cambria Math" w:hAnsi="Cambria Math"/>
              </w:rPr>
              <m:t xml:space="preserve"> ∙ </m:t>
            </m:r>
            <m:sSup>
              <m:sSupPr>
                <m:ctrlPr>
                  <w:rPr>
                    <w:rFonts w:ascii="Cambria Math" w:hAnsi="Cambria Math"/>
                    <w:i/>
                    <w:lang w:val="en-US"/>
                  </w:rPr>
                </m:ctrlPr>
              </m:sSupPr>
              <m:e>
                <m:r>
                  <w:rPr>
                    <w:rFonts w:ascii="Cambria Math" w:hAnsi="Cambria Math"/>
                  </w:rPr>
                  <m:t>10</m:t>
                </m:r>
              </m:e>
              <m:sup>
                <m:r>
                  <w:rPr>
                    <w:rFonts w:ascii="Cambria Math" w:hAnsi="Cambria Math"/>
                  </w:rPr>
                  <m:t>3</m:t>
                </m:r>
              </m:sup>
            </m:sSup>
          </m:num>
          <m:den>
            <m:sSub>
              <m:sSubPr>
                <m:ctrlPr>
                  <w:rPr>
                    <w:rFonts w:ascii="Cambria Math" w:hAnsi="Cambria Math"/>
                    <w:i/>
                    <w:lang w:val="en-US"/>
                  </w:rPr>
                </m:ctrlPr>
              </m:sSubPr>
              <m:e>
                <m:r>
                  <w:rPr>
                    <w:rFonts w:ascii="Cambria Math" w:hAnsi="Cambria Math"/>
                    <w:lang w:val="en-US"/>
                  </w:rPr>
                  <m:t>c</m:t>
                </m:r>
              </m:e>
              <m:sub>
                <m:r>
                  <w:rPr>
                    <w:rFonts w:ascii="Cambria Math" w:hAnsi="Cambria Math"/>
                    <w:lang w:val="en-US"/>
                  </w:rPr>
                  <m:t>p</m:t>
                </m:r>
              </m:sub>
            </m:sSub>
            <m:r>
              <w:rPr>
                <w:rFonts w:ascii="Cambria Math" w:hAnsi="Cambria Math"/>
              </w:rPr>
              <m:t xml:space="preserve"> (95-70)</m:t>
            </m:r>
          </m:den>
        </m:f>
        <m:r>
          <w:rPr>
            <w:rFonts w:ascii="Cambria Math" w:hAnsi="Cambria Math"/>
          </w:rPr>
          <m:t>=</m:t>
        </m:r>
        <m:f>
          <m:fPr>
            <m:ctrlPr>
              <w:rPr>
                <w:rFonts w:ascii="Cambria Math" w:hAnsi="Cambria Math"/>
                <w:i/>
                <w:lang w:val="en-US"/>
              </w:rPr>
            </m:ctrlPr>
          </m:fPr>
          <m:num>
            <m:r>
              <w:rPr>
                <w:rFonts w:ascii="Cambria Math" w:hAnsi="Cambria Math"/>
              </w:rPr>
              <m:t xml:space="preserve">0,28 ∙ </m:t>
            </m:r>
            <m:sSup>
              <m:sSupPr>
                <m:ctrlPr>
                  <w:rPr>
                    <w:rFonts w:ascii="Cambria Math" w:hAnsi="Cambria Math"/>
                    <w:i/>
                    <w:lang w:val="en-US"/>
                  </w:rPr>
                </m:ctrlPr>
              </m:sSupPr>
              <m:e>
                <m:r>
                  <w:rPr>
                    <w:rFonts w:ascii="Cambria Math" w:hAnsi="Cambria Math"/>
                  </w:rPr>
                  <m:t>10</m:t>
                </m:r>
              </m:e>
              <m:sup>
                <m:r>
                  <w:rPr>
                    <w:rFonts w:ascii="Cambria Math" w:hAnsi="Cambria Math"/>
                  </w:rPr>
                  <m:t>3</m:t>
                </m:r>
              </m:sup>
            </m:sSup>
          </m:num>
          <m:den>
            <m:r>
              <w:rPr>
                <w:rFonts w:ascii="Cambria Math" w:hAnsi="Cambria Math"/>
              </w:rPr>
              <m:t>1 (95-70)</m:t>
            </m:r>
          </m:den>
        </m:f>
        <m:r>
          <w:rPr>
            <w:rFonts w:ascii="Cambria Math" w:hAnsi="Cambria Math"/>
          </w:rPr>
          <m:t>=</m:t>
        </m:r>
      </m:oMath>
      <w:r w:rsidRPr="00170F0F">
        <w:t>11</w:t>
      </w:r>
      <w:proofErr w:type="gramStart"/>
      <w:r w:rsidRPr="00170F0F">
        <w:t>,2</w:t>
      </w:r>
      <w:proofErr w:type="gramEnd"/>
      <w:r w:rsidRPr="00170F0F">
        <w:t xml:space="preserve"> </w:t>
      </w:r>
    </w:p>
    <w:p w:rsidR="00227F30" w:rsidRPr="00170F0F" w:rsidRDefault="00227F30" w:rsidP="00227F30">
      <w:pPr>
        <w:ind w:firstLine="600"/>
        <w:jc w:val="both"/>
        <w:rPr>
          <w:highlight w:val="yellow"/>
        </w:rPr>
      </w:pPr>
    </w:p>
    <w:p w:rsidR="00227F30" w:rsidRPr="00EC4DCE" w:rsidRDefault="00227F30" w:rsidP="00227F30">
      <w:pPr>
        <w:spacing w:line="360" w:lineRule="auto"/>
        <w:jc w:val="both"/>
        <w:rPr>
          <w:b/>
        </w:rPr>
      </w:pPr>
      <w:r w:rsidRPr="00EC4DCE">
        <w:t xml:space="preserve">Сопоставление </w:t>
      </w:r>
      <w:r w:rsidR="00EC4DCE">
        <w:t>номинальной</w:t>
      </w:r>
      <w:r w:rsidRPr="00EC4DCE">
        <w:t xml:space="preserve"> </w:t>
      </w:r>
      <w:r w:rsidRPr="00EC4DCE">
        <w:rPr>
          <w:shd w:val="clear" w:color="auto" w:fill="FFFFFF"/>
        </w:rPr>
        <w:t>производительности (24м</w:t>
      </w:r>
      <w:r w:rsidRPr="00EC4DCE">
        <w:rPr>
          <w:shd w:val="clear" w:color="auto" w:fill="FFFFFF"/>
          <w:vertAlign w:val="superscript"/>
        </w:rPr>
        <w:t>3</w:t>
      </w:r>
      <w:r w:rsidRPr="00EC4DCE">
        <w:rPr>
          <w:shd w:val="clear" w:color="auto" w:fill="FFFFFF"/>
        </w:rPr>
        <w:t>/ч) насоса</w:t>
      </w:r>
      <w:r w:rsidRPr="00EC4DCE">
        <w:t xml:space="preserve"> с расчетной производительностью (</w:t>
      </w:r>
      <w:r w:rsidRPr="00EC4DCE">
        <w:rPr>
          <w:shd w:val="clear" w:color="auto" w:fill="FFFFFF"/>
        </w:rPr>
        <w:t xml:space="preserve">11,2 </w:t>
      </w:r>
      <w:r w:rsidRPr="00EC4DCE">
        <w:t>м</w:t>
      </w:r>
      <w:r w:rsidRPr="00EC4DCE">
        <w:rPr>
          <w:vertAlign w:val="superscript"/>
        </w:rPr>
        <w:t>3</w:t>
      </w:r>
      <w:r w:rsidRPr="00EC4DCE">
        <w:t xml:space="preserve">/ч) показывает, что установленные насосы </w:t>
      </w:r>
      <w:r w:rsidR="00EC4DCE">
        <w:t>имеют явно завышенную производительность</w:t>
      </w:r>
      <w:r w:rsidRPr="00EC4DCE">
        <w:t>.</w:t>
      </w:r>
      <w:r w:rsidR="00EC4DCE">
        <w:t xml:space="preserve"> Рекомендуется установка</w:t>
      </w:r>
      <w:r w:rsidR="0021272C">
        <w:t xml:space="preserve"> ЧРП.</w:t>
      </w:r>
    </w:p>
    <w:p w:rsidR="00211C12" w:rsidRDefault="00211C12" w:rsidP="000F1BF5">
      <w:pPr>
        <w:jc w:val="center"/>
        <w:rPr>
          <w:b/>
          <w:sz w:val="28"/>
          <w:szCs w:val="28"/>
        </w:rPr>
      </w:pPr>
    </w:p>
    <w:p w:rsidR="00211C12" w:rsidRPr="00EC113C" w:rsidRDefault="004356AC" w:rsidP="004050DD">
      <w:pPr>
        <w:spacing w:line="360" w:lineRule="auto"/>
        <w:jc w:val="right"/>
        <w:rPr>
          <w:b/>
        </w:rPr>
      </w:pPr>
      <w:r w:rsidRPr="00EC113C">
        <w:rPr>
          <w:noProof/>
        </w:rPr>
        <w:lastRenderedPageBreak/>
        <w:drawing>
          <wp:anchor distT="0" distB="0" distL="114300" distR="114300" simplePos="0" relativeHeight="251661312" behindDoc="0" locked="0" layoutInCell="1" allowOverlap="1">
            <wp:simplePos x="0" y="0"/>
            <wp:positionH relativeFrom="column">
              <wp:posOffset>-28575</wp:posOffset>
            </wp:positionH>
            <wp:positionV relativeFrom="paragraph">
              <wp:posOffset>499745</wp:posOffset>
            </wp:positionV>
            <wp:extent cx="6362700" cy="8999855"/>
            <wp:effectExtent l="0" t="0" r="0" b="0"/>
            <wp:wrapSquare wrapText="bothSides"/>
            <wp:docPr id="243" name="Рисунок 243" descr="C:\Users\DNS\Desktop\АРМ ЭНЕРГОАУДИТОР\Афанасьевское с.п\Котельная\_20111213_102952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descr="C:\Users\DNS\Desktop\АРМ ЭНЕРГОАУДИТОР\Афанасьевское с.п\Котельная\_20111213_10295201.jpg"/>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rot="-10800000">
                      <a:off x="0" y="0"/>
                      <a:ext cx="6362700" cy="8999855"/>
                    </a:xfrm>
                    <a:prstGeom prst="rect">
                      <a:avLst/>
                    </a:prstGeom>
                    <a:noFill/>
                    <a:ln>
                      <a:noFill/>
                    </a:ln>
                  </pic:spPr>
                </pic:pic>
              </a:graphicData>
            </a:graphic>
          </wp:anchor>
        </w:drawing>
      </w:r>
      <w:r w:rsidR="004050DD" w:rsidRPr="00EC113C">
        <w:rPr>
          <w:b/>
        </w:rPr>
        <w:t>Рисунок 4.2 Параметры работы сетевого насоса</w:t>
      </w:r>
    </w:p>
    <w:p w:rsidR="0093623A" w:rsidRDefault="0093623A" w:rsidP="00697A88">
      <w:pPr>
        <w:spacing w:line="360" w:lineRule="auto"/>
        <w:rPr>
          <w:b/>
          <w:sz w:val="28"/>
          <w:szCs w:val="28"/>
        </w:rPr>
        <w:sectPr w:rsidR="0093623A" w:rsidSect="000F1BF5">
          <w:type w:val="continuous"/>
          <w:pgSz w:w="11906" w:h="16838"/>
          <w:pgMar w:top="851" w:right="851" w:bottom="851" w:left="1418" w:header="709" w:footer="709" w:gutter="0"/>
          <w:cols w:space="708"/>
          <w:docGrid w:linePitch="360"/>
        </w:sectPr>
      </w:pPr>
    </w:p>
    <w:p w:rsidR="00211C12" w:rsidRPr="00A260F7" w:rsidRDefault="00A260F7" w:rsidP="00A260F7">
      <w:pPr>
        <w:pStyle w:val="2"/>
        <w:rPr>
          <w:rFonts w:ascii="Times New Roman" w:hAnsi="Times New Roman"/>
          <w:i w:val="0"/>
          <w:sz w:val="24"/>
          <w:szCs w:val="24"/>
        </w:rPr>
      </w:pPr>
      <w:bookmarkStart w:id="35" w:name="_Toc461611714"/>
      <w:r w:rsidRPr="00A260F7">
        <w:rPr>
          <w:rFonts w:ascii="Times New Roman" w:hAnsi="Times New Roman"/>
          <w:i w:val="0"/>
          <w:sz w:val="24"/>
          <w:szCs w:val="24"/>
        </w:rPr>
        <w:lastRenderedPageBreak/>
        <w:t>Выводы по разделу «анализ потребления холодной воды»</w:t>
      </w:r>
      <w:bookmarkEnd w:id="35"/>
      <w:r w:rsidRPr="00A260F7">
        <w:rPr>
          <w:rFonts w:ascii="Times New Roman" w:hAnsi="Times New Roman"/>
          <w:i w:val="0"/>
          <w:sz w:val="24"/>
          <w:szCs w:val="24"/>
        </w:rPr>
        <w:t xml:space="preserve"> </w:t>
      </w:r>
    </w:p>
    <w:p w:rsidR="00211C12" w:rsidRPr="00227F30" w:rsidRDefault="00211C12" w:rsidP="000513AE">
      <w:pPr>
        <w:pStyle w:val="a3"/>
        <w:spacing w:line="360" w:lineRule="auto"/>
        <w:ind w:firstLine="540"/>
      </w:pPr>
    </w:p>
    <w:p w:rsidR="00211C12" w:rsidRPr="00227F30" w:rsidRDefault="00E71F63" w:rsidP="00E71F63">
      <w:pPr>
        <w:spacing w:line="360" w:lineRule="auto"/>
        <w:ind w:firstLine="567"/>
        <w:jc w:val="both"/>
      </w:pPr>
      <w:r w:rsidRPr="00227F30">
        <w:t xml:space="preserve">1. </w:t>
      </w:r>
      <w:r w:rsidR="00D65A9E">
        <w:t xml:space="preserve">  </w:t>
      </w:r>
      <w:r w:rsidR="00227F30">
        <w:t>Источником исходной воды является артезианская скважина.</w:t>
      </w:r>
    </w:p>
    <w:p w:rsidR="00211C12" w:rsidRPr="00227F30" w:rsidRDefault="00211C12" w:rsidP="000513AE">
      <w:pPr>
        <w:spacing w:line="360" w:lineRule="auto"/>
        <w:ind w:firstLine="540"/>
        <w:jc w:val="both"/>
      </w:pPr>
      <w:r w:rsidRPr="00227F30">
        <w:t xml:space="preserve">2. </w:t>
      </w:r>
      <w:r w:rsidR="00D65A9E">
        <w:t xml:space="preserve">  </w:t>
      </w:r>
      <w:r w:rsidR="00227F30">
        <w:t>На котельной</w:t>
      </w:r>
      <w:r w:rsidRPr="00227F30">
        <w:t xml:space="preserve"> </w:t>
      </w:r>
      <w:r w:rsidR="0093623A" w:rsidRPr="00227F30">
        <w:t>отсутствует приборный учет</w:t>
      </w:r>
      <w:r w:rsidRPr="00227F30">
        <w:t xml:space="preserve"> потребления холодной воды.</w:t>
      </w:r>
      <w:r w:rsidR="0084024B" w:rsidRPr="00227F30">
        <w:t xml:space="preserve"> </w:t>
      </w:r>
    </w:p>
    <w:p w:rsidR="00D65A9E" w:rsidRPr="00170F0F" w:rsidRDefault="0093623A" w:rsidP="00D65A9E">
      <w:pPr>
        <w:spacing w:line="360" w:lineRule="auto"/>
        <w:ind w:firstLine="567"/>
        <w:jc w:val="both"/>
        <w:rPr>
          <w:b/>
          <w:highlight w:val="yellow"/>
        </w:rPr>
      </w:pPr>
      <w:r w:rsidRPr="00227F30">
        <w:t>3</w:t>
      </w:r>
      <w:r w:rsidR="00410D29" w:rsidRPr="00227F30">
        <w:t xml:space="preserve">. </w:t>
      </w:r>
      <w:r w:rsidR="0021272C" w:rsidRPr="0021272C">
        <w:t>Сопоставление номинальной производительности (24</w:t>
      </w:r>
      <w:r w:rsidR="0021272C">
        <w:t xml:space="preserve"> </w:t>
      </w:r>
      <w:r w:rsidR="0021272C" w:rsidRPr="0021272C">
        <w:t>м3/ч) насоса с расчетной производительностью (11,2 м3/ч) показывает, что установленные насосы имеют явно завышенную производительность. Рекомендуется установка ЧРП.</w:t>
      </w:r>
    </w:p>
    <w:p w:rsidR="00211C12" w:rsidRPr="000513AE" w:rsidRDefault="00410D29" w:rsidP="000274E1">
      <w:pPr>
        <w:pStyle w:val="21"/>
        <w:tabs>
          <w:tab w:val="left" w:pos="180"/>
        </w:tabs>
        <w:spacing w:line="360" w:lineRule="auto"/>
        <w:ind w:firstLine="540"/>
        <w:rPr>
          <w:b/>
        </w:rPr>
      </w:pPr>
      <w:r w:rsidRPr="00227F30">
        <w:t>.</w:t>
      </w:r>
    </w:p>
    <w:p w:rsidR="00211C12" w:rsidRPr="000513AE" w:rsidRDefault="00211C12" w:rsidP="000513AE">
      <w:pPr>
        <w:spacing w:line="360" w:lineRule="auto"/>
        <w:ind w:firstLine="540"/>
      </w:pPr>
    </w:p>
    <w:p w:rsidR="00211C12" w:rsidRDefault="00211C12" w:rsidP="00A51B69">
      <w:pPr>
        <w:rPr>
          <w:rFonts w:ascii="Arial" w:hAnsi="Arial" w:cs="Arial"/>
          <w:sz w:val="22"/>
          <w:szCs w:val="22"/>
        </w:rPr>
      </w:pPr>
    </w:p>
    <w:p w:rsidR="00211C12" w:rsidRDefault="00211C12" w:rsidP="00A51B69">
      <w:pPr>
        <w:rPr>
          <w:rFonts w:ascii="Arial" w:hAnsi="Arial" w:cs="Arial"/>
          <w:sz w:val="22"/>
          <w:szCs w:val="22"/>
        </w:rPr>
      </w:pPr>
    </w:p>
    <w:p w:rsidR="00211C12" w:rsidRDefault="00211C12" w:rsidP="00A51B69">
      <w:pPr>
        <w:rPr>
          <w:rFonts w:ascii="Arial" w:hAnsi="Arial" w:cs="Arial"/>
          <w:sz w:val="22"/>
          <w:szCs w:val="22"/>
        </w:rPr>
      </w:pPr>
    </w:p>
    <w:p w:rsidR="00211C12" w:rsidRPr="004E4BD0" w:rsidRDefault="00211C12" w:rsidP="00A51B69">
      <w:pPr>
        <w:rPr>
          <w:rFonts w:ascii="Arial" w:hAnsi="Arial" w:cs="Arial"/>
          <w:sz w:val="22"/>
          <w:szCs w:val="22"/>
        </w:rPr>
      </w:pPr>
    </w:p>
    <w:p w:rsidR="00211C12" w:rsidRPr="00A260F7" w:rsidRDefault="00211C12" w:rsidP="00FE6968">
      <w:pPr>
        <w:pStyle w:val="1"/>
        <w:rPr>
          <w:rFonts w:ascii="Times New Roman" w:hAnsi="Times New Roman"/>
          <w:sz w:val="28"/>
          <w:szCs w:val="28"/>
        </w:rPr>
      </w:pPr>
      <w:r>
        <w:rPr>
          <w:rFonts w:ascii="Arial" w:hAnsi="Arial" w:cs="Arial"/>
        </w:rPr>
        <w:br w:type="page"/>
      </w:r>
      <w:bookmarkStart w:id="36" w:name="_Toc461611715"/>
      <w:r w:rsidR="00A260F7" w:rsidRPr="00A260F7">
        <w:rPr>
          <w:rFonts w:ascii="Times New Roman" w:hAnsi="Times New Roman"/>
          <w:sz w:val="28"/>
          <w:szCs w:val="28"/>
        </w:rPr>
        <w:lastRenderedPageBreak/>
        <w:t>ТЕРМОГРАФИЧЕСКОЕ ОБСЛЕДОВАНИЕ ЗДАНИЙ</w:t>
      </w:r>
      <w:bookmarkEnd w:id="36"/>
    </w:p>
    <w:p w:rsidR="00211C12" w:rsidRPr="00A260F7" w:rsidRDefault="00211C12" w:rsidP="00A260F7">
      <w:pPr>
        <w:pStyle w:val="2"/>
        <w:rPr>
          <w:rFonts w:ascii="Times New Roman" w:hAnsi="Times New Roman"/>
          <w:i w:val="0"/>
          <w:sz w:val="24"/>
          <w:szCs w:val="24"/>
        </w:rPr>
      </w:pPr>
      <w:bookmarkStart w:id="37" w:name="_Toc461611716"/>
      <w:r w:rsidRPr="00A260F7">
        <w:rPr>
          <w:rFonts w:ascii="Times New Roman" w:hAnsi="Times New Roman"/>
          <w:i w:val="0"/>
          <w:sz w:val="24"/>
          <w:szCs w:val="24"/>
        </w:rPr>
        <w:t>Основные термины и определения</w:t>
      </w:r>
      <w:bookmarkEnd w:id="37"/>
    </w:p>
    <w:p w:rsidR="00211C12" w:rsidRPr="000513AE" w:rsidRDefault="00211C12" w:rsidP="000513AE">
      <w:pPr>
        <w:pStyle w:val="HTML"/>
        <w:spacing w:line="360" w:lineRule="auto"/>
        <w:ind w:firstLine="406"/>
        <w:jc w:val="both"/>
        <w:rPr>
          <w:rFonts w:ascii="Times New Roman" w:hAnsi="Times New Roman"/>
          <w:sz w:val="24"/>
          <w:szCs w:val="24"/>
        </w:rPr>
      </w:pPr>
      <w:proofErr w:type="spellStart"/>
      <w:r w:rsidRPr="000513AE">
        <w:rPr>
          <w:rFonts w:ascii="Times New Roman" w:hAnsi="Times New Roman"/>
          <w:sz w:val="24"/>
          <w:szCs w:val="24"/>
        </w:rPr>
        <w:t>Термография</w:t>
      </w:r>
      <w:proofErr w:type="spellEnd"/>
      <w:r w:rsidRPr="000513AE">
        <w:rPr>
          <w:rFonts w:ascii="Times New Roman" w:hAnsi="Times New Roman"/>
          <w:sz w:val="24"/>
          <w:szCs w:val="24"/>
        </w:rPr>
        <w:t xml:space="preserve"> – метод получения</w:t>
      </w:r>
      <w:r>
        <w:rPr>
          <w:rFonts w:ascii="Times New Roman" w:hAnsi="Times New Roman"/>
          <w:sz w:val="24"/>
          <w:szCs w:val="24"/>
        </w:rPr>
        <w:t xml:space="preserve"> информации об объекте путем бес</w:t>
      </w:r>
      <w:r w:rsidRPr="000513AE">
        <w:rPr>
          <w:rFonts w:ascii="Times New Roman" w:hAnsi="Times New Roman"/>
          <w:sz w:val="24"/>
          <w:szCs w:val="24"/>
        </w:rPr>
        <w:t>контактной регистрации всех видов излучения объекта в инфракрасном диапазоне спектра.</w:t>
      </w:r>
    </w:p>
    <w:p w:rsidR="00211C12" w:rsidRPr="000513AE" w:rsidRDefault="00211C12" w:rsidP="000513AE">
      <w:pPr>
        <w:pStyle w:val="HTML"/>
        <w:spacing w:line="360" w:lineRule="auto"/>
        <w:ind w:firstLine="406"/>
        <w:jc w:val="both"/>
        <w:rPr>
          <w:rFonts w:ascii="Times New Roman" w:hAnsi="Times New Roman"/>
          <w:sz w:val="24"/>
          <w:szCs w:val="24"/>
        </w:rPr>
      </w:pPr>
      <w:proofErr w:type="spellStart"/>
      <w:r w:rsidRPr="000513AE">
        <w:rPr>
          <w:rFonts w:ascii="Times New Roman" w:hAnsi="Times New Roman"/>
          <w:sz w:val="24"/>
          <w:szCs w:val="24"/>
        </w:rPr>
        <w:t>Тепловизор</w:t>
      </w:r>
      <w:proofErr w:type="spellEnd"/>
      <w:r w:rsidRPr="000513AE">
        <w:rPr>
          <w:rFonts w:ascii="Times New Roman" w:hAnsi="Times New Roman"/>
          <w:sz w:val="24"/>
          <w:szCs w:val="24"/>
        </w:rPr>
        <w:t xml:space="preserve"> – прибор, регистрирующий излучение объекта в инфракрасном диапазоне и преобразующий тепловое излучение </w:t>
      </w:r>
      <w:proofErr w:type="gramStart"/>
      <w:r w:rsidRPr="000513AE">
        <w:rPr>
          <w:rFonts w:ascii="Times New Roman" w:hAnsi="Times New Roman"/>
          <w:sz w:val="24"/>
          <w:szCs w:val="24"/>
        </w:rPr>
        <w:t>в</w:t>
      </w:r>
      <w:proofErr w:type="gramEnd"/>
      <w:r w:rsidRPr="000513AE">
        <w:rPr>
          <w:rFonts w:ascii="Times New Roman" w:hAnsi="Times New Roman"/>
          <w:sz w:val="24"/>
          <w:szCs w:val="24"/>
        </w:rPr>
        <w:t xml:space="preserve"> видимое.</w:t>
      </w:r>
    </w:p>
    <w:p w:rsidR="00211C12" w:rsidRPr="000513AE" w:rsidRDefault="00211C12" w:rsidP="000513AE">
      <w:pPr>
        <w:pStyle w:val="HTML"/>
        <w:spacing w:line="360" w:lineRule="auto"/>
        <w:ind w:firstLine="406"/>
        <w:jc w:val="both"/>
        <w:rPr>
          <w:rFonts w:ascii="Times New Roman" w:hAnsi="Times New Roman"/>
          <w:sz w:val="24"/>
          <w:szCs w:val="24"/>
        </w:rPr>
      </w:pPr>
      <w:r w:rsidRPr="000513AE">
        <w:rPr>
          <w:rFonts w:ascii="Times New Roman" w:hAnsi="Times New Roman"/>
          <w:sz w:val="24"/>
          <w:szCs w:val="24"/>
        </w:rPr>
        <w:t>Термограмма – инфракрасное изображение температурного поля объекта контроля.</w:t>
      </w:r>
    </w:p>
    <w:p w:rsidR="00211C12" w:rsidRPr="000513AE" w:rsidRDefault="00211C12" w:rsidP="000513AE">
      <w:pPr>
        <w:pStyle w:val="HTML"/>
        <w:spacing w:line="360" w:lineRule="auto"/>
        <w:ind w:firstLine="406"/>
        <w:jc w:val="both"/>
        <w:rPr>
          <w:rFonts w:ascii="Times New Roman" w:hAnsi="Times New Roman"/>
          <w:sz w:val="24"/>
          <w:szCs w:val="24"/>
        </w:rPr>
      </w:pPr>
      <w:r w:rsidRPr="000513AE">
        <w:rPr>
          <w:rFonts w:ascii="Times New Roman" w:hAnsi="Times New Roman"/>
          <w:sz w:val="24"/>
          <w:szCs w:val="24"/>
        </w:rPr>
        <w:t>Тепловая аномалия – локальное отклонение распределения теплового излучения от нормы.</w:t>
      </w:r>
    </w:p>
    <w:p w:rsidR="00211C12" w:rsidRPr="000513AE" w:rsidRDefault="00211C12" w:rsidP="000513AE">
      <w:pPr>
        <w:pStyle w:val="HTML"/>
        <w:spacing w:line="360" w:lineRule="auto"/>
        <w:ind w:firstLine="406"/>
        <w:jc w:val="both"/>
        <w:rPr>
          <w:rFonts w:ascii="Times New Roman" w:hAnsi="Times New Roman"/>
          <w:sz w:val="24"/>
          <w:szCs w:val="24"/>
        </w:rPr>
      </w:pPr>
      <w:proofErr w:type="spellStart"/>
      <w:r w:rsidRPr="000513AE">
        <w:rPr>
          <w:rFonts w:ascii="Times New Roman" w:hAnsi="Times New Roman"/>
          <w:sz w:val="24"/>
          <w:szCs w:val="24"/>
        </w:rPr>
        <w:t>Термопрофилограмма</w:t>
      </w:r>
      <w:proofErr w:type="spellEnd"/>
      <w:r w:rsidRPr="000513AE">
        <w:rPr>
          <w:rFonts w:ascii="Times New Roman" w:hAnsi="Times New Roman"/>
          <w:sz w:val="24"/>
          <w:szCs w:val="24"/>
        </w:rPr>
        <w:t xml:space="preserve"> – график распределения температуры вдоль заданной линии на поверхности объекта контроля.</w:t>
      </w:r>
    </w:p>
    <w:p w:rsidR="00211C12" w:rsidRPr="000513AE" w:rsidRDefault="00211C12" w:rsidP="000513AE">
      <w:pPr>
        <w:pStyle w:val="HTML"/>
        <w:spacing w:line="360" w:lineRule="auto"/>
        <w:ind w:firstLine="406"/>
        <w:jc w:val="both"/>
        <w:rPr>
          <w:rFonts w:ascii="Times New Roman" w:hAnsi="Times New Roman"/>
          <w:sz w:val="24"/>
          <w:szCs w:val="24"/>
        </w:rPr>
      </w:pPr>
      <w:r w:rsidRPr="000513AE">
        <w:rPr>
          <w:rFonts w:ascii="Times New Roman" w:hAnsi="Times New Roman"/>
          <w:sz w:val="24"/>
          <w:szCs w:val="24"/>
        </w:rPr>
        <w:t>Абсолютно черное тело – идеальный излучатель, который при заданной температуре поглощает и испускает теоретически возможный максимум излучения.</w:t>
      </w:r>
    </w:p>
    <w:p w:rsidR="00211C12" w:rsidRPr="000513AE" w:rsidRDefault="00211C12" w:rsidP="000513AE">
      <w:pPr>
        <w:pStyle w:val="HTML"/>
        <w:spacing w:line="360" w:lineRule="auto"/>
        <w:ind w:firstLine="406"/>
        <w:jc w:val="both"/>
        <w:rPr>
          <w:rFonts w:ascii="Times New Roman" w:hAnsi="Times New Roman"/>
          <w:sz w:val="24"/>
          <w:szCs w:val="24"/>
        </w:rPr>
      </w:pPr>
      <w:r w:rsidRPr="000513AE">
        <w:rPr>
          <w:rFonts w:ascii="Times New Roman" w:hAnsi="Times New Roman"/>
          <w:sz w:val="24"/>
          <w:szCs w:val="24"/>
        </w:rPr>
        <w:t>Ограждающие конструкции – строительные конструкции (стены, покрытия, перекрытия, окна и т.д.), служащие для защиты помещений от внешних климатических факторов и воздействий.</w:t>
      </w:r>
    </w:p>
    <w:p w:rsidR="00211C12" w:rsidRPr="000513AE" w:rsidRDefault="00211C12" w:rsidP="000513AE">
      <w:pPr>
        <w:pStyle w:val="HTML"/>
        <w:spacing w:line="360" w:lineRule="auto"/>
        <w:ind w:firstLine="406"/>
        <w:jc w:val="both"/>
        <w:rPr>
          <w:rFonts w:ascii="Times New Roman" w:hAnsi="Times New Roman"/>
          <w:sz w:val="24"/>
          <w:szCs w:val="24"/>
        </w:rPr>
      </w:pPr>
      <w:r w:rsidRPr="000513AE">
        <w:rPr>
          <w:rFonts w:ascii="Times New Roman" w:hAnsi="Times New Roman"/>
          <w:sz w:val="24"/>
          <w:szCs w:val="24"/>
        </w:rPr>
        <w:t>Степень черноты (коэффициент излучения) – радиационная характеристика тела, определяющая долю излучения реального тела от излучения абсолютно черного тела.</w:t>
      </w:r>
    </w:p>
    <w:p w:rsidR="00211C12" w:rsidRPr="000513AE" w:rsidRDefault="00211C12" w:rsidP="000513AE">
      <w:pPr>
        <w:pStyle w:val="HTML"/>
        <w:spacing w:line="360" w:lineRule="auto"/>
        <w:ind w:firstLine="406"/>
        <w:jc w:val="both"/>
        <w:rPr>
          <w:rFonts w:ascii="Times New Roman" w:hAnsi="Times New Roman"/>
          <w:sz w:val="24"/>
          <w:szCs w:val="24"/>
        </w:rPr>
      </w:pPr>
    </w:p>
    <w:p w:rsidR="00211C12" w:rsidRPr="00A260F7" w:rsidRDefault="00211C12" w:rsidP="00A260F7">
      <w:pPr>
        <w:pStyle w:val="2"/>
        <w:rPr>
          <w:rFonts w:ascii="Times New Roman" w:hAnsi="Times New Roman"/>
          <w:i w:val="0"/>
          <w:sz w:val="24"/>
          <w:szCs w:val="24"/>
        </w:rPr>
      </w:pPr>
      <w:bookmarkStart w:id="38" w:name="_Toc461611717"/>
      <w:r w:rsidRPr="00A260F7">
        <w:rPr>
          <w:rFonts w:ascii="Times New Roman" w:hAnsi="Times New Roman"/>
          <w:i w:val="0"/>
          <w:sz w:val="24"/>
          <w:szCs w:val="24"/>
        </w:rPr>
        <w:t xml:space="preserve">Основы </w:t>
      </w:r>
      <w:proofErr w:type="spellStart"/>
      <w:r w:rsidRPr="00A260F7">
        <w:rPr>
          <w:rFonts w:ascii="Times New Roman" w:hAnsi="Times New Roman"/>
          <w:i w:val="0"/>
          <w:sz w:val="24"/>
          <w:szCs w:val="24"/>
        </w:rPr>
        <w:t>термографии</w:t>
      </w:r>
      <w:bookmarkEnd w:id="38"/>
      <w:proofErr w:type="spellEnd"/>
    </w:p>
    <w:p w:rsidR="00211C12" w:rsidRPr="000513AE" w:rsidRDefault="00211C12" w:rsidP="000513AE">
      <w:pPr>
        <w:pStyle w:val="HTML"/>
        <w:spacing w:line="360" w:lineRule="auto"/>
        <w:ind w:firstLine="406"/>
        <w:jc w:val="both"/>
        <w:rPr>
          <w:rFonts w:ascii="Times New Roman" w:hAnsi="Times New Roman"/>
          <w:sz w:val="24"/>
          <w:szCs w:val="24"/>
        </w:rPr>
      </w:pPr>
      <w:proofErr w:type="spellStart"/>
      <w:r w:rsidRPr="000513AE">
        <w:rPr>
          <w:rFonts w:ascii="Times New Roman" w:hAnsi="Times New Roman"/>
          <w:sz w:val="24"/>
          <w:szCs w:val="24"/>
        </w:rPr>
        <w:t>Термография</w:t>
      </w:r>
      <w:proofErr w:type="spellEnd"/>
      <w:r w:rsidRPr="000513AE">
        <w:rPr>
          <w:rFonts w:ascii="Times New Roman" w:hAnsi="Times New Roman"/>
          <w:sz w:val="24"/>
          <w:szCs w:val="24"/>
        </w:rPr>
        <w:t xml:space="preserve"> (термографическое обследование) позволяет дистанционно и наглядно с высокой точностью получить объективную информацию об объекте.</w:t>
      </w:r>
    </w:p>
    <w:p w:rsidR="00211C12" w:rsidRPr="000513AE" w:rsidRDefault="00211C12" w:rsidP="000513AE">
      <w:pPr>
        <w:pStyle w:val="HTML"/>
        <w:spacing w:line="360" w:lineRule="auto"/>
        <w:ind w:firstLine="406"/>
        <w:jc w:val="both"/>
        <w:rPr>
          <w:rFonts w:ascii="Times New Roman" w:hAnsi="Times New Roman"/>
          <w:sz w:val="24"/>
          <w:szCs w:val="24"/>
        </w:rPr>
      </w:pPr>
      <w:r w:rsidRPr="000513AE">
        <w:rPr>
          <w:rFonts w:ascii="Times New Roman" w:hAnsi="Times New Roman"/>
          <w:sz w:val="24"/>
          <w:szCs w:val="24"/>
        </w:rPr>
        <w:t xml:space="preserve">Цель </w:t>
      </w:r>
      <w:proofErr w:type="spellStart"/>
      <w:r w:rsidRPr="000513AE">
        <w:rPr>
          <w:rFonts w:ascii="Times New Roman" w:hAnsi="Times New Roman"/>
          <w:sz w:val="24"/>
          <w:szCs w:val="24"/>
        </w:rPr>
        <w:t>тепловизионной</w:t>
      </w:r>
      <w:proofErr w:type="spellEnd"/>
      <w:r w:rsidRPr="000513AE">
        <w:rPr>
          <w:rFonts w:ascii="Times New Roman" w:hAnsi="Times New Roman"/>
          <w:sz w:val="24"/>
          <w:szCs w:val="24"/>
        </w:rPr>
        <w:t xml:space="preserve"> съемки – определение состояния ограждающих конструкций зданий с точки зрения их теплозащитных свойств. </w:t>
      </w:r>
    </w:p>
    <w:p w:rsidR="00211C12" w:rsidRPr="000513AE" w:rsidRDefault="00211C12" w:rsidP="000513AE">
      <w:pPr>
        <w:spacing w:line="360" w:lineRule="auto"/>
        <w:ind w:firstLine="406"/>
        <w:jc w:val="both"/>
        <w:rPr>
          <w:color w:val="000000"/>
        </w:rPr>
      </w:pPr>
      <w:proofErr w:type="spellStart"/>
      <w:r w:rsidRPr="000513AE">
        <w:rPr>
          <w:color w:val="000000"/>
        </w:rPr>
        <w:t>Тепловизионное</w:t>
      </w:r>
      <w:proofErr w:type="spellEnd"/>
      <w:r w:rsidRPr="000513AE">
        <w:rPr>
          <w:color w:val="000000"/>
        </w:rPr>
        <w:t xml:space="preserve"> обследование проводилось в соответствии с нормативными документами:</w:t>
      </w:r>
    </w:p>
    <w:p w:rsidR="00211C12" w:rsidRPr="000513AE" w:rsidRDefault="00211C12" w:rsidP="000513AE">
      <w:pPr>
        <w:spacing w:line="360" w:lineRule="auto"/>
        <w:ind w:firstLine="406"/>
        <w:jc w:val="both"/>
        <w:rPr>
          <w:color w:val="000000"/>
        </w:rPr>
      </w:pPr>
      <w:r w:rsidRPr="000513AE">
        <w:rPr>
          <w:color w:val="000000"/>
        </w:rPr>
        <w:t>— ГОСТ 18353-79 «Контроль неразрушающий. Классификация видов и методов»;</w:t>
      </w:r>
    </w:p>
    <w:p w:rsidR="00211C12" w:rsidRPr="000513AE" w:rsidRDefault="00211C12" w:rsidP="000513AE">
      <w:pPr>
        <w:spacing w:line="360" w:lineRule="auto"/>
        <w:ind w:firstLine="406"/>
        <w:jc w:val="both"/>
        <w:rPr>
          <w:color w:val="000000"/>
        </w:rPr>
      </w:pPr>
      <w:r w:rsidRPr="000513AE">
        <w:rPr>
          <w:color w:val="000000"/>
        </w:rPr>
        <w:t>—</w:t>
      </w:r>
      <w:r w:rsidR="00B458E6">
        <w:rPr>
          <w:color w:val="000000"/>
        </w:rPr>
        <w:t xml:space="preserve"> </w:t>
      </w:r>
      <w:r w:rsidRPr="000513AE">
        <w:rPr>
          <w:color w:val="000000"/>
        </w:rPr>
        <w:t>ГОСТ 23483-79 «Контроль неразрушающий. Методы теплового вида. Общие требования»;</w:t>
      </w:r>
    </w:p>
    <w:p w:rsidR="00211C12" w:rsidRPr="000513AE" w:rsidRDefault="00211C12" w:rsidP="000513AE">
      <w:pPr>
        <w:spacing w:line="360" w:lineRule="auto"/>
        <w:ind w:firstLine="406"/>
        <w:jc w:val="both"/>
        <w:rPr>
          <w:color w:val="000000"/>
        </w:rPr>
      </w:pPr>
      <w:r w:rsidRPr="000513AE">
        <w:rPr>
          <w:color w:val="000000"/>
        </w:rPr>
        <w:t>— ГОСТ 25314-82 «Контроль неразрушающий тепловой. Термины и определения»;</w:t>
      </w:r>
    </w:p>
    <w:p w:rsidR="00211C12" w:rsidRPr="000513AE" w:rsidRDefault="00211C12" w:rsidP="000513AE">
      <w:pPr>
        <w:spacing w:line="360" w:lineRule="auto"/>
        <w:ind w:firstLine="406"/>
        <w:jc w:val="both"/>
        <w:rPr>
          <w:color w:val="000000"/>
        </w:rPr>
      </w:pPr>
      <w:r w:rsidRPr="000513AE">
        <w:rPr>
          <w:color w:val="000000"/>
        </w:rPr>
        <w:t xml:space="preserve">— ГОСТ 26629-85 "Метод </w:t>
      </w:r>
      <w:proofErr w:type="spellStart"/>
      <w:r w:rsidRPr="000513AE">
        <w:rPr>
          <w:color w:val="000000"/>
        </w:rPr>
        <w:t>тепловизионного</w:t>
      </w:r>
      <w:proofErr w:type="spellEnd"/>
      <w:r w:rsidRPr="000513AE">
        <w:rPr>
          <w:color w:val="000000"/>
        </w:rPr>
        <w:t xml:space="preserve"> контроля качества теплоизоляции ограждающих конструкций";</w:t>
      </w:r>
    </w:p>
    <w:p w:rsidR="00211C12" w:rsidRPr="000513AE" w:rsidRDefault="00211C12" w:rsidP="000513AE">
      <w:pPr>
        <w:spacing w:line="360" w:lineRule="auto"/>
        <w:ind w:firstLine="406"/>
        <w:jc w:val="both"/>
        <w:rPr>
          <w:color w:val="000000"/>
        </w:rPr>
      </w:pPr>
      <w:r w:rsidRPr="000513AE">
        <w:rPr>
          <w:color w:val="000000"/>
        </w:rPr>
        <w:t xml:space="preserve">— РД. 153-34.0-20.363-99 «Основные положения методики  инфракрасной диагностики электрооборудования и </w:t>
      </w:r>
      <w:proofErr w:type="gramStart"/>
      <w:r w:rsidRPr="000513AE">
        <w:rPr>
          <w:color w:val="000000"/>
        </w:rPr>
        <w:t>ВЛ</w:t>
      </w:r>
      <w:proofErr w:type="gramEnd"/>
      <w:r w:rsidRPr="000513AE">
        <w:rPr>
          <w:color w:val="000000"/>
        </w:rPr>
        <w:t>»;</w:t>
      </w:r>
    </w:p>
    <w:p w:rsidR="00211C12" w:rsidRPr="000513AE" w:rsidRDefault="00211C12" w:rsidP="000513AE">
      <w:pPr>
        <w:spacing w:line="360" w:lineRule="auto"/>
        <w:ind w:firstLine="406"/>
        <w:jc w:val="both"/>
        <w:rPr>
          <w:color w:val="000000"/>
        </w:rPr>
      </w:pPr>
      <w:r w:rsidRPr="000513AE">
        <w:rPr>
          <w:color w:val="000000"/>
        </w:rPr>
        <w:t xml:space="preserve">—  РД. 153-34.0-20.363-00 «Методика инфракрасной диагностики тепломеханического оборудования»; </w:t>
      </w:r>
    </w:p>
    <w:p w:rsidR="00211C12" w:rsidRPr="000513AE" w:rsidRDefault="00211C12" w:rsidP="000513AE">
      <w:pPr>
        <w:spacing w:line="360" w:lineRule="auto"/>
        <w:ind w:firstLine="406"/>
        <w:jc w:val="both"/>
        <w:rPr>
          <w:rStyle w:val="titletext1"/>
          <w:rFonts w:ascii="Times New Roman" w:hAnsi="Times New Roman"/>
          <w:b w:val="0"/>
          <w:bCs/>
          <w:color w:val="auto"/>
          <w:sz w:val="24"/>
        </w:rPr>
      </w:pPr>
      <w:r w:rsidRPr="000513AE">
        <w:lastRenderedPageBreak/>
        <w:t xml:space="preserve">При обследовании использовался </w:t>
      </w:r>
      <w:proofErr w:type="spellStart"/>
      <w:r w:rsidRPr="000513AE">
        <w:t>тепловизор</w:t>
      </w:r>
      <w:proofErr w:type="spellEnd"/>
      <w:r w:rsidRPr="000513AE">
        <w:t xml:space="preserve"> (</w:t>
      </w:r>
      <w:proofErr w:type="spellStart"/>
      <w:r w:rsidRPr="000513AE">
        <w:t>тепловизионная</w:t>
      </w:r>
      <w:proofErr w:type="spellEnd"/>
      <w:r w:rsidRPr="000513AE">
        <w:t xml:space="preserve"> камера) </w:t>
      </w:r>
      <w:r w:rsidRPr="000513AE">
        <w:rPr>
          <w:lang w:val="en-US"/>
        </w:rPr>
        <w:t>NEC</w:t>
      </w:r>
      <w:r w:rsidRPr="000513AE">
        <w:t xml:space="preserve"> </w:t>
      </w:r>
      <w:r w:rsidRPr="000513AE">
        <w:rPr>
          <w:lang w:val="en-US"/>
        </w:rPr>
        <w:t>TH</w:t>
      </w:r>
      <w:r w:rsidRPr="000513AE">
        <w:t xml:space="preserve"> 7700 </w:t>
      </w:r>
      <w:r w:rsidRPr="000513AE">
        <w:rPr>
          <w:rStyle w:val="titletext1"/>
          <w:rFonts w:ascii="Times New Roman" w:hAnsi="Times New Roman"/>
          <w:b w:val="0"/>
          <w:bCs/>
          <w:color w:val="auto"/>
          <w:sz w:val="24"/>
        </w:rPr>
        <w:t>со следующими характеристиками:</w:t>
      </w:r>
    </w:p>
    <w:p w:rsidR="00211C12" w:rsidRPr="000513AE" w:rsidRDefault="00211C12" w:rsidP="000513AE">
      <w:pPr>
        <w:spacing w:line="360" w:lineRule="auto"/>
        <w:ind w:firstLine="406"/>
        <w:jc w:val="both"/>
        <w:rPr>
          <w:rStyle w:val="titletext1"/>
          <w:rFonts w:ascii="Times New Roman" w:hAnsi="Times New Roman"/>
          <w:b w:val="0"/>
          <w:bCs/>
          <w:color w:val="auto"/>
          <w:sz w:val="24"/>
        </w:rPr>
      </w:pPr>
      <w:r w:rsidRPr="000513AE">
        <w:rPr>
          <w:rStyle w:val="titletext1"/>
          <w:rFonts w:ascii="Times New Roman" w:hAnsi="Times New Roman"/>
          <w:b w:val="0"/>
          <w:bCs/>
          <w:color w:val="auto"/>
          <w:sz w:val="24"/>
        </w:rPr>
        <w:t xml:space="preserve">– диапазон измерения температуры: от – 20 </w:t>
      </w:r>
      <w:proofErr w:type="spellStart"/>
      <w:r w:rsidRPr="000513AE">
        <w:rPr>
          <w:rStyle w:val="titletext1"/>
          <w:rFonts w:ascii="Times New Roman" w:hAnsi="Times New Roman"/>
          <w:b w:val="0"/>
          <w:bCs/>
          <w:color w:val="auto"/>
          <w:sz w:val="24"/>
          <w:vertAlign w:val="superscript"/>
        </w:rPr>
        <w:t>о</w:t>
      </w:r>
      <w:r w:rsidRPr="000513AE">
        <w:rPr>
          <w:rStyle w:val="titletext1"/>
          <w:rFonts w:ascii="Times New Roman" w:hAnsi="Times New Roman"/>
          <w:b w:val="0"/>
          <w:bCs/>
          <w:color w:val="auto"/>
          <w:sz w:val="24"/>
        </w:rPr>
        <w:t>С</w:t>
      </w:r>
      <w:proofErr w:type="spellEnd"/>
      <w:r w:rsidRPr="000513AE">
        <w:rPr>
          <w:rStyle w:val="titletext1"/>
          <w:rFonts w:ascii="Times New Roman" w:hAnsi="Times New Roman"/>
          <w:b w:val="0"/>
          <w:bCs/>
          <w:color w:val="auto"/>
          <w:sz w:val="24"/>
        </w:rPr>
        <w:t xml:space="preserve"> до +250 </w:t>
      </w:r>
      <w:proofErr w:type="spellStart"/>
      <w:r w:rsidRPr="000513AE">
        <w:rPr>
          <w:rStyle w:val="titletext1"/>
          <w:rFonts w:ascii="Times New Roman" w:hAnsi="Times New Roman"/>
          <w:b w:val="0"/>
          <w:bCs/>
          <w:color w:val="auto"/>
          <w:sz w:val="24"/>
          <w:vertAlign w:val="superscript"/>
        </w:rPr>
        <w:t>о</w:t>
      </w:r>
      <w:r w:rsidRPr="000513AE">
        <w:rPr>
          <w:rStyle w:val="titletext1"/>
          <w:rFonts w:ascii="Times New Roman" w:hAnsi="Times New Roman"/>
          <w:b w:val="0"/>
          <w:bCs/>
          <w:color w:val="auto"/>
          <w:sz w:val="24"/>
        </w:rPr>
        <w:t>С</w:t>
      </w:r>
      <w:proofErr w:type="spellEnd"/>
      <w:r w:rsidRPr="000513AE">
        <w:rPr>
          <w:rStyle w:val="titletext1"/>
          <w:rFonts w:ascii="Times New Roman" w:hAnsi="Times New Roman"/>
          <w:b w:val="0"/>
          <w:bCs/>
          <w:color w:val="auto"/>
          <w:sz w:val="24"/>
        </w:rPr>
        <w:t>;</w:t>
      </w:r>
    </w:p>
    <w:p w:rsidR="00211C12" w:rsidRPr="000513AE" w:rsidRDefault="00211C12" w:rsidP="000513AE">
      <w:pPr>
        <w:spacing w:line="360" w:lineRule="auto"/>
        <w:ind w:firstLine="406"/>
        <w:jc w:val="both"/>
        <w:rPr>
          <w:rStyle w:val="titletext1"/>
          <w:rFonts w:ascii="Times New Roman" w:hAnsi="Times New Roman"/>
          <w:b w:val="0"/>
          <w:bCs/>
          <w:color w:val="auto"/>
          <w:sz w:val="24"/>
        </w:rPr>
      </w:pPr>
      <w:r w:rsidRPr="000513AE">
        <w:rPr>
          <w:rStyle w:val="titletext1"/>
          <w:rFonts w:ascii="Times New Roman" w:hAnsi="Times New Roman"/>
          <w:b w:val="0"/>
          <w:bCs/>
          <w:color w:val="auto"/>
          <w:sz w:val="24"/>
        </w:rPr>
        <w:t xml:space="preserve">– детектор: неохлаждаемая </w:t>
      </w:r>
      <w:proofErr w:type="spellStart"/>
      <w:r w:rsidRPr="000513AE">
        <w:rPr>
          <w:rStyle w:val="titletext1"/>
          <w:rFonts w:ascii="Times New Roman" w:hAnsi="Times New Roman"/>
          <w:b w:val="0"/>
          <w:bCs/>
          <w:color w:val="auto"/>
          <w:sz w:val="24"/>
        </w:rPr>
        <w:t>микроболометрическая</w:t>
      </w:r>
      <w:proofErr w:type="spellEnd"/>
      <w:r w:rsidRPr="000513AE">
        <w:rPr>
          <w:rStyle w:val="titletext1"/>
          <w:rFonts w:ascii="Times New Roman" w:hAnsi="Times New Roman"/>
          <w:b w:val="0"/>
          <w:bCs/>
          <w:color w:val="auto"/>
          <w:sz w:val="24"/>
        </w:rPr>
        <w:t xml:space="preserve"> матрица 320×240 элементов;</w:t>
      </w:r>
    </w:p>
    <w:p w:rsidR="00211C12" w:rsidRPr="000513AE" w:rsidRDefault="00211C12" w:rsidP="000513AE">
      <w:pPr>
        <w:spacing w:line="360" w:lineRule="auto"/>
        <w:ind w:firstLine="406"/>
        <w:jc w:val="both"/>
        <w:rPr>
          <w:rStyle w:val="titletext1"/>
          <w:rFonts w:ascii="Times New Roman" w:hAnsi="Times New Roman"/>
          <w:b w:val="0"/>
          <w:bCs/>
          <w:color w:val="auto"/>
          <w:sz w:val="24"/>
        </w:rPr>
      </w:pPr>
      <w:r w:rsidRPr="000513AE">
        <w:rPr>
          <w:rStyle w:val="titletext1"/>
          <w:rFonts w:ascii="Times New Roman" w:hAnsi="Times New Roman"/>
          <w:b w:val="0"/>
          <w:bCs/>
          <w:color w:val="auto"/>
          <w:sz w:val="24"/>
        </w:rPr>
        <w:t xml:space="preserve">– погрешность измерения температуры: </w:t>
      </w:r>
      <w:r w:rsidRPr="000513AE">
        <w:rPr>
          <w:rStyle w:val="titletext1"/>
          <w:rFonts w:ascii="Times New Roman" w:hAnsi="Times New Roman"/>
          <w:b w:val="0"/>
          <w:bCs/>
          <w:color w:val="auto"/>
          <w:sz w:val="24"/>
        </w:rPr>
        <w:sym w:font="Symbol" w:char="F0B1"/>
      </w:r>
      <w:r w:rsidRPr="000513AE">
        <w:rPr>
          <w:rStyle w:val="titletext1"/>
          <w:rFonts w:ascii="Times New Roman" w:hAnsi="Times New Roman"/>
          <w:b w:val="0"/>
          <w:bCs/>
          <w:color w:val="auto"/>
          <w:sz w:val="24"/>
        </w:rPr>
        <w:t xml:space="preserve">2 </w:t>
      </w:r>
      <w:proofErr w:type="spellStart"/>
      <w:r w:rsidRPr="000513AE">
        <w:rPr>
          <w:rStyle w:val="titletext1"/>
          <w:rFonts w:ascii="Times New Roman" w:hAnsi="Times New Roman"/>
          <w:b w:val="0"/>
          <w:bCs/>
          <w:color w:val="auto"/>
          <w:sz w:val="24"/>
          <w:vertAlign w:val="superscript"/>
        </w:rPr>
        <w:t>о</w:t>
      </w:r>
      <w:r w:rsidRPr="000513AE">
        <w:rPr>
          <w:rStyle w:val="titletext1"/>
          <w:rFonts w:ascii="Times New Roman" w:hAnsi="Times New Roman"/>
          <w:b w:val="0"/>
          <w:bCs/>
          <w:color w:val="auto"/>
          <w:sz w:val="24"/>
        </w:rPr>
        <w:t>С</w:t>
      </w:r>
      <w:proofErr w:type="spellEnd"/>
      <w:r w:rsidRPr="000513AE">
        <w:rPr>
          <w:rStyle w:val="titletext1"/>
          <w:rFonts w:ascii="Times New Roman" w:hAnsi="Times New Roman"/>
          <w:b w:val="0"/>
          <w:bCs/>
          <w:color w:val="auto"/>
          <w:sz w:val="24"/>
        </w:rPr>
        <w:t>;</w:t>
      </w:r>
    </w:p>
    <w:p w:rsidR="00211C12" w:rsidRPr="000513AE" w:rsidRDefault="00211C12" w:rsidP="000513AE">
      <w:pPr>
        <w:spacing w:line="360" w:lineRule="auto"/>
        <w:ind w:firstLine="406"/>
        <w:jc w:val="both"/>
        <w:rPr>
          <w:rStyle w:val="titletext1"/>
          <w:rFonts w:ascii="Times New Roman" w:hAnsi="Times New Roman"/>
          <w:b w:val="0"/>
          <w:bCs/>
          <w:color w:val="auto"/>
          <w:sz w:val="24"/>
        </w:rPr>
      </w:pPr>
      <w:r w:rsidRPr="000513AE">
        <w:rPr>
          <w:rStyle w:val="titletext1"/>
          <w:rFonts w:ascii="Times New Roman" w:hAnsi="Times New Roman"/>
          <w:b w:val="0"/>
          <w:bCs/>
          <w:color w:val="auto"/>
          <w:sz w:val="24"/>
        </w:rPr>
        <w:t xml:space="preserve">– оптическое поле зрения (по горизонтали </w:t>
      </w:r>
      <w:r w:rsidRPr="000513AE">
        <w:rPr>
          <w:rStyle w:val="titletext1"/>
          <w:rFonts w:ascii="Times New Roman" w:hAnsi="Times New Roman"/>
          <w:b w:val="0"/>
          <w:bCs/>
          <w:color w:val="auto"/>
          <w:sz w:val="24"/>
        </w:rPr>
        <w:sym w:font="Symbol" w:char="F0B4"/>
      </w:r>
      <w:r w:rsidRPr="000513AE">
        <w:rPr>
          <w:rStyle w:val="titletext1"/>
          <w:rFonts w:ascii="Times New Roman" w:hAnsi="Times New Roman"/>
          <w:b w:val="0"/>
          <w:bCs/>
          <w:color w:val="auto"/>
          <w:sz w:val="24"/>
        </w:rPr>
        <w:t xml:space="preserve"> по вертикали): 27</w:t>
      </w:r>
      <w:r w:rsidRPr="000513AE">
        <w:rPr>
          <w:rStyle w:val="titletext1"/>
          <w:rFonts w:ascii="Times New Roman" w:hAnsi="Times New Roman"/>
          <w:b w:val="0"/>
          <w:bCs/>
          <w:color w:val="auto"/>
          <w:sz w:val="24"/>
          <w:vertAlign w:val="superscript"/>
        </w:rPr>
        <w:t>о</w:t>
      </w:r>
      <w:r w:rsidRPr="000513AE">
        <w:rPr>
          <w:rStyle w:val="titletext1"/>
          <w:rFonts w:ascii="Times New Roman" w:hAnsi="Times New Roman"/>
          <w:b w:val="0"/>
          <w:bCs/>
          <w:color w:val="auto"/>
          <w:sz w:val="24"/>
        </w:rPr>
        <w:t xml:space="preserve"> </w:t>
      </w:r>
      <w:r w:rsidRPr="000513AE">
        <w:rPr>
          <w:rStyle w:val="titletext1"/>
          <w:rFonts w:ascii="Times New Roman" w:hAnsi="Times New Roman"/>
          <w:b w:val="0"/>
          <w:bCs/>
          <w:color w:val="auto"/>
          <w:sz w:val="24"/>
        </w:rPr>
        <w:sym w:font="Symbol" w:char="F0B4"/>
      </w:r>
      <w:r w:rsidRPr="000513AE">
        <w:rPr>
          <w:rStyle w:val="titletext1"/>
          <w:rFonts w:ascii="Times New Roman" w:hAnsi="Times New Roman"/>
          <w:b w:val="0"/>
          <w:bCs/>
          <w:color w:val="auto"/>
          <w:sz w:val="24"/>
        </w:rPr>
        <w:t xml:space="preserve"> 20</w:t>
      </w:r>
      <w:r w:rsidRPr="000513AE">
        <w:rPr>
          <w:rStyle w:val="titletext1"/>
          <w:rFonts w:ascii="Times New Roman" w:hAnsi="Times New Roman"/>
          <w:b w:val="0"/>
          <w:bCs/>
          <w:color w:val="auto"/>
          <w:sz w:val="24"/>
          <w:vertAlign w:val="superscript"/>
        </w:rPr>
        <w:t>о</w:t>
      </w:r>
      <w:r w:rsidRPr="000513AE">
        <w:rPr>
          <w:rStyle w:val="titletext1"/>
          <w:rFonts w:ascii="Times New Roman" w:hAnsi="Times New Roman"/>
          <w:b w:val="0"/>
          <w:bCs/>
          <w:color w:val="auto"/>
          <w:sz w:val="24"/>
        </w:rPr>
        <w:t>;</w:t>
      </w:r>
    </w:p>
    <w:p w:rsidR="00211C12" w:rsidRPr="000513AE" w:rsidRDefault="00211C12" w:rsidP="000513AE">
      <w:pPr>
        <w:spacing w:line="360" w:lineRule="auto"/>
        <w:ind w:firstLine="406"/>
        <w:jc w:val="both"/>
        <w:rPr>
          <w:rStyle w:val="titletext1"/>
          <w:rFonts w:ascii="Times New Roman" w:hAnsi="Times New Roman"/>
          <w:b w:val="0"/>
          <w:bCs/>
          <w:color w:val="auto"/>
          <w:sz w:val="24"/>
        </w:rPr>
      </w:pPr>
      <w:r w:rsidRPr="000513AE">
        <w:rPr>
          <w:rStyle w:val="titletext1"/>
          <w:rFonts w:ascii="Times New Roman" w:hAnsi="Times New Roman"/>
          <w:b w:val="0"/>
          <w:bCs/>
          <w:color w:val="auto"/>
          <w:sz w:val="24"/>
        </w:rPr>
        <w:t>– спектральный диапазон: 8-14 мкм;</w:t>
      </w:r>
    </w:p>
    <w:p w:rsidR="00211C12" w:rsidRPr="000513AE" w:rsidRDefault="00211C12" w:rsidP="000513AE">
      <w:pPr>
        <w:spacing w:line="360" w:lineRule="auto"/>
        <w:ind w:firstLine="406"/>
        <w:jc w:val="both"/>
        <w:rPr>
          <w:color w:val="000000"/>
        </w:rPr>
      </w:pPr>
      <w:r w:rsidRPr="00126B7F">
        <w:rPr>
          <w:rStyle w:val="titletext1"/>
          <w:rFonts w:ascii="Times New Roman" w:hAnsi="Times New Roman"/>
          <w:b w:val="0"/>
          <w:bCs/>
          <w:sz w:val="24"/>
        </w:rPr>
        <w:t>– ч</w:t>
      </w:r>
      <w:r w:rsidRPr="00126B7F">
        <w:rPr>
          <w:color w:val="000000"/>
        </w:rPr>
        <w:t>астота</w:t>
      </w:r>
      <w:r w:rsidRPr="000513AE">
        <w:rPr>
          <w:color w:val="000000"/>
        </w:rPr>
        <w:t xml:space="preserve"> развертки изображения: 8,5 Гц;</w:t>
      </w:r>
    </w:p>
    <w:p w:rsidR="00211C12" w:rsidRPr="000513AE" w:rsidRDefault="00211C12" w:rsidP="000513AE">
      <w:pPr>
        <w:spacing w:line="360" w:lineRule="auto"/>
        <w:ind w:firstLine="406"/>
        <w:jc w:val="both"/>
        <w:rPr>
          <w:color w:val="000000"/>
        </w:rPr>
      </w:pPr>
      <w:r w:rsidRPr="000513AE">
        <w:rPr>
          <w:color w:val="000000"/>
        </w:rPr>
        <w:t>– система наведения: лазер класс 2;</w:t>
      </w:r>
    </w:p>
    <w:p w:rsidR="00211C12" w:rsidRPr="000513AE" w:rsidRDefault="00211C12" w:rsidP="000513AE">
      <w:pPr>
        <w:spacing w:line="360" w:lineRule="auto"/>
        <w:ind w:firstLine="406"/>
        <w:jc w:val="both"/>
        <w:rPr>
          <w:color w:val="000000"/>
        </w:rPr>
      </w:pPr>
      <w:r w:rsidRPr="000513AE">
        <w:rPr>
          <w:color w:val="000000"/>
        </w:rPr>
        <w:t xml:space="preserve">– дополнительная функция </w:t>
      </w:r>
      <w:proofErr w:type="spellStart"/>
      <w:r w:rsidRPr="000513AE">
        <w:rPr>
          <w:color w:val="000000"/>
        </w:rPr>
        <w:t>тепловизора</w:t>
      </w:r>
      <w:proofErr w:type="spellEnd"/>
      <w:r w:rsidRPr="000513AE">
        <w:rPr>
          <w:color w:val="000000"/>
        </w:rPr>
        <w:t xml:space="preserve">: 2-х </w:t>
      </w:r>
      <w:proofErr w:type="gramStart"/>
      <w:r w:rsidRPr="000513AE">
        <w:rPr>
          <w:color w:val="000000"/>
        </w:rPr>
        <w:t>кратный</w:t>
      </w:r>
      <w:proofErr w:type="gramEnd"/>
      <w:r w:rsidRPr="000513AE">
        <w:rPr>
          <w:color w:val="000000"/>
        </w:rPr>
        <w:t xml:space="preserve"> оптический зум;</w:t>
      </w:r>
    </w:p>
    <w:p w:rsidR="00211C12" w:rsidRPr="000513AE" w:rsidRDefault="00211C12" w:rsidP="000513AE">
      <w:pPr>
        <w:spacing w:line="360" w:lineRule="auto"/>
        <w:ind w:firstLine="406"/>
        <w:jc w:val="both"/>
        <w:rPr>
          <w:color w:val="000000"/>
        </w:rPr>
      </w:pPr>
      <w:r w:rsidRPr="000513AE">
        <w:rPr>
          <w:color w:val="000000"/>
        </w:rPr>
        <w:t xml:space="preserve">– функции отображения </w:t>
      </w:r>
      <w:proofErr w:type="spellStart"/>
      <w:r w:rsidRPr="000513AE">
        <w:rPr>
          <w:color w:val="000000"/>
        </w:rPr>
        <w:t>тепловизора</w:t>
      </w:r>
      <w:proofErr w:type="spellEnd"/>
      <w:r w:rsidRPr="000513AE">
        <w:rPr>
          <w:color w:val="000000"/>
        </w:rPr>
        <w:t>: 6 палитр;</w:t>
      </w:r>
    </w:p>
    <w:p w:rsidR="00211C12" w:rsidRPr="000513AE" w:rsidRDefault="00211C12" w:rsidP="000513AE">
      <w:pPr>
        <w:spacing w:line="360" w:lineRule="auto"/>
        <w:ind w:firstLine="406"/>
        <w:jc w:val="both"/>
        <w:rPr>
          <w:color w:val="000000"/>
        </w:rPr>
      </w:pPr>
      <w:r w:rsidRPr="000513AE">
        <w:rPr>
          <w:color w:val="000000"/>
        </w:rPr>
        <w:t xml:space="preserve">– фокусировка отображения </w:t>
      </w:r>
      <w:proofErr w:type="spellStart"/>
      <w:r w:rsidRPr="000513AE">
        <w:rPr>
          <w:color w:val="000000"/>
        </w:rPr>
        <w:t>тепловизора</w:t>
      </w:r>
      <w:proofErr w:type="spellEnd"/>
      <w:r w:rsidRPr="000513AE">
        <w:rPr>
          <w:color w:val="000000"/>
        </w:rPr>
        <w:t>: ручная, минимальное расстояние 50 мм;</w:t>
      </w:r>
    </w:p>
    <w:p w:rsidR="00211C12" w:rsidRPr="000513AE" w:rsidRDefault="00211C12" w:rsidP="000513AE">
      <w:pPr>
        <w:spacing w:line="360" w:lineRule="auto"/>
        <w:ind w:firstLine="406"/>
        <w:jc w:val="both"/>
        <w:rPr>
          <w:color w:val="000000"/>
        </w:rPr>
      </w:pPr>
      <w:r w:rsidRPr="000513AE">
        <w:rPr>
          <w:color w:val="000000"/>
        </w:rPr>
        <w:t xml:space="preserve">– регулируемая </w:t>
      </w:r>
      <w:proofErr w:type="spellStart"/>
      <w:r w:rsidRPr="000513AE">
        <w:rPr>
          <w:color w:val="000000"/>
        </w:rPr>
        <w:t>излучательная</w:t>
      </w:r>
      <w:proofErr w:type="spellEnd"/>
      <w:r w:rsidRPr="000513AE">
        <w:rPr>
          <w:color w:val="000000"/>
        </w:rPr>
        <w:t xml:space="preserve"> способность: от 0,10 до 1,00 (с шагом 0,01);</w:t>
      </w:r>
    </w:p>
    <w:p w:rsidR="00211C12" w:rsidRPr="000513AE" w:rsidRDefault="00211C12" w:rsidP="000513AE">
      <w:pPr>
        <w:spacing w:line="360" w:lineRule="auto"/>
        <w:ind w:firstLine="406"/>
        <w:jc w:val="both"/>
        <w:rPr>
          <w:color w:val="000000"/>
        </w:rPr>
      </w:pPr>
      <w:r w:rsidRPr="000513AE">
        <w:rPr>
          <w:color w:val="000000"/>
        </w:rPr>
        <w:t>– дисплей: 3,</w:t>
      </w:r>
      <w:r w:rsidRPr="000513AE">
        <w:t xml:space="preserve"> </w:t>
      </w:r>
      <w:r w:rsidRPr="000513AE">
        <w:rPr>
          <w:color w:val="000000"/>
        </w:rPr>
        <w:t>5”ЖК цветной дисплей;</w:t>
      </w:r>
    </w:p>
    <w:p w:rsidR="00211C12" w:rsidRPr="000513AE" w:rsidRDefault="00211C12" w:rsidP="000513AE">
      <w:pPr>
        <w:spacing w:line="360" w:lineRule="auto"/>
        <w:ind w:firstLine="406"/>
        <w:jc w:val="both"/>
        <w:rPr>
          <w:color w:val="000000"/>
        </w:rPr>
      </w:pPr>
      <w:r w:rsidRPr="000513AE">
        <w:rPr>
          <w:color w:val="000000"/>
        </w:rPr>
        <w:t xml:space="preserve">– передача данных: </w:t>
      </w:r>
      <w:r w:rsidRPr="000513AE">
        <w:rPr>
          <w:color w:val="000000"/>
          <w:lang w:val="en-US"/>
        </w:rPr>
        <w:t>USB</w:t>
      </w:r>
      <w:r w:rsidRPr="000513AE">
        <w:rPr>
          <w:color w:val="000000"/>
        </w:rPr>
        <w:t xml:space="preserve"> 2.0;</w:t>
      </w:r>
    </w:p>
    <w:p w:rsidR="00211C12" w:rsidRPr="000513AE" w:rsidRDefault="00211C12" w:rsidP="000513AE">
      <w:pPr>
        <w:spacing w:line="360" w:lineRule="auto"/>
        <w:ind w:firstLine="406"/>
        <w:jc w:val="both"/>
        <w:rPr>
          <w:color w:val="000000"/>
        </w:rPr>
      </w:pPr>
      <w:r w:rsidRPr="000513AE">
        <w:rPr>
          <w:color w:val="000000"/>
        </w:rPr>
        <w:t xml:space="preserve">– устройство памяти </w:t>
      </w:r>
      <w:proofErr w:type="spellStart"/>
      <w:r w:rsidRPr="000513AE">
        <w:rPr>
          <w:color w:val="000000"/>
        </w:rPr>
        <w:t>тепловизора</w:t>
      </w:r>
      <w:proofErr w:type="spellEnd"/>
      <w:r w:rsidRPr="000513AE">
        <w:rPr>
          <w:color w:val="000000"/>
        </w:rPr>
        <w:t xml:space="preserve">: </w:t>
      </w:r>
      <w:proofErr w:type="gramStart"/>
      <w:r w:rsidRPr="000513AE">
        <w:rPr>
          <w:color w:val="000000"/>
        </w:rPr>
        <w:t>встроенная</w:t>
      </w:r>
      <w:proofErr w:type="gramEnd"/>
      <w:r w:rsidRPr="000513AE">
        <w:rPr>
          <w:color w:val="000000"/>
        </w:rPr>
        <w:t xml:space="preserve"> </w:t>
      </w:r>
      <w:proofErr w:type="spellStart"/>
      <w:r w:rsidRPr="000513AE">
        <w:rPr>
          <w:color w:val="000000"/>
        </w:rPr>
        <w:t>флеш-память</w:t>
      </w:r>
      <w:proofErr w:type="spellEnd"/>
      <w:r w:rsidRPr="000513AE">
        <w:rPr>
          <w:color w:val="000000"/>
        </w:rPr>
        <w:t xml:space="preserve"> на 400 изображений;</w:t>
      </w:r>
    </w:p>
    <w:p w:rsidR="00211C12" w:rsidRPr="000513AE" w:rsidRDefault="00211C12" w:rsidP="000513AE">
      <w:pPr>
        <w:spacing w:line="360" w:lineRule="auto"/>
        <w:ind w:firstLine="406"/>
        <w:jc w:val="both"/>
        <w:rPr>
          <w:color w:val="000000"/>
        </w:rPr>
      </w:pPr>
      <w:r w:rsidRPr="000513AE">
        <w:rPr>
          <w:color w:val="000000"/>
        </w:rPr>
        <w:t xml:space="preserve">– защита от внешних воздействий: стандарт </w:t>
      </w:r>
      <w:r w:rsidRPr="000513AE">
        <w:rPr>
          <w:color w:val="000000"/>
          <w:lang w:val="en-US"/>
        </w:rPr>
        <w:t>IP</w:t>
      </w:r>
      <w:r w:rsidRPr="000513AE">
        <w:rPr>
          <w:color w:val="000000"/>
        </w:rPr>
        <w:t>54 (</w:t>
      </w:r>
      <w:proofErr w:type="spellStart"/>
      <w:r w:rsidRPr="000513AE">
        <w:rPr>
          <w:color w:val="000000"/>
        </w:rPr>
        <w:t>влаго</w:t>
      </w:r>
      <w:proofErr w:type="spellEnd"/>
      <w:r w:rsidRPr="000513AE">
        <w:rPr>
          <w:color w:val="000000"/>
        </w:rPr>
        <w:t>- и пылезащищенное исполнение), защита от ударов 30</w:t>
      </w:r>
      <w:r w:rsidRPr="000513AE">
        <w:rPr>
          <w:color w:val="000000"/>
          <w:lang w:val="en-US"/>
        </w:rPr>
        <w:t>g</w:t>
      </w:r>
      <w:r w:rsidRPr="000513AE">
        <w:rPr>
          <w:color w:val="000000"/>
        </w:rPr>
        <w:t>, от вибраций 3,0</w:t>
      </w:r>
      <w:r w:rsidRPr="000513AE">
        <w:rPr>
          <w:color w:val="000000"/>
          <w:lang w:val="en-US"/>
        </w:rPr>
        <w:t>g</w:t>
      </w:r>
      <w:r w:rsidRPr="000513AE">
        <w:rPr>
          <w:color w:val="000000"/>
        </w:rPr>
        <w:t>.</w:t>
      </w:r>
    </w:p>
    <w:p w:rsidR="00211C12" w:rsidRPr="000513AE" w:rsidRDefault="00211C12" w:rsidP="000513AE">
      <w:pPr>
        <w:spacing w:line="360" w:lineRule="auto"/>
        <w:ind w:firstLine="406"/>
        <w:jc w:val="both"/>
        <w:rPr>
          <w:color w:val="000000"/>
        </w:rPr>
      </w:pPr>
      <w:r w:rsidRPr="000513AE">
        <w:rPr>
          <w:color w:val="000000"/>
        </w:rPr>
        <w:t xml:space="preserve">– источник питания </w:t>
      </w:r>
      <w:proofErr w:type="spellStart"/>
      <w:r w:rsidRPr="000513AE">
        <w:rPr>
          <w:color w:val="000000"/>
        </w:rPr>
        <w:t>тепловизора</w:t>
      </w:r>
      <w:proofErr w:type="spellEnd"/>
      <w:r w:rsidRPr="000513AE">
        <w:rPr>
          <w:color w:val="000000"/>
        </w:rPr>
        <w:t xml:space="preserve">: аккумулятор </w:t>
      </w:r>
      <w:r w:rsidRPr="000513AE">
        <w:rPr>
          <w:color w:val="000000"/>
          <w:lang w:val="en-US"/>
        </w:rPr>
        <w:t>Li</w:t>
      </w:r>
      <w:r w:rsidRPr="000513AE">
        <w:rPr>
          <w:color w:val="000000"/>
        </w:rPr>
        <w:t>-</w:t>
      </w:r>
      <w:r w:rsidRPr="000513AE">
        <w:rPr>
          <w:color w:val="000000"/>
          <w:lang w:val="en-US"/>
        </w:rPr>
        <w:t>ion</w:t>
      </w:r>
      <w:r w:rsidRPr="000513AE">
        <w:rPr>
          <w:color w:val="000000"/>
        </w:rPr>
        <w:t xml:space="preserve"> или адаптер сети 220</w:t>
      </w:r>
      <w:proofErr w:type="gramStart"/>
      <w:r w:rsidRPr="000513AE">
        <w:rPr>
          <w:color w:val="000000"/>
        </w:rPr>
        <w:t xml:space="preserve"> В</w:t>
      </w:r>
      <w:proofErr w:type="gramEnd"/>
      <w:r w:rsidRPr="000513AE">
        <w:rPr>
          <w:color w:val="000000"/>
        </w:rPr>
        <w:t>;</w:t>
      </w:r>
    </w:p>
    <w:p w:rsidR="00211C12" w:rsidRPr="000513AE" w:rsidRDefault="00211C12" w:rsidP="000513AE">
      <w:pPr>
        <w:spacing w:line="360" w:lineRule="auto"/>
        <w:ind w:firstLine="406"/>
        <w:jc w:val="both"/>
        <w:rPr>
          <w:color w:val="000000"/>
        </w:rPr>
      </w:pPr>
      <w:r w:rsidRPr="000513AE">
        <w:rPr>
          <w:color w:val="000000"/>
        </w:rPr>
        <w:t>– время автономной работы: 2,5 часа.</w:t>
      </w:r>
    </w:p>
    <w:p w:rsidR="00211C12" w:rsidRPr="000513AE" w:rsidRDefault="00211C12" w:rsidP="000513AE">
      <w:pPr>
        <w:pStyle w:val="style6"/>
        <w:spacing w:before="0" w:beforeAutospacing="0" w:after="0" w:afterAutospacing="0" w:line="360" w:lineRule="auto"/>
        <w:ind w:firstLine="406"/>
        <w:jc w:val="both"/>
        <w:rPr>
          <w:rFonts w:ascii="Times New Roman" w:hAnsi="Times New Roman" w:cs="Times New Roman"/>
          <w:sz w:val="24"/>
          <w:szCs w:val="24"/>
        </w:rPr>
      </w:pPr>
      <w:r w:rsidRPr="000513AE">
        <w:rPr>
          <w:rFonts w:ascii="Times New Roman" w:hAnsi="Times New Roman" w:cs="Times New Roman"/>
          <w:sz w:val="24"/>
          <w:szCs w:val="24"/>
        </w:rPr>
        <w:t xml:space="preserve">Каждое нагретое тело испускает тепловое излучение, интенсивность и спектр которого зависят от свойств тела и его температуры. В </w:t>
      </w:r>
      <w:proofErr w:type="spellStart"/>
      <w:r w:rsidRPr="000513AE">
        <w:rPr>
          <w:rFonts w:ascii="Times New Roman" w:hAnsi="Times New Roman" w:cs="Times New Roman"/>
          <w:sz w:val="24"/>
          <w:szCs w:val="24"/>
        </w:rPr>
        <w:t>тепловизоре</w:t>
      </w:r>
      <w:proofErr w:type="spellEnd"/>
      <w:r w:rsidRPr="000513AE">
        <w:rPr>
          <w:rFonts w:ascii="Times New Roman" w:hAnsi="Times New Roman" w:cs="Times New Roman"/>
          <w:sz w:val="24"/>
          <w:szCs w:val="24"/>
        </w:rPr>
        <w:t xml:space="preserve"> инфракрасное (тепловое) излучение от исследуемого объекта через оптическую систему передается на приемник, представляющий собой неохлаждаемую матрицу </w:t>
      </w:r>
      <w:proofErr w:type="spellStart"/>
      <w:r w:rsidRPr="000513AE">
        <w:rPr>
          <w:rFonts w:ascii="Times New Roman" w:hAnsi="Times New Roman" w:cs="Times New Roman"/>
          <w:sz w:val="24"/>
          <w:szCs w:val="24"/>
        </w:rPr>
        <w:t>термо-детекторов</w:t>
      </w:r>
      <w:proofErr w:type="spellEnd"/>
      <w:r w:rsidRPr="000513AE">
        <w:rPr>
          <w:rFonts w:ascii="Times New Roman" w:hAnsi="Times New Roman" w:cs="Times New Roman"/>
          <w:sz w:val="24"/>
          <w:szCs w:val="24"/>
        </w:rPr>
        <w:t xml:space="preserve">. Далее полученный видеосигнал, посредством электронного блока измерения, регистрации и математической обработки оцифровывается и отображается на экране компьютера или дисплее </w:t>
      </w:r>
      <w:proofErr w:type="spellStart"/>
      <w:r w:rsidRPr="000513AE">
        <w:rPr>
          <w:rFonts w:ascii="Times New Roman" w:hAnsi="Times New Roman" w:cs="Times New Roman"/>
          <w:sz w:val="24"/>
          <w:szCs w:val="24"/>
        </w:rPr>
        <w:t>тепловизора</w:t>
      </w:r>
      <w:proofErr w:type="spellEnd"/>
      <w:r w:rsidRPr="000513AE">
        <w:rPr>
          <w:rFonts w:ascii="Times New Roman" w:hAnsi="Times New Roman" w:cs="Times New Roman"/>
          <w:sz w:val="24"/>
          <w:szCs w:val="24"/>
        </w:rPr>
        <w:t xml:space="preserve">. </w:t>
      </w:r>
    </w:p>
    <w:p w:rsidR="00211C12" w:rsidRPr="000513AE" w:rsidRDefault="00211C12" w:rsidP="000513AE">
      <w:pPr>
        <w:pStyle w:val="HTML"/>
        <w:spacing w:line="360" w:lineRule="auto"/>
        <w:ind w:firstLine="406"/>
        <w:jc w:val="both"/>
        <w:rPr>
          <w:rFonts w:ascii="Times New Roman" w:hAnsi="Times New Roman"/>
          <w:sz w:val="24"/>
          <w:szCs w:val="24"/>
        </w:rPr>
      </w:pPr>
      <w:proofErr w:type="spellStart"/>
      <w:r w:rsidRPr="000513AE">
        <w:rPr>
          <w:rFonts w:ascii="Times New Roman" w:hAnsi="Times New Roman"/>
          <w:sz w:val="24"/>
          <w:szCs w:val="24"/>
        </w:rPr>
        <w:t>Тепловизор</w:t>
      </w:r>
      <w:proofErr w:type="spellEnd"/>
      <w:r w:rsidRPr="000513AE">
        <w:rPr>
          <w:rFonts w:ascii="Times New Roman" w:hAnsi="Times New Roman"/>
          <w:sz w:val="24"/>
          <w:szCs w:val="24"/>
        </w:rPr>
        <w:t xml:space="preserve"> поставляется с программным обеспечением, необходимым для хранения и анализа инфракрасных изображений (определения тепловых аномалий, построения </w:t>
      </w:r>
      <w:proofErr w:type="spellStart"/>
      <w:r w:rsidRPr="000513AE">
        <w:rPr>
          <w:rFonts w:ascii="Times New Roman" w:hAnsi="Times New Roman"/>
          <w:sz w:val="24"/>
          <w:szCs w:val="24"/>
        </w:rPr>
        <w:t>термопрофилограмм</w:t>
      </w:r>
      <w:proofErr w:type="spellEnd"/>
      <w:r w:rsidRPr="000513AE">
        <w:rPr>
          <w:rFonts w:ascii="Times New Roman" w:hAnsi="Times New Roman"/>
          <w:sz w:val="24"/>
          <w:szCs w:val="24"/>
        </w:rPr>
        <w:t xml:space="preserve"> и т.д.). По завершении </w:t>
      </w:r>
      <w:proofErr w:type="spellStart"/>
      <w:r w:rsidRPr="000513AE">
        <w:rPr>
          <w:rFonts w:ascii="Times New Roman" w:hAnsi="Times New Roman"/>
          <w:sz w:val="24"/>
          <w:szCs w:val="24"/>
        </w:rPr>
        <w:t>тепловизионной</w:t>
      </w:r>
      <w:proofErr w:type="spellEnd"/>
      <w:r w:rsidRPr="000513AE">
        <w:rPr>
          <w:rFonts w:ascii="Times New Roman" w:hAnsi="Times New Roman"/>
          <w:sz w:val="24"/>
          <w:szCs w:val="24"/>
        </w:rPr>
        <w:t xml:space="preserve"> съемки проводится обработка результатов обследования, заключающаяся в расшифровке термограмм. </w:t>
      </w:r>
    </w:p>
    <w:p w:rsidR="00211C12" w:rsidRPr="000513AE" w:rsidRDefault="00211C12" w:rsidP="000513AE">
      <w:pPr>
        <w:pStyle w:val="style6"/>
        <w:spacing w:before="0" w:beforeAutospacing="0" w:after="0" w:afterAutospacing="0" w:line="360" w:lineRule="auto"/>
        <w:ind w:firstLine="406"/>
        <w:jc w:val="both"/>
        <w:rPr>
          <w:rFonts w:ascii="Times New Roman" w:hAnsi="Times New Roman" w:cs="Times New Roman"/>
          <w:sz w:val="24"/>
          <w:szCs w:val="24"/>
        </w:rPr>
      </w:pPr>
      <w:r w:rsidRPr="000513AE">
        <w:rPr>
          <w:rFonts w:ascii="Times New Roman" w:hAnsi="Times New Roman" w:cs="Times New Roman"/>
          <w:sz w:val="24"/>
          <w:szCs w:val="24"/>
        </w:rPr>
        <w:t xml:space="preserve">Программное обеспечение </w:t>
      </w:r>
      <w:proofErr w:type="spellStart"/>
      <w:r w:rsidRPr="000513AE">
        <w:rPr>
          <w:rFonts w:ascii="Times New Roman" w:hAnsi="Times New Roman" w:cs="Times New Roman"/>
          <w:sz w:val="24"/>
          <w:szCs w:val="24"/>
        </w:rPr>
        <w:t>тепловизора</w:t>
      </w:r>
      <w:proofErr w:type="spellEnd"/>
      <w:r w:rsidRPr="000513AE">
        <w:rPr>
          <w:rFonts w:ascii="Times New Roman" w:hAnsi="Times New Roman" w:cs="Times New Roman"/>
          <w:sz w:val="24"/>
          <w:szCs w:val="24"/>
        </w:rPr>
        <w:t xml:space="preserve"> позволяет настраивать и изменять основные параметры сохраненного изображения. Цветовая палитра на термограмме задается условно, т.е. нет четкой зависимости между конкретной температурой и цветом изображения. Цветовая гамма может составлять максимум из 256 цветовых оттенков и в любом заданном диапазоне температур цветовая гамма меняется </w:t>
      </w:r>
      <w:proofErr w:type="gramStart"/>
      <w:r w:rsidRPr="000513AE">
        <w:rPr>
          <w:rFonts w:ascii="Times New Roman" w:hAnsi="Times New Roman" w:cs="Times New Roman"/>
          <w:sz w:val="24"/>
          <w:szCs w:val="24"/>
        </w:rPr>
        <w:t>от</w:t>
      </w:r>
      <w:proofErr w:type="gramEnd"/>
      <w:r w:rsidRPr="000513AE">
        <w:rPr>
          <w:rFonts w:ascii="Times New Roman" w:hAnsi="Times New Roman" w:cs="Times New Roman"/>
          <w:sz w:val="24"/>
          <w:szCs w:val="24"/>
        </w:rPr>
        <w:t xml:space="preserve"> темно синего (черного) до белого. Для лучшей наглядности термограммы были приведены к единой температурной шкале. На </w:t>
      </w:r>
      <w:r w:rsidRPr="000513AE">
        <w:rPr>
          <w:rFonts w:ascii="Times New Roman" w:hAnsi="Times New Roman" w:cs="Times New Roman"/>
          <w:sz w:val="24"/>
          <w:szCs w:val="24"/>
        </w:rPr>
        <w:lastRenderedPageBreak/>
        <w:t xml:space="preserve">представленных термограммах (рис. 5.2 ÷ рис. 5.24) диапазон температур от –6,9 </w:t>
      </w:r>
      <w:proofErr w:type="spellStart"/>
      <w:r w:rsidRPr="000513AE">
        <w:rPr>
          <w:rFonts w:ascii="Times New Roman" w:hAnsi="Times New Roman" w:cs="Times New Roman"/>
          <w:sz w:val="24"/>
          <w:szCs w:val="24"/>
          <w:vertAlign w:val="superscript"/>
        </w:rPr>
        <w:t>о</w:t>
      </w:r>
      <w:r w:rsidRPr="000513AE">
        <w:rPr>
          <w:rFonts w:ascii="Times New Roman" w:hAnsi="Times New Roman" w:cs="Times New Roman"/>
          <w:sz w:val="24"/>
          <w:szCs w:val="24"/>
        </w:rPr>
        <w:t>С</w:t>
      </w:r>
      <w:proofErr w:type="spellEnd"/>
      <w:r w:rsidRPr="000513AE">
        <w:rPr>
          <w:rFonts w:ascii="Times New Roman" w:hAnsi="Times New Roman" w:cs="Times New Roman"/>
          <w:sz w:val="24"/>
          <w:szCs w:val="24"/>
        </w:rPr>
        <w:t xml:space="preserve"> до </w:t>
      </w:r>
      <w:r w:rsidRPr="000513AE">
        <w:rPr>
          <w:rFonts w:ascii="Times New Roman" w:hAnsi="Times New Roman" w:cs="Times New Roman"/>
          <w:sz w:val="24"/>
          <w:szCs w:val="24"/>
        </w:rPr>
        <w:br/>
        <w:t xml:space="preserve">+5,1 </w:t>
      </w:r>
      <w:proofErr w:type="spellStart"/>
      <w:r w:rsidRPr="000513AE">
        <w:rPr>
          <w:rFonts w:ascii="Times New Roman" w:hAnsi="Times New Roman" w:cs="Times New Roman"/>
          <w:sz w:val="24"/>
          <w:szCs w:val="24"/>
          <w:vertAlign w:val="superscript"/>
        </w:rPr>
        <w:t>о</w:t>
      </w:r>
      <w:r w:rsidRPr="000513AE">
        <w:rPr>
          <w:rFonts w:ascii="Times New Roman" w:hAnsi="Times New Roman" w:cs="Times New Roman"/>
          <w:sz w:val="24"/>
          <w:szCs w:val="24"/>
        </w:rPr>
        <w:t>С</w:t>
      </w:r>
      <w:proofErr w:type="spellEnd"/>
      <w:r w:rsidRPr="000513AE">
        <w:rPr>
          <w:rFonts w:ascii="Times New Roman" w:hAnsi="Times New Roman" w:cs="Times New Roman"/>
          <w:sz w:val="24"/>
          <w:szCs w:val="24"/>
        </w:rPr>
        <w:t>. В правой части каждой термограммы располагается температурная шкала, соответствующая цветовой палитре.</w:t>
      </w:r>
    </w:p>
    <w:p w:rsidR="00211C12" w:rsidRPr="000513AE" w:rsidRDefault="00211C12" w:rsidP="000513AE">
      <w:pPr>
        <w:pStyle w:val="style6"/>
        <w:spacing w:before="0" w:beforeAutospacing="0" w:after="0" w:afterAutospacing="0" w:line="360" w:lineRule="auto"/>
        <w:ind w:firstLine="406"/>
        <w:jc w:val="both"/>
        <w:rPr>
          <w:rFonts w:ascii="Times New Roman" w:hAnsi="Times New Roman" w:cs="Times New Roman"/>
          <w:sz w:val="24"/>
          <w:szCs w:val="24"/>
        </w:rPr>
      </w:pPr>
      <w:proofErr w:type="spellStart"/>
      <w:r w:rsidRPr="000513AE">
        <w:rPr>
          <w:rFonts w:ascii="Times New Roman" w:hAnsi="Times New Roman" w:cs="Times New Roman"/>
          <w:sz w:val="24"/>
          <w:szCs w:val="24"/>
        </w:rPr>
        <w:t>Тепловизоры</w:t>
      </w:r>
      <w:proofErr w:type="spellEnd"/>
      <w:r w:rsidRPr="000513AE">
        <w:rPr>
          <w:rFonts w:ascii="Times New Roman" w:hAnsi="Times New Roman" w:cs="Times New Roman"/>
          <w:sz w:val="24"/>
          <w:szCs w:val="24"/>
        </w:rPr>
        <w:t xml:space="preserve"> градуируются по модели абсолютно черного тела и вводят коррекцию на коэффициент излучения реальных объектов. Абсолютно черное тело испускает (и поглощает) максимальную при данной температуре тепловую энергию и обладает коэффициентом излучения, равным единице. Реальные физические тела имеют степень черноты (коэффициент излучения) менее единицы, что вызывает погрешность температурных измерений. При обнаружении скрытых дефектов ограждающих конструкций знание коэффициента излучения является желательным, но не обязательным, особенно в тех случаях, когда дефекты обнаруживаются на однородном </w:t>
      </w:r>
      <w:proofErr w:type="spellStart"/>
      <w:r w:rsidRPr="000513AE">
        <w:rPr>
          <w:rFonts w:ascii="Times New Roman" w:hAnsi="Times New Roman" w:cs="Times New Roman"/>
          <w:sz w:val="24"/>
          <w:szCs w:val="24"/>
        </w:rPr>
        <w:t>излучательном</w:t>
      </w:r>
      <w:proofErr w:type="spellEnd"/>
      <w:r w:rsidRPr="000513AE">
        <w:rPr>
          <w:rFonts w:ascii="Times New Roman" w:hAnsi="Times New Roman" w:cs="Times New Roman"/>
          <w:sz w:val="24"/>
          <w:szCs w:val="24"/>
        </w:rPr>
        <w:t xml:space="preserve"> фоне (кирпичная стена, панель, оштукатуренные стены и т.п.). Более того, различия в </w:t>
      </w:r>
      <w:proofErr w:type="spellStart"/>
      <w:r w:rsidRPr="000513AE">
        <w:rPr>
          <w:rFonts w:ascii="Times New Roman" w:hAnsi="Times New Roman" w:cs="Times New Roman"/>
          <w:sz w:val="24"/>
          <w:szCs w:val="24"/>
        </w:rPr>
        <w:t>излучательных</w:t>
      </w:r>
      <w:proofErr w:type="spellEnd"/>
      <w:r w:rsidRPr="000513AE">
        <w:rPr>
          <w:rFonts w:ascii="Times New Roman" w:hAnsi="Times New Roman" w:cs="Times New Roman"/>
          <w:sz w:val="24"/>
          <w:szCs w:val="24"/>
        </w:rPr>
        <w:t xml:space="preserve"> свойствах объектов диагностики могут служить дополнительными признаками их идентификации на термограмме. Интегральные степени черноты (коэффициенты излучения) некоторых строительных материалов при температуре 20 </w:t>
      </w:r>
      <w:proofErr w:type="spellStart"/>
      <w:r w:rsidRPr="000513AE">
        <w:rPr>
          <w:rFonts w:ascii="Times New Roman" w:hAnsi="Times New Roman" w:cs="Times New Roman"/>
          <w:sz w:val="24"/>
          <w:szCs w:val="24"/>
          <w:vertAlign w:val="superscript"/>
        </w:rPr>
        <w:t>о</w:t>
      </w:r>
      <w:r w:rsidRPr="000513AE">
        <w:rPr>
          <w:rFonts w:ascii="Times New Roman" w:hAnsi="Times New Roman" w:cs="Times New Roman"/>
          <w:sz w:val="24"/>
          <w:szCs w:val="24"/>
        </w:rPr>
        <w:t>С</w:t>
      </w:r>
      <w:proofErr w:type="spellEnd"/>
      <w:r w:rsidRPr="000513AE">
        <w:rPr>
          <w:rFonts w:ascii="Times New Roman" w:hAnsi="Times New Roman" w:cs="Times New Roman"/>
          <w:sz w:val="24"/>
          <w:szCs w:val="24"/>
        </w:rPr>
        <w:t xml:space="preserve"> приведены ниже:</w:t>
      </w:r>
    </w:p>
    <w:p w:rsidR="00211C12" w:rsidRPr="000513AE" w:rsidRDefault="00211C12" w:rsidP="000513AE">
      <w:pPr>
        <w:pStyle w:val="style6"/>
        <w:spacing w:before="0" w:beforeAutospacing="0" w:after="0" w:afterAutospacing="0" w:line="360" w:lineRule="auto"/>
        <w:ind w:firstLine="406"/>
        <w:jc w:val="both"/>
        <w:rPr>
          <w:rFonts w:ascii="Times New Roman" w:hAnsi="Times New Roman" w:cs="Times New Roman"/>
          <w:sz w:val="24"/>
          <w:szCs w:val="24"/>
        </w:rPr>
      </w:pPr>
      <w:r w:rsidRPr="000513AE">
        <w:rPr>
          <w:rFonts w:ascii="Times New Roman" w:hAnsi="Times New Roman" w:cs="Times New Roman"/>
          <w:sz w:val="24"/>
          <w:szCs w:val="24"/>
        </w:rPr>
        <w:t>Бетон</w:t>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Pr>
          <w:rFonts w:ascii="Times New Roman" w:hAnsi="Times New Roman" w:cs="Times New Roman"/>
          <w:sz w:val="24"/>
          <w:szCs w:val="24"/>
        </w:rPr>
        <w:t xml:space="preserve"> </w:t>
      </w:r>
      <w:r w:rsidRPr="000513AE">
        <w:rPr>
          <w:rFonts w:ascii="Times New Roman" w:hAnsi="Times New Roman" w:cs="Times New Roman"/>
          <w:sz w:val="24"/>
          <w:szCs w:val="24"/>
        </w:rPr>
        <w:t>0,84÷0,95</w:t>
      </w:r>
    </w:p>
    <w:p w:rsidR="00211C12" w:rsidRPr="000513AE" w:rsidRDefault="00211C12" w:rsidP="000513AE">
      <w:pPr>
        <w:pStyle w:val="style6"/>
        <w:spacing w:before="0" w:beforeAutospacing="0" w:after="0" w:afterAutospacing="0" w:line="360" w:lineRule="auto"/>
        <w:ind w:firstLine="406"/>
        <w:jc w:val="both"/>
        <w:rPr>
          <w:rFonts w:ascii="Times New Roman" w:hAnsi="Times New Roman" w:cs="Times New Roman"/>
          <w:sz w:val="24"/>
          <w:szCs w:val="24"/>
        </w:rPr>
      </w:pPr>
      <w:r w:rsidRPr="000513AE">
        <w:rPr>
          <w:rFonts w:ascii="Times New Roman" w:hAnsi="Times New Roman" w:cs="Times New Roman"/>
          <w:sz w:val="24"/>
          <w:szCs w:val="24"/>
        </w:rPr>
        <w:t>Дерево строганное:</w:t>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Pr>
          <w:rFonts w:ascii="Times New Roman" w:hAnsi="Times New Roman" w:cs="Times New Roman"/>
          <w:sz w:val="24"/>
          <w:szCs w:val="24"/>
        </w:rPr>
        <w:t xml:space="preserve"> </w:t>
      </w:r>
      <w:r w:rsidRPr="000513AE">
        <w:rPr>
          <w:rFonts w:ascii="Times New Roman" w:hAnsi="Times New Roman" w:cs="Times New Roman"/>
          <w:sz w:val="24"/>
          <w:szCs w:val="24"/>
        </w:rPr>
        <w:t>0,80÷0,90</w:t>
      </w:r>
    </w:p>
    <w:p w:rsidR="00211C12" w:rsidRPr="000513AE" w:rsidRDefault="00211C12" w:rsidP="000513AE">
      <w:pPr>
        <w:pStyle w:val="style6"/>
        <w:spacing w:before="0" w:beforeAutospacing="0" w:after="0" w:afterAutospacing="0" w:line="360" w:lineRule="auto"/>
        <w:ind w:firstLine="406"/>
        <w:jc w:val="both"/>
        <w:rPr>
          <w:rFonts w:ascii="Times New Roman" w:hAnsi="Times New Roman" w:cs="Times New Roman"/>
          <w:sz w:val="24"/>
          <w:szCs w:val="24"/>
        </w:rPr>
      </w:pPr>
      <w:r w:rsidRPr="000513AE">
        <w:rPr>
          <w:rFonts w:ascii="Times New Roman" w:hAnsi="Times New Roman" w:cs="Times New Roman"/>
          <w:sz w:val="24"/>
          <w:szCs w:val="24"/>
        </w:rPr>
        <w:t>Белое сырое</w:t>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Pr>
          <w:rFonts w:ascii="Times New Roman" w:hAnsi="Times New Roman" w:cs="Times New Roman"/>
          <w:sz w:val="24"/>
          <w:szCs w:val="24"/>
        </w:rPr>
        <w:t xml:space="preserve"> </w:t>
      </w:r>
      <w:r w:rsidRPr="000513AE">
        <w:rPr>
          <w:rFonts w:ascii="Times New Roman" w:hAnsi="Times New Roman" w:cs="Times New Roman"/>
          <w:sz w:val="24"/>
          <w:szCs w:val="24"/>
        </w:rPr>
        <w:t>0,70÷0,80</w:t>
      </w:r>
    </w:p>
    <w:p w:rsidR="00211C12" w:rsidRPr="000513AE" w:rsidRDefault="00211C12" w:rsidP="000513AE">
      <w:pPr>
        <w:pStyle w:val="style6"/>
        <w:spacing w:before="0" w:beforeAutospacing="0" w:after="0" w:afterAutospacing="0" w:line="360" w:lineRule="auto"/>
        <w:ind w:firstLine="406"/>
        <w:jc w:val="both"/>
        <w:rPr>
          <w:rFonts w:ascii="Times New Roman" w:hAnsi="Times New Roman" w:cs="Times New Roman"/>
          <w:sz w:val="24"/>
          <w:szCs w:val="24"/>
        </w:rPr>
      </w:pPr>
      <w:r w:rsidRPr="000513AE">
        <w:rPr>
          <w:rFonts w:ascii="Times New Roman" w:hAnsi="Times New Roman" w:cs="Times New Roman"/>
          <w:sz w:val="24"/>
          <w:szCs w:val="24"/>
        </w:rPr>
        <w:t>Шлифованное (полированное)</w:t>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Pr>
          <w:rFonts w:ascii="Times New Roman" w:hAnsi="Times New Roman" w:cs="Times New Roman"/>
          <w:sz w:val="24"/>
          <w:szCs w:val="24"/>
        </w:rPr>
        <w:t xml:space="preserve">            </w:t>
      </w:r>
      <w:r w:rsidRPr="000513AE">
        <w:rPr>
          <w:rFonts w:ascii="Times New Roman" w:hAnsi="Times New Roman" w:cs="Times New Roman"/>
          <w:sz w:val="24"/>
          <w:szCs w:val="24"/>
        </w:rPr>
        <w:t>0,50÷0,70</w:t>
      </w:r>
    </w:p>
    <w:p w:rsidR="00211C12" w:rsidRPr="000513AE" w:rsidRDefault="00211C12" w:rsidP="000513AE">
      <w:pPr>
        <w:pStyle w:val="style6"/>
        <w:spacing w:before="0" w:beforeAutospacing="0" w:after="0" w:afterAutospacing="0" w:line="360" w:lineRule="auto"/>
        <w:ind w:firstLine="406"/>
        <w:jc w:val="both"/>
        <w:rPr>
          <w:rFonts w:ascii="Times New Roman" w:hAnsi="Times New Roman" w:cs="Times New Roman"/>
          <w:sz w:val="24"/>
          <w:szCs w:val="24"/>
        </w:rPr>
      </w:pPr>
      <w:r w:rsidRPr="000513AE">
        <w:rPr>
          <w:rFonts w:ascii="Times New Roman" w:hAnsi="Times New Roman" w:cs="Times New Roman"/>
          <w:sz w:val="24"/>
          <w:szCs w:val="24"/>
        </w:rPr>
        <w:t>Кирпич красный, шероховатый</w:t>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Pr>
          <w:rFonts w:ascii="Times New Roman" w:hAnsi="Times New Roman" w:cs="Times New Roman"/>
          <w:sz w:val="24"/>
          <w:szCs w:val="24"/>
        </w:rPr>
        <w:t xml:space="preserve"> </w:t>
      </w:r>
      <w:r w:rsidRPr="000513AE">
        <w:rPr>
          <w:rFonts w:ascii="Times New Roman" w:hAnsi="Times New Roman" w:cs="Times New Roman"/>
          <w:sz w:val="24"/>
          <w:szCs w:val="24"/>
        </w:rPr>
        <w:t>0,86÷0,93</w:t>
      </w:r>
    </w:p>
    <w:p w:rsidR="00211C12" w:rsidRPr="000513AE" w:rsidRDefault="00211C12" w:rsidP="000513AE">
      <w:pPr>
        <w:pStyle w:val="style6"/>
        <w:spacing w:before="0" w:beforeAutospacing="0" w:after="0" w:afterAutospacing="0" w:line="360" w:lineRule="auto"/>
        <w:ind w:firstLine="406"/>
        <w:jc w:val="both"/>
        <w:rPr>
          <w:rFonts w:ascii="Times New Roman" w:hAnsi="Times New Roman" w:cs="Times New Roman"/>
          <w:sz w:val="24"/>
          <w:szCs w:val="24"/>
        </w:rPr>
      </w:pPr>
      <w:r w:rsidRPr="000513AE">
        <w:rPr>
          <w:rFonts w:ascii="Times New Roman" w:hAnsi="Times New Roman" w:cs="Times New Roman"/>
          <w:sz w:val="24"/>
          <w:szCs w:val="24"/>
        </w:rPr>
        <w:t>Кирпичная кладка оштукатуренная</w:t>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t xml:space="preserve">         0,94</w:t>
      </w:r>
    </w:p>
    <w:p w:rsidR="00211C12" w:rsidRPr="000513AE" w:rsidRDefault="00211C12" w:rsidP="000513AE">
      <w:pPr>
        <w:pStyle w:val="style6"/>
        <w:spacing w:before="0" w:beforeAutospacing="0" w:after="0" w:afterAutospacing="0" w:line="360" w:lineRule="auto"/>
        <w:ind w:firstLine="406"/>
        <w:jc w:val="both"/>
        <w:rPr>
          <w:rFonts w:ascii="Times New Roman" w:hAnsi="Times New Roman" w:cs="Times New Roman"/>
          <w:sz w:val="24"/>
          <w:szCs w:val="24"/>
        </w:rPr>
      </w:pPr>
      <w:r w:rsidRPr="000513AE">
        <w:rPr>
          <w:rFonts w:ascii="Times New Roman" w:hAnsi="Times New Roman" w:cs="Times New Roman"/>
          <w:sz w:val="24"/>
          <w:szCs w:val="24"/>
        </w:rPr>
        <w:t>Кирпич шамотный</w:t>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t xml:space="preserve">         0,95</w:t>
      </w:r>
    </w:p>
    <w:p w:rsidR="00211C12" w:rsidRPr="000513AE" w:rsidRDefault="00211C12" w:rsidP="000513AE">
      <w:pPr>
        <w:pStyle w:val="style6"/>
        <w:spacing w:before="0" w:beforeAutospacing="0" w:after="0" w:afterAutospacing="0" w:line="360" w:lineRule="auto"/>
        <w:ind w:firstLine="406"/>
        <w:jc w:val="both"/>
        <w:rPr>
          <w:rFonts w:ascii="Times New Roman" w:hAnsi="Times New Roman" w:cs="Times New Roman"/>
          <w:sz w:val="24"/>
          <w:szCs w:val="24"/>
        </w:rPr>
      </w:pPr>
      <w:r w:rsidRPr="000513AE">
        <w:rPr>
          <w:rFonts w:ascii="Times New Roman" w:hAnsi="Times New Roman" w:cs="Times New Roman"/>
          <w:sz w:val="24"/>
          <w:szCs w:val="24"/>
        </w:rPr>
        <w:t>Краска масляная (любого цвета)</w:t>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t xml:space="preserve">         0,94</w:t>
      </w:r>
    </w:p>
    <w:p w:rsidR="00211C12" w:rsidRPr="000513AE" w:rsidRDefault="00211C12" w:rsidP="000513AE">
      <w:pPr>
        <w:pStyle w:val="style6"/>
        <w:spacing w:before="0" w:beforeAutospacing="0" w:after="0" w:afterAutospacing="0" w:line="360" w:lineRule="auto"/>
        <w:ind w:firstLine="406"/>
        <w:jc w:val="both"/>
        <w:rPr>
          <w:rFonts w:ascii="Times New Roman" w:hAnsi="Times New Roman" w:cs="Times New Roman"/>
          <w:sz w:val="24"/>
          <w:szCs w:val="24"/>
        </w:rPr>
      </w:pPr>
      <w:r w:rsidRPr="000513AE">
        <w:rPr>
          <w:rFonts w:ascii="Times New Roman" w:hAnsi="Times New Roman" w:cs="Times New Roman"/>
          <w:sz w:val="24"/>
          <w:szCs w:val="24"/>
        </w:rPr>
        <w:t>Рубероид</w:t>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t xml:space="preserve">         0,93</w:t>
      </w:r>
    </w:p>
    <w:p w:rsidR="00211C12" w:rsidRPr="000513AE" w:rsidRDefault="00211C12" w:rsidP="000513AE">
      <w:pPr>
        <w:pStyle w:val="style6"/>
        <w:spacing w:before="0" w:beforeAutospacing="0" w:after="0" w:afterAutospacing="0" w:line="360" w:lineRule="auto"/>
        <w:ind w:firstLine="406"/>
        <w:jc w:val="both"/>
        <w:rPr>
          <w:rFonts w:ascii="Times New Roman" w:hAnsi="Times New Roman" w:cs="Times New Roman"/>
          <w:sz w:val="24"/>
          <w:szCs w:val="24"/>
        </w:rPr>
      </w:pPr>
      <w:r w:rsidRPr="000513AE">
        <w:rPr>
          <w:rFonts w:ascii="Times New Roman" w:hAnsi="Times New Roman" w:cs="Times New Roman"/>
          <w:sz w:val="24"/>
          <w:szCs w:val="24"/>
        </w:rPr>
        <w:t>Сажа</w:t>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Pr>
          <w:rFonts w:ascii="Times New Roman" w:hAnsi="Times New Roman" w:cs="Times New Roman"/>
          <w:sz w:val="24"/>
          <w:szCs w:val="24"/>
        </w:rPr>
        <w:t xml:space="preserve"> </w:t>
      </w:r>
      <w:r w:rsidRPr="000513AE">
        <w:rPr>
          <w:rFonts w:ascii="Times New Roman" w:hAnsi="Times New Roman" w:cs="Times New Roman"/>
          <w:sz w:val="24"/>
          <w:szCs w:val="24"/>
        </w:rPr>
        <w:t>0,95÷0,97</w:t>
      </w:r>
    </w:p>
    <w:p w:rsidR="00211C12" w:rsidRPr="000513AE" w:rsidRDefault="00211C12" w:rsidP="000513AE">
      <w:pPr>
        <w:pStyle w:val="style6"/>
        <w:spacing w:before="0" w:beforeAutospacing="0" w:after="0" w:afterAutospacing="0" w:line="360" w:lineRule="auto"/>
        <w:ind w:firstLine="406"/>
        <w:jc w:val="both"/>
        <w:rPr>
          <w:rFonts w:ascii="Times New Roman" w:hAnsi="Times New Roman" w:cs="Times New Roman"/>
          <w:sz w:val="24"/>
          <w:szCs w:val="24"/>
        </w:rPr>
      </w:pPr>
      <w:r w:rsidRPr="000513AE">
        <w:rPr>
          <w:rFonts w:ascii="Times New Roman" w:hAnsi="Times New Roman" w:cs="Times New Roman"/>
          <w:sz w:val="24"/>
          <w:szCs w:val="24"/>
        </w:rPr>
        <w:t>Стекло матовое</w:t>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t xml:space="preserve">         0,96</w:t>
      </w:r>
    </w:p>
    <w:p w:rsidR="00211C12" w:rsidRPr="000513AE" w:rsidRDefault="00211C12" w:rsidP="000513AE">
      <w:pPr>
        <w:pStyle w:val="style6"/>
        <w:spacing w:before="0" w:beforeAutospacing="0" w:after="0" w:afterAutospacing="0" w:line="360" w:lineRule="auto"/>
        <w:ind w:firstLine="406"/>
        <w:jc w:val="both"/>
        <w:rPr>
          <w:rFonts w:ascii="Times New Roman" w:hAnsi="Times New Roman" w:cs="Times New Roman"/>
          <w:sz w:val="24"/>
          <w:szCs w:val="24"/>
        </w:rPr>
      </w:pPr>
      <w:r w:rsidRPr="000513AE">
        <w:rPr>
          <w:rFonts w:ascii="Times New Roman" w:hAnsi="Times New Roman" w:cs="Times New Roman"/>
          <w:sz w:val="24"/>
          <w:szCs w:val="24"/>
        </w:rPr>
        <w:t>Древесина (сосна)</w:t>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r>
      <w:r w:rsidRPr="000513AE">
        <w:rPr>
          <w:rFonts w:ascii="Times New Roman" w:hAnsi="Times New Roman" w:cs="Times New Roman"/>
          <w:sz w:val="24"/>
          <w:szCs w:val="24"/>
        </w:rPr>
        <w:tab/>
        <w:t xml:space="preserve">         0,86</w:t>
      </w:r>
    </w:p>
    <w:p w:rsidR="00211C12" w:rsidRPr="000513AE" w:rsidRDefault="00211C12" w:rsidP="000513AE">
      <w:pPr>
        <w:pStyle w:val="style6"/>
        <w:spacing w:before="0" w:beforeAutospacing="0" w:after="0" w:afterAutospacing="0" w:line="360" w:lineRule="auto"/>
        <w:ind w:firstLine="406"/>
        <w:jc w:val="both"/>
        <w:rPr>
          <w:rFonts w:ascii="Times New Roman" w:hAnsi="Times New Roman" w:cs="Times New Roman"/>
          <w:sz w:val="24"/>
          <w:szCs w:val="24"/>
        </w:rPr>
      </w:pPr>
    </w:p>
    <w:p w:rsidR="00211C12" w:rsidRPr="000513AE" w:rsidRDefault="00211C12" w:rsidP="000513AE">
      <w:pPr>
        <w:pStyle w:val="style6"/>
        <w:spacing w:before="0" w:beforeAutospacing="0" w:after="0" w:afterAutospacing="0" w:line="360" w:lineRule="auto"/>
        <w:ind w:firstLine="406"/>
        <w:jc w:val="both"/>
        <w:rPr>
          <w:rFonts w:ascii="Times New Roman" w:hAnsi="Times New Roman" w:cs="Times New Roman"/>
          <w:sz w:val="24"/>
          <w:szCs w:val="24"/>
        </w:rPr>
      </w:pPr>
      <w:r w:rsidRPr="000513AE">
        <w:rPr>
          <w:rFonts w:ascii="Times New Roman" w:hAnsi="Times New Roman" w:cs="Times New Roman"/>
          <w:sz w:val="24"/>
          <w:szCs w:val="24"/>
        </w:rPr>
        <w:t>Влияние степени черноты (коэффициента излучения) на температурные измерения обусловлено тем фактором, что тепловой поток, регистрируемый приемником излучения, является функцией как абсолютной температуры</w:t>
      </w:r>
      <w:proofErr w:type="gramStart"/>
      <w:r w:rsidRPr="000513AE">
        <w:rPr>
          <w:rFonts w:ascii="Times New Roman" w:hAnsi="Times New Roman" w:cs="Times New Roman"/>
          <w:sz w:val="24"/>
          <w:szCs w:val="24"/>
        </w:rPr>
        <w:t xml:space="preserve"> </w:t>
      </w:r>
      <w:r w:rsidRPr="000513AE">
        <w:rPr>
          <w:rFonts w:ascii="Times New Roman" w:hAnsi="Times New Roman" w:cs="Times New Roman"/>
          <w:i/>
          <w:sz w:val="24"/>
          <w:szCs w:val="24"/>
        </w:rPr>
        <w:t>Т</w:t>
      </w:r>
      <w:proofErr w:type="gramEnd"/>
      <w:r w:rsidRPr="000513AE">
        <w:rPr>
          <w:rFonts w:ascii="Times New Roman" w:hAnsi="Times New Roman" w:cs="Times New Roman"/>
          <w:sz w:val="24"/>
          <w:szCs w:val="24"/>
        </w:rPr>
        <w:t xml:space="preserve">, так и коэффициента излучения </w:t>
      </w:r>
      <w:r w:rsidRPr="000513AE">
        <w:rPr>
          <w:rFonts w:ascii="Times New Roman" w:hAnsi="Times New Roman" w:cs="Times New Roman"/>
          <w:sz w:val="24"/>
          <w:szCs w:val="24"/>
        </w:rPr>
        <w:sym w:font="Symbol" w:char="F065"/>
      </w:r>
      <w:r w:rsidRPr="000513AE">
        <w:rPr>
          <w:rFonts w:ascii="Times New Roman" w:hAnsi="Times New Roman" w:cs="Times New Roman"/>
          <w:sz w:val="24"/>
          <w:szCs w:val="24"/>
        </w:rPr>
        <w:t xml:space="preserve">. Т.о. температура, которую дает </w:t>
      </w:r>
      <w:proofErr w:type="spellStart"/>
      <w:r w:rsidRPr="000513AE">
        <w:rPr>
          <w:rFonts w:ascii="Times New Roman" w:hAnsi="Times New Roman" w:cs="Times New Roman"/>
          <w:sz w:val="24"/>
          <w:szCs w:val="24"/>
        </w:rPr>
        <w:t>тепловизор</w:t>
      </w:r>
      <w:proofErr w:type="spellEnd"/>
      <w:r w:rsidRPr="000513AE">
        <w:rPr>
          <w:rFonts w:ascii="Times New Roman" w:hAnsi="Times New Roman" w:cs="Times New Roman"/>
          <w:sz w:val="24"/>
          <w:szCs w:val="24"/>
        </w:rPr>
        <w:t xml:space="preserve"> имеет не истинное значение, а кажущееся. Мы можем говорить о том, какой участок стены имеет повышенную температуру, или наоборот пониженную, и насколько она отличается от среднего значения температуры всей стены.</w:t>
      </w:r>
    </w:p>
    <w:p w:rsidR="00211C12" w:rsidRPr="000513AE" w:rsidRDefault="00211C12" w:rsidP="000513AE">
      <w:pPr>
        <w:pStyle w:val="style6"/>
        <w:spacing w:before="0" w:beforeAutospacing="0" w:after="0" w:afterAutospacing="0" w:line="360" w:lineRule="auto"/>
        <w:ind w:firstLine="406"/>
        <w:jc w:val="both"/>
        <w:rPr>
          <w:rFonts w:ascii="Times New Roman" w:hAnsi="Times New Roman" w:cs="Times New Roman"/>
          <w:sz w:val="24"/>
          <w:szCs w:val="24"/>
        </w:rPr>
      </w:pPr>
      <w:r w:rsidRPr="000513AE">
        <w:rPr>
          <w:rFonts w:ascii="Times New Roman" w:hAnsi="Times New Roman" w:cs="Times New Roman"/>
          <w:sz w:val="24"/>
          <w:szCs w:val="24"/>
        </w:rPr>
        <w:t xml:space="preserve">Для определения фактического значения температуры </w:t>
      </w:r>
      <w:proofErr w:type="spellStart"/>
      <w:r w:rsidRPr="000513AE">
        <w:rPr>
          <w:rFonts w:ascii="Times New Roman" w:hAnsi="Times New Roman" w:cs="Times New Roman"/>
          <w:i/>
          <w:sz w:val="24"/>
          <w:szCs w:val="24"/>
        </w:rPr>
        <w:t>Т</w:t>
      </w:r>
      <w:r w:rsidRPr="000513AE">
        <w:rPr>
          <w:rFonts w:ascii="Times New Roman" w:hAnsi="Times New Roman" w:cs="Times New Roman"/>
          <w:i/>
          <w:sz w:val="24"/>
          <w:szCs w:val="24"/>
          <w:vertAlign w:val="subscript"/>
        </w:rPr>
        <w:t>факт</w:t>
      </w:r>
      <w:proofErr w:type="spellEnd"/>
      <w:r w:rsidRPr="000513AE">
        <w:rPr>
          <w:rFonts w:ascii="Times New Roman" w:hAnsi="Times New Roman" w:cs="Times New Roman"/>
          <w:sz w:val="24"/>
          <w:szCs w:val="24"/>
        </w:rPr>
        <w:t xml:space="preserve"> может быть использована формула согласно РД. 153-34.0-34.0-20.363-99:</w:t>
      </w:r>
    </w:p>
    <w:p w:rsidR="00211C12" w:rsidRPr="000513AE" w:rsidRDefault="00211C12" w:rsidP="000513AE">
      <w:pPr>
        <w:pStyle w:val="style6"/>
        <w:spacing w:before="0" w:beforeAutospacing="0" w:after="0" w:afterAutospacing="0" w:line="360" w:lineRule="auto"/>
        <w:ind w:firstLine="406"/>
        <w:jc w:val="both"/>
        <w:rPr>
          <w:rFonts w:ascii="Times New Roman" w:hAnsi="Times New Roman" w:cs="Times New Roman"/>
          <w:sz w:val="24"/>
          <w:szCs w:val="24"/>
        </w:rPr>
      </w:pPr>
      <w:r w:rsidRPr="000513AE">
        <w:rPr>
          <w:rFonts w:ascii="Times New Roman" w:hAnsi="Times New Roman" w:cs="Times New Roman"/>
          <w:position w:val="-28"/>
          <w:sz w:val="24"/>
          <w:szCs w:val="24"/>
        </w:rPr>
        <w:object w:dxaOrig="1300" w:dyaOrig="7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5.25pt;height:35.25pt" o:ole="">
            <v:imagedata r:id="rId16" o:title=""/>
          </v:shape>
          <o:OLEObject Type="Embed" ProgID="Equation.DSMT4" ShapeID="_x0000_i1025" DrawAspect="Content" ObjectID="_1535353760" r:id="rId17"/>
        </w:object>
      </w:r>
      <w:r w:rsidRPr="000513AE">
        <w:rPr>
          <w:rFonts w:ascii="Times New Roman" w:hAnsi="Times New Roman" w:cs="Times New Roman"/>
          <w:sz w:val="24"/>
          <w:szCs w:val="24"/>
        </w:rPr>
        <w:t>,</w:t>
      </w:r>
    </w:p>
    <w:p w:rsidR="00211C12" w:rsidRPr="000513AE" w:rsidRDefault="00211C12" w:rsidP="000513AE">
      <w:pPr>
        <w:pStyle w:val="style6"/>
        <w:spacing w:before="0" w:beforeAutospacing="0" w:after="0" w:afterAutospacing="0" w:line="360" w:lineRule="auto"/>
        <w:jc w:val="both"/>
        <w:rPr>
          <w:rFonts w:ascii="Times New Roman" w:hAnsi="Times New Roman" w:cs="Times New Roman"/>
          <w:sz w:val="24"/>
          <w:szCs w:val="24"/>
        </w:rPr>
      </w:pPr>
      <w:r w:rsidRPr="000513AE">
        <w:rPr>
          <w:rFonts w:ascii="Times New Roman" w:hAnsi="Times New Roman" w:cs="Times New Roman"/>
          <w:sz w:val="24"/>
          <w:szCs w:val="24"/>
        </w:rPr>
        <w:t xml:space="preserve">где </w:t>
      </w:r>
      <w:proofErr w:type="spellStart"/>
      <w:r w:rsidRPr="000513AE">
        <w:rPr>
          <w:rFonts w:ascii="Times New Roman" w:hAnsi="Times New Roman" w:cs="Times New Roman"/>
          <w:i/>
          <w:sz w:val="24"/>
          <w:szCs w:val="24"/>
        </w:rPr>
        <w:t>Т</w:t>
      </w:r>
      <w:r w:rsidRPr="000513AE">
        <w:rPr>
          <w:rFonts w:ascii="Times New Roman" w:hAnsi="Times New Roman" w:cs="Times New Roman"/>
          <w:i/>
          <w:sz w:val="24"/>
          <w:szCs w:val="24"/>
          <w:vertAlign w:val="subscript"/>
        </w:rPr>
        <w:t>рад</w:t>
      </w:r>
      <w:proofErr w:type="spellEnd"/>
      <w:r w:rsidRPr="000513AE">
        <w:rPr>
          <w:rFonts w:ascii="Times New Roman" w:hAnsi="Times New Roman" w:cs="Times New Roman"/>
          <w:sz w:val="24"/>
          <w:szCs w:val="24"/>
        </w:rPr>
        <w:t xml:space="preserve"> – радиационная температура, измеренная </w:t>
      </w:r>
      <w:proofErr w:type="spellStart"/>
      <w:r w:rsidRPr="000513AE">
        <w:rPr>
          <w:rFonts w:ascii="Times New Roman" w:hAnsi="Times New Roman" w:cs="Times New Roman"/>
          <w:sz w:val="24"/>
          <w:szCs w:val="24"/>
        </w:rPr>
        <w:t>тепловизором</w:t>
      </w:r>
      <w:proofErr w:type="spellEnd"/>
      <w:r w:rsidRPr="000513AE">
        <w:rPr>
          <w:rFonts w:ascii="Times New Roman" w:hAnsi="Times New Roman" w:cs="Times New Roman"/>
          <w:sz w:val="24"/>
          <w:szCs w:val="24"/>
        </w:rPr>
        <w:t xml:space="preserve">; </w:t>
      </w:r>
      <w:r w:rsidRPr="000513AE">
        <w:rPr>
          <w:rFonts w:ascii="Times New Roman" w:hAnsi="Times New Roman" w:cs="Times New Roman"/>
          <w:sz w:val="24"/>
          <w:szCs w:val="24"/>
        </w:rPr>
        <w:sym w:font="Symbol" w:char="F065"/>
      </w:r>
      <w:r w:rsidRPr="000513AE">
        <w:rPr>
          <w:rFonts w:ascii="Times New Roman" w:hAnsi="Times New Roman" w:cs="Times New Roman"/>
          <w:sz w:val="24"/>
          <w:szCs w:val="24"/>
        </w:rPr>
        <w:t xml:space="preserve"> – степень черноты (коэффициент излучения) контролируемой поверхности.</w:t>
      </w:r>
    </w:p>
    <w:p w:rsidR="00211C12" w:rsidRPr="000513AE" w:rsidRDefault="00211C12" w:rsidP="000513AE">
      <w:pPr>
        <w:pStyle w:val="style6"/>
        <w:spacing w:before="0" w:beforeAutospacing="0" w:after="0" w:afterAutospacing="0" w:line="360" w:lineRule="auto"/>
        <w:ind w:firstLine="406"/>
        <w:jc w:val="both"/>
        <w:rPr>
          <w:rFonts w:ascii="Times New Roman" w:hAnsi="Times New Roman" w:cs="Times New Roman"/>
          <w:sz w:val="24"/>
          <w:szCs w:val="24"/>
        </w:rPr>
      </w:pPr>
      <w:r w:rsidRPr="000513AE">
        <w:rPr>
          <w:rFonts w:ascii="Times New Roman" w:hAnsi="Times New Roman" w:cs="Times New Roman"/>
          <w:sz w:val="24"/>
          <w:szCs w:val="24"/>
        </w:rPr>
        <w:t xml:space="preserve">При выполнении </w:t>
      </w:r>
      <w:proofErr w:type="spellStart"/>
      <w:r w:rsidRPr="000513AE">
        <w:rPr>
          <w:rFonts w:ascii="Times New Roman" w:hAnsi="Times New Roman" w:cs="Times New Roman"/>
          <w:sz w:val="24"/>
          <w:szCs w:val="24"/>
        </w:rPr>
        <w:t>тепловизионного</w:t>
      </w:r>
      <w:proofErr w:type="spellEnd"/>
      <w:r w:rsidRPr="000513AE">
        <w:rPr>
          <w:rFonts w:ascii="Times New Roman" w:hAnsi="Times New Roman" w:cs="Times New Roman"/>
          <w:sz w:val="24"/>
          <w:szCs w:val="24"/>
        </w:rPr>
        <w:t xml:space="preserve"> анализа инфракрасная съемка дополнена фотографиями обследованных фрагментов.</w:t>
      </w:r>
    </w:p>
    <w:p w:rsidR="00211C12" w:rsidRPr="000513AE" w:rsidRDefault="00211C12" w:rsidP="000513AE">
      <w:pPr>
        <w:spacing w:line="360" w:lineRule="auto"/>
        <w:ind w:firstLine="406"/>
        <w:jc w:val="both"/>
      </w:pPr>
    </w:p>
    <w:p w:rsidR="00211C12" w:rsidRPr="00A260F7" w:rsidRDefault="00211C12" w:rsidP="00A260F7">
      <w:pPr>
        <w:pStyle w:val="2"/>
        <w:rPr>
          <w:rFonts w:ascii="Times New Roman" w:hAnsi="Times New Roman"/>
          <w:i w:val="0"/>
          <w:sz w:val="24"/>
          <w:szCs w:val="24"/>
        </w:rPr>
      </w:pPr>
      <w:bookmarkStart w:id="39" w:name="_Toc461611718"/>
      <w:r w:rsidRPr="00A260F7">
        <w:rPr>
          <w:rFonts w:ascii="Times New Roman" w:hAnsi="Times New Roman"/>
          <w:i w:val="0"/>
          <w:sz w:val="24"/>
          <w:szCs w:val="24"/>
        </w:rPr>
        <w:t>Анализ термографической съемки</w:t>
      </w:r>
      <w:bookmarkEnd w:id="39"/>
    </w:p>
    <w:p w:rsidR="00211C12" w:rsidRPr="000513AE" w:rsidRDefault="00211C12" w:rsidP="000274E1">
      <w:pPr>
        <w:spacing w:line="360" w:lineRule="auto"/>
        <w:ind w:firstLine="540"/>
        <w:jc w:val="both"/>
      </w:pPr>
      <w:r>
        <w:t xml:space="preserve">Характеристика объекта: </w:t>
      </w:r>
      <w:r w:rsidR="00126B7F">
        <w:t>помещения, занимающие часть первого этажа, в пятиэтаж</w:t>
      </w:r>
      <w:r w:rsidR="00574949">
        <w:t>ном жилом доме 1965г. постройки с</w:t>
      </w:r>
      <w:r w:rsidR="00126B7F">
        <w:t xml:space="preserve"> двойн</w:t>
      </w:r>
      <w:r w:rsidR="00574949">
        <w:t>ым</w:t>
      </w:r>
      <w:r w:rsidR="00126B7F">
        <w:t xml:space="preserve"> остекление</w:t>
      </w:r>
      <w:r w:rsidR="00574949">
        <w:t>м</w:t>
      </w:r>
      <w:r w:rsidR="00126B7F">
        <w:t xml:space="preserve"> в раздельных деревянных переплетах</w:t>
      </w:r>
      <w:r w:rsidR="00574949">
        <w:t xml:space="preserve"> и чугунными</w:t>
      </w:r>
      <w:r w:rsidR="00126B7F">
        <w:t xml:space="preserve"> радиатор</w:t>
      </w:r>
      <w:r w:rsidR="00574949">
        <w:t>ами</w:t>
      </w:r>
      <w:r w:rsidR="00126B7F">
        <w:t xml:space="preserve"> и регистр</w:t>
      </w:r>
      <w:r w:rsidR="00574949">
        <w:t>ами</w:t>
      </w:r>
      <w:r w:rsidR="00126B7F">
        <w:t xml:space="preserve"> из гладких труб.</w:t>
      </w:r>
      <w:r>
        <w:t xml:space="preserve"> </w:t>
      </w:r>
    </w:p>
    <w:p w:rsidR="00211C12" w:rsidRPr="000513AE" w:rsidRDefault="00211C12" w:rsidP="000513AE">
      <w:pPr>
        <w:spacing w:line="360" w:lineRule="auto"/>
        <w:ind w:firstLine="434"/>
        <w:jc w:val="both"/>
      </w:pPr>
      <w:r w:rsidRPr="000513AE">
        <w:t xml:space="preserve">Отопительная система функционирует. </w:t>
      </w:r>
    </w:p>
    <w:p w:rsidR="00211C12" w:rsidRPr="000513AE" w:rsidRDefault="00126B7F" w:rsidP="000513AE">
      <w:pPr>
        <w:spacing w:line="360" w:lineRule="auto"/>
        <w:ind w:firstLine="406"/>
        <w:jc w:val="both"/>
        <w:rPr>
          <w:color w:val="000000"/>
        </w:rPr>
      </w:pPr>
      <w:r>
        <w:t>Съемка проводилась 01</w:t>
      </w:r>
      <w:r w:rsidR="00211C12" w:rsidRPr="000513AE">
        <w:t>.</w:t>
      </w:r>
      <w:r w:rsidR="00211C12">
        <w:t>1</w:t>
      </w:r>
      <w:r>
        <w:t>1</w:t>
      </w:r>
      <w:r w:rsidR="00211C12" w:rsidRPr="000513AE">
        <w:t>.201</w:t>
      </w:r>
      <w:r>
        <w:t>1</w:t>
      </w:r>
      <w:r w:rsidR="00211C12" w:rsidRPr="000513AE">
        <w:t>г. Температура наружного</w:t>
      </w:r>
      <w:r w:rsidR="00C716D7">
        <w:t xml:space="preserve"> воздуха в момент составляла 7</w:t>
      </w:r>
      <w:r w:rsidR="00211C12" w:rsidRPr="000513AE">
        <w:t xml:space="preserve"> </w:t>
      </w:r>
      <w:proofErr w:type="spellStart"/>
      <w:r w:rsidR="00211C12" w:rsidRPr="000513AE">
        <w:rPr>
          <w:color w:val="000000"/>
          <w:vertAlign w:val="superscript"/>
        </w:rPr>
        <w:t>о</w:t>
      </w:r>
      <w:r w:rsidR="00211C12" w:rsidRPr="000513AE">
        <w:rPr>
          <w:color w:val="000000"/>
        </w:rPr>
        <w:t>С</w:t>
      </w:r>
      <w:proofErr w:type="spellEnd"/>
      <w:r w:rsidR="00211C12" w:rsidRPr="000513AE">
        <w:rPr>
          <w:color w:val="000000"/>
        </w:rPr>
        <w:t xml:space="preserve">. Погода безветренная. </w:t>
      </w:r>
    </w:p>
    <w:p w:rsidR="00211C12" w:rsidRPr="000513AE" w:rsidRDefault="00211C12" w:rsidP="000513AE">
      <w:pPr>
        <w:spacing w:line="360" w:lineRule="auto"/>
        <w:ind w:firstLine="406"/>
        <w:jc w:val="both"/>
      </w:pPr>
      <w:r w:rsidRPr="000513AE">
        <w:rPr>
          <w:color w:val="000000"/>
        </w:rPr>
        <w:t>В процессе обследования б</w:t>
      </w:r>
      <w:r w:rsidR="001952EC">
        <w:rPr>
          <w:color w:val="000000"/>
        </w:rPr>
        <w:t>ыло снято и проанализировано 10</w:t>
      </w:r>
      <w:r w:rsidRPr="000513AE">
        <w:rPr>
          <w:color w:val="000000"/>
        </w:rPr>
        <w:t xml:space="preserve"> термограмм</w:t>
      </w:r>
      <w:r>
        <w:rPr>
          <w:color w:val="000000"/>
        </w:rPr>
        <w:t>.</w:t>
      </w:r>
    </w:p>
    <w:p w:rsidR="00211C12" w:rsidRPr="000513AE" w:rsidRDefault="00211C12" w:rsidP="000513AE">
      <w:pPr>
        <w:spacing w:line="360" w:lineRule="auto"/>
        <w:ind w:firstLine="434"/>
        <w:jc w:val="both"/>
        <w:rPr>
          <w:color w:val="000000"/>
        </w:rPr>
      </w:pPr>
      <w:r w:rsidRPr="000513AE">
        <w:rPr>
          <w:color w:val="000000"/>
        </w:rPr>
        <w:t>Анализ термограмм позволяет сформулировать следующие выводы:</w:t>
      </w:r>
    </w:p>
    <w:p w:rsidR="00211C12" w:rsidRPr="000513AE" w:rsidRDefault="00211C12" w:rsidP="000513AE">
      <w:pPr>
        <w:spacing w:line="360" w:lineRule="auto"/>
        <w:ind w:firstLine="434"/>
        <w:jc w:val="both"/>
        <w:rPr>
          <w:color w:val="000000"/>
        </w:rPr>
      </w:pPr>
      <w:r w:rsidRPr="000513AE">
        <w:rPr>
          <w:color w:val="000000"/>
        </w:rPr>
        <w:t xml:space="preserve">– температурное поле наружных </w:t>
      </w:r>
      <w:r>
        <w:rPr>
          <w:color w:val="000000"/>
        </w:rPr>
        <w:t>стен</w:t>
      </w:r>
      <w:r w:rsidRPr="000513AE">
        <w:rPr>
          <w:color w:val="000000"/>
        </w:rPr>
        <w:t xml:space="preserve"> </w:t>
      </w:r>
      <w:r w:rsidR="00697A88">
        <w:rPr>
          <w:color w:val="000000"/>
        </w:rPr>
        <w:t>и окон котельной неоднородны, имеются участки с повышенными тепловыми потерями</w:t>
      </w:r>
      <w:r w:rsidR="00D470FA">
        <w:rPr>
          <w:color w:val="000000"/>
        </w:rPr>
        <w:t>;</w:t>
      </w:r>
    </w:p>
    <w:p w:rsidR="00211C12" w:rsidRPr="000513AE" w:rsidRDefault="00211C12" w:rsidP="000513AE">
      <w:pPr>
        <w:spacing w:line="360" w:lineRule="auto"/>
        <w:ind w:firstLine="434"/>
        <w:jc w:val="both"/>
        <w:rPr>
          <w:color w:val="000000"/>
        </w:rPr>
      </w:pPr>
      <w:r w:rsidRPr="000513AE">
        <w:rPr>
          <w:color w:val="000000"/>
        </w:rPr>
        <w:t xml:space="preserve">– </w:t>
      </w:r>
      <w:r w:rsidR="00697A88">
        <w:rPr>
          <w:color w:val="000000"/>
        </w:rPr>
        <w:t xml:space="preserve">присутствуют </w:t>
      </w:r>
      <w:r w:rsidRPr="000513AE">
        <w:rPr>
          <w:color w:val="000000"/>
        </w:rPr>
        <w:t xml:space="preserve">повышенные утечки тепла </w:t>
      </w:r>
      <w:r>
        <w:rPr>
          <w:color w:val="000000"/>
        </w:rPr>
        <w:t>через входные двери.</w:t>
      </w:r>
    </w:p>
    <w:p w:rsidR="00211C12" w:rsidRDefault="00211C12" w:rsidP="000513AE">
      <w:pPr>
        <w:spacing w:line="360" w:lineRule="auto"/>
        <w:ind w:firstLine="434"/>
        <w:jc w:val="both"/>
        <w:rPr>
          <w:color w:val="000000"/>
        </w:rPr>
      </w:pPr>
    </w:p>
    <w:p w:rsidR="00211C12" w:rsidRDefault="00211C12" w:rsidP="000513AE">
      <w:pPr>
        <w:spacing w:line="360" w:lineRule="auto"/>
        <w:ind w:firstLine="434"/>
        <w:jc w:val="both"/>
        <w:rPr>
          <w:color w:val="000000"/>
        </w:rPr>
      </w:pPr>
    </w:p>
    <w:p w:rsidR="00211C12" w:rsidRDefault="00211C12" w:rsidP="000513AE">
      <w:pPr>
        <w:spacing w:line="360" w:lineRule="auto"/>
        <w:ind w:firstLine="434"/>
        <w:jc w:val="both"/>
        <w:rPr>
          <w:color w:val="000000"/>
        </w:rPr>
      </w:pPr>
    </w:p>
    <w:p w:rsidR="00211C12" w:rsidRDefault="00211C12" w:rsidP="000513AE">
      <w:pPr>
        <w:spacing w:line="360" w:lineRule="auto"/>
        <w:ind w:firstLine="434"/>
        <w:jc w:val="both"/>
        <w:rPr>
          <w:color w:val="000000"/>
        </w:rPr>
      </w:pPr>
    </w:p>
    <w:p w:rsidR="00211C12" w:rsidRDefault="00211C12" w:rsidP="000513AE">
      <w:pPr>
        <w:spacing w:line="360" w:lineRule="auto"/>
        <w:ind w:firstLine="434"/>
        <w:jc w:val="both"/>
        <w:rPr>
          <w:color w:val="000000"/>
        </w:rPr>
      </w:pPr>
    </w:p>
    <w:p w:rsidR="00211C12" w:rsidRDefault="00211C12" w:rsidP="000513AE">
      <w:pPr>
        <w:spacing w:line="360" w:lineRule="auto"/>
        <w:ind w:firstLine="434"/>
        <w:jc w:val="both"/>
        <w:rPr>
          <w:color w:val="000000"/>
        </w:rPr>
      </w:pPr>
    </w:p>
    <w:p w:rsidR="00211C12" w:rsidRDefault="00211C12" w:rsidP="000513AE">
      <w:pPr>
        <w:spacing w:line="360" w:lineRule="auto"/>
        <w:ind w:left="360" w:hanging="360"/>
        <w:jc w:val="center"/>
        <w:rPr>
          <w:b/>
          <w:caps/>
        </w:rPr>
      </w:pPr>
    </w:p>
    <w:p w:rsidR="00211C12" w:rsidRDefault="00211C12" w:rsidP="000513AE">
      <w:pPr>
        <w:spacing w:line="360" w:lineRule="auto"/>
        <w:ind w:left="360" w:hanging="360"/>
        <w:jc w:val="center"/>
        <w:rPr>
          <w:b/>
          <w:caps/>
        </w:rPr>
      </w:pPr>
    </w:p>
    <w:p w:rsidR="00211C12" w:rsidRDefault="00211C12" w:rsidP="000513AE">
      <w:pPr>
        <w:spacing w:line="360" w:lineRule="auto"/>
        <w:ind w:left="360" w:hanging="360"/>
        <w:jc w:val="center"/>
        <w:rPr>
          <w:b/>
          <w:caps/>
        </w:rPr>
      </w:pPr>
    </w:p>
    <w:p w:rsidR="00211C12" w:rsidRDefault="00211C12" w:rsidP="000513AE">
      <w:pPr>
        <w:spacing w:line="360" w:lineRule="auto"/>
        <w:ind w:left="360" w:hanging="360"/>
        <w:jc w:val="center"/>
        <w:rPr>
          <w:b/>
          <w:caps/>
        </w:rPr>
      </w:pPr>
    </w:p>
    <w:p w:rsidR="00697A88" w:rsidRDefault="00697A88" w:rsidP="000513AE">
      <w:pPr>
        <w:spacing w:line="360" w:lineRule="auto"/>
        <w:ind w:left="360" w:hanging="360"/>
        <w:jc w:val="center"/>
        <w:rPr>
          <w:b/>
          <w:caps/>
        </w:rPr>
      </w:pPr>
    </w:p>
    <w:p w:rsidR="00211C12" w:rsidRDefault="00211C12" w:rsidP="000513AE">
      <w:pPr>
        <w:spacing w:line="360" w:lineRule="auto"/>
        <w:ind w:left="360" w:hanging="360"/>
        <w:jc w:val="center"/>
        <w:rPr>
          <w:b/>
          <w:caps/>
        </w:rPr>
      </w:pPr>
    </w:p>
    <w:p w:rsidR="00211C12" w:rsidRDefault="00211C12" w:rsidP="000513AE">
      <w:pPr>
        <w:spacing w:line="360" w:lineRule="auto"/>
        <w:ind w:left="360" w:hanging="360"/>
        <w:jc w:val="center"/>
        <w:rPr>
          <w:b/>
          <w:caps/>
        </w:rPr>
      </w:pPr>
    </w:p>
    <w:p w:rsidR="00EC113C" w:rsidRDefault="00EC113C" w:rsidP="000513AE">
      <w:pPr>
        <w:spacing w:line="360" w:lineRule="auto"/>
        <w:ind w:left="360" w:hanging="360"/>
        <w:jc w:val="center"/>
        <w:rPr>
          <w:b/>
          <w:caps/>
        </w:rPr>
      </w:pPr>
    </w:p>
    <w:p w:rsidR="00EC113C" w:rsidRDefault="00EC113C" w:rsidP="000513AE">
      <w:pPr>
        <w:spacing w:line="360" w:lineRule="auto"/>
        <w:ind w:left="360" w:hanging="360"/>
        <w:jc w:val="center"/>
        <w:rPr>
          <w:b/>
          <w:caps/>
        </w:rPr>
      </w:pPr>
    </w:p>
    <w:p w:rsidR="00EC113C" w:rsidRDefault="00EC113C" w:rsidP="000513AE">
      <w:pPr>
        <w:spacing w:line="360" w:lineRule="auto"/>
        <w:ind w:left="360" w:hanging="360"/>
        <w:jc w:val="center"/>
        <w:rPr>
          <w:b/>
          <w:caps/>
        </w:rPr>
      </w:pPr>
    </w:p>
    <w:p w:rsidR="00FE6968" w:rsidRDefault="00FE6968" w:rsidP="000513AE">
      <w:pPr>
        <w:spacing w:line="360" w:lineRule="auto"/>
        <w:ind w:left="360" w:hanging="360"/>
        <w:jc w:val="center"/>
        <w:rPr>
          <w:b/>
          <w:caps/>
        </w:rPr>
      </w:pPr>
    </w:p>
    <w:p w:rsidR="00211C12" w:rsidRPr="00A260F7" w:rsidRDefault="00211C12" w:rsidP="00A260F7">
      <w:pPr>
        <w:pStyle w:val="2"/>
        <w:rPr>
          <w:rFonts w:ascii="Times New Roman" w:hAnsi="Times New Roman"/>
          <w:i w:val="0"/>
          <w:sz w:val="24"/>
          <w:szCs w:val="24"/>
        </w:rPr>
      </w:pPr>
      <w:bookmarkStart w:id="40" w:name="_Toc461611719"/>
      <w:r w:rsidRPr="00A260F7">
        <w:rPr>
          <w:rFonts w:ascii="Times New Roman" w:hAnsi="Times New Roman"/>
          <w:i w:val="0"/>
          <w:sz w:val="24"/>
          <w:szCs w:val="24"/>
        </w:rPr>
        <w:lastRenderedPageBreak/>
        <w:t>Выводы и рекомендации по разделу «термографическое обследование зданий»</w:t>
      </w:r>
      <w:bookmarkEnd w:id="40"/>
    </w:p>
    <w:p w:rsidR="00211C12" w:rsidRPr="00293C5A" w:rsidRDefault="00211C12" w:rsidP="00821E17">
      <w:pPr>
        <w:spacing w:line="360" w:lineRule="auto"/>
        <w:jc w:val="both"/>
        <w:rPr>
          <w:i/>
          <w:color w:val="000000"/>
        </w:rPr>
      </w:pPr>
      <w:r w:rsidRPr="00293C5A">
        <w:rPr>
          <w:i/>
          <w:color w:val="000000"/>
        </w:rPr>
        <w:t>Анализ термограмм зданий позволяет сформулировать следующие рекомендации:</w:t>
      </w:r>
    </w:p>
    <w:p w:rsidR="00211C12" w:rsidRPr="00F451A7" w:rsidRDefault="00211C12" w:rsidP="007F4751">
      <w:pPr>
        <w:spacing w:line="360" w:lineRule="auto"/>
        <w:ind w:firstLine="567"/>
        <w:jc w:val="both"/>
      </w:pPr>
      <w:r w:rsidRPr="00F451A7">
        <w:t>1. На основе визуального и термографического обследования отмечены недостатки теплоизоляции ограждающих конструкций и остекления оконных проемов, приводящих к дополнительным тепловым по</w:t>
      </w:r>
      <w:r w:rsidR="007F4751">
        <w:t>терям.</w:t>
      </w:r>
    </w:p>
    <w:p w:rsidR="00D4755D" w:rsidRDefault="00211C12" w:rsidP="00FF1D86">
      <w:pPr>
        <w:spacing w:line="360" w:lineRule="auto"/>
        <w:ind w:firstLine="540"/>
        <w:jc w:val="both"/>
      </w:pPr>
      <w:r w:rsidRPr="00F451A7">
        <w:t xml:space="preserve">2. </w:t>
      </w:r>
      <w:r w:rsidR="00FF1D86">
        <w:rPr>
          <w:color w:val="000000"/>
        </w:rPr>
        <w:t>Термограммы сетей отопления показывают наличие потерь через изоляцию</w:t>
      </w:r>
      <w:r w:rsidR="00B163A0">
        <w:t>.</w:t>
      </w:r>
    </w:p>
    <w:p w:rsidR="00D4755D" w:rsidRDefault="00D4755D" w:rsidP="00821E17">
      <w:pPr>
        <w:spacing w:line="360" w:lineRule="auto"/>
        <w:ind w:firstLine="540"/>
        <w:jc w:val="both"/>
      </w:pPr>
    </w:p>
    <w:p w:rsidR="00D4755D" w:rsidRDefault="00D4755D" w:rsidP="00821E17">
      <w:pPr>
        <w:spacing w:line="360" w:lineRule="auto"/>
        <w:ind w:firstLine="540"/>
        <w:jc w:val="both"/>
      </w:pPr>
    </w:p>
    <w:p w:rsidR="00D4755D" w:rsidRDefault="00D4755D" w:rsidP="00821E17">
      <w:pPr>
        <w:spacing w:line="360" w:lineRule="auto"/>
        <w:ind w:firstLine="540"/>
        <w:jc w:val="both"/>
      </w:pPr>
    </w:p>
    <w:p w:rsidR="00D4755D" w:rsidRDefault="00D4755D" w:rsidP="00821E17">
      <w:pPr>
        <w:spacing w:line="360" w:lineRule="auto"/>
        <w:ind w:firstLine="540"/>
        <w:jc w:val="both"/>
      </w:pPr>
    </w:p>
    <w:p w:rsidR="00D4755D" w:rsidRDefault="00D4755D" w:rsidP="00821E17">
      <w:pPr>
        <w:spacing w:line="360" w:lineRule="auto"/>
        <w:ind w:firstLine="540"/>
        <w:jc w:val="both"/>
      </w:pPr>
    </w:p>
    <w:p w:rsidR="00D4755D" w:rsidRDefault="00D4755D" w:rsidP="00821E17">
      <w:pPr>
        <w:spacing w:line="360" w:lineRule="auto"/>
        <w:ind w:firstLine="540"/>
        <w:jc w:val="both"/>
      </w:pPr>
    </w:p>
    <w:p w:rsidR="00D4755D" w:rsidRDefault="00D4755D" w:rsidP="00821E17">
      <w:pPr>
        <w:spacing w:line="360" w:lineRule="auto"/>
        <w:ind w:firstLine="540"/>
        <w:jc w:val="both"/>
      </w:pPr>
    </w:p>
    <w:p w:rsidR="00D4755D" w:rsidRDefault="00D4755D" w:rsidP="00821E17">
      <w:pPr>
        <w:spacing w:line="360" w:lineRule="auto"/>
        <w:ind w:firstLine="540"/>
        <w:jc w:val="both"/>
      </w:pPr>
    </w:p>
    <w:p w:rsidR="00D4755D" w:rsidRDefault="00D4755D" w:rsidP="00821E17">
      <w:pPr>
        <w:spacing w:line="360" w:lineRule="auto"/>
        <w:ind w:firstLine="540"/>
        <w:jc w:val="both"/>
      </w:pPr>
    </w:p>
    <w:p w:rsidR="00D4755D" w:rsidRDefault="00D4755D" w:rsidP="00821E17">
      <w:pPr>
        <w:spacing w:line="360" w:lineRule="auto"/>
        <w:ind w:firstLine="540"/>
        <w:jc w:val="both"/>
      </w:pPr>
    </w:p>
    <w:p w:rsidR="00D4755D" w:rsidRDefault="00D4755D" w:rsidP="00821E17">
      <w:pPr>
        <w:spacing w:line="360" w:lineRule="auto"/>
        <w:ind w:firstLine="540"/>
        <w:jc w:val="both"/>
      </w:pPr>
    </w:p>
    <w:p w:rsidR="00D4755D" w:rsidRDefault="00D4755D" w:rsidP="00821E17">
      <w:pPr>
        <w:spacing w:line="360" w:lineRule="auto"/>
        <w:ind w:firstLine="540"/>
        <w:jc w:val="both"/>
      </w:pPr>
    </w:p>
    <w:p w:rsidR="00D4755D" w:rsidRDefault="00D4755D" w:rsidP="00821E17">
      <w:pPr>
        <w:spacing w:line="360" w:lineRule="auto"/>
        <w:ind w:firstLine="540"/>
        <w:jc w:val="both"/>
      </w:pPr>
    </w:p>
    <w:p w:rsidR="00D4755D" w:rsidRDefault="00D4755D" w:rsidP="00821E17">
      <w:pPr>
        <w:spacing w:line="360" w:lineRule="auto"/>
        <w:ind w:firstLine="540"/>
        <w:jc w:val="both"/>
      </w:pPr>
    </w:p>
    <w:p w:rsidR="00D4755D" w:rsidRDefault="00D4755D" w:rsidP="00821E17">
      <w:pPr>
        <w:spacing w:line="360" w:lineRule="auto"/>
        <w:ind w:firstLine="540"/>
        <w:jc w:val="both"/>
      </w:pPr>
    </w:p>
    <w:p w:rsidR="00D4755D" w:rsidRDefault="00D4755D" w:rsidP="00821E17">
      <w:pPr>
        <w:spacing w:line="360" w:lineRule="auto"/>
        <w:ind w:firstLine="540"/>
        <w:jc w:val="both"/>
      </w:pPr>
    </w:p>
    <w:p w:rsidR="00D4755D" w:rsidRDefault="00D4755D" w:rsidP="00821E17">
      <w:pPr>
        <w:spacing w:line="360" w:lineRule="auto"/>
        <w:ind w:firstLine="540"/>
        <w:jc w:val="both"/>
      </w:pPr>
    </w:p>
    <w:p w:rsidR="00D4755D" w:rsidRDefault="00D4755D" w:rsidP="00821E17">
      <w:pPr>
        <w:spacing w:line="360" w:lineRule="auto"/>
        <w:ind w:firstLine="540"/>
        <w:jc w:val="both"/>
      </w:pPr>
    </w:p>
    <w:p w:rsidR="00D4755D" w:rsidRDefault="00D4755D" w:rsidP="00821E17">
      <w:pPr>
        <w:spacing w:line="360" w:lineRule="auto"/>
        <w:ind w:firstLine="540"/>
        <w:jc w:val="both"/>
      </w:pPr>
    </w:p>
    <w:p w:rsidR="00D4755D" w:rsidRDefault="00D4755D" w:rsidP="00821E17">
      <w:pPr>
        <w:spacing w:line="360" w:lineRule="auto"/>
        <w:ind w:firstLine="540"/>
        <w:jc w:val="both"/>
      </w:pPr>
    </w:p>
    <w:p w:rsidR="00D4755D" w:rsidRDefault="00D4755D" w:rsidP="00821E17">
      <w:pPr>
        <w:spacing w:line="360" w:lineRule="auto"/>
        <w:ind w:firstLine="540"/>
        <w:jc w:val="both"/>
        <w:rPr>
          <w:noProof/>
        </w:rPr>
        <w:sectPr w:rsidR="00D4755D" w:rsidSect="004844ED">
          <w:pgSz w:w="11906" w:h="16838"/>
          <w:pgMar w:top="851" w:right="851" w:bottom="851" w:left="1418" w:header="709" w:footer="709" w:gutter="0"/>
          <w:cols w:space="708"/>
          <w:docGrid w:linePitch="360"/>
        </w:sectPr>
      </w:pPr>
    </w:p>
    <w:p w:rsidR="00B433F3" w:rsidRDefault="00337EFE" w:rsidP="007C713A">
      <w:pPr>
        <w:spacing w:line="360" w:lineRule="auto"/>
        <w:jc w:val="center"/>
        <w:rPr>
          <w:noProof/>
        </w:rPr>
      </w:pPr>
      <w:r>
        <w:rPr>
          <w:noProof/>
        </w:rPr>
        <w:lastRenderedPageBreak/>
        <w:drawing>
          <wp:inline distT="0" distB="0" distL="0" distR="0">
            <wp:extent cx="3619500" cy="2714625"/>
            <wp:effectExtent l="19050" t="0" r="0" b="0"/>
            <wp:docPr id="2" name="Рисунок 3" descr="F:\Пустошь\термограммы Афанасьевское\T00583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Пустошь\термограммы Афанасьевское\T00583IR.JPG"/>
                    <pic:cNvPicPr>
                      <a:picLocks noChangeAspect="1" noChangeArrowheads="1"/>
                    </pic:cNvPicPr>
                  </pic:nvPicPr>
                  <pic:blipFill>
                    <a:blip r:embed="rId18"/>
                    <a:srcRect/>
                    <a:stretch>
                      <a:fillRect/>
                    </a:stretch>
                  </pic:blipFill>
                  <pic:spPr bwMode="auto">
                    <a:xfrm>
                      <a:off x="0" y="0"/>
                      <a:ext cx="3619500" cy="2714625"/>
                    </a:xfrm>
                    <a:prstGeom prst="rect">
                      <a:avLst/>
                    </a:prstGeom>
                    <a:noFill/>
                    <a:ln w="9525">
                      <a:noFill/>
                      <a:miter lim="800000"/>
                      <a:headEnd/>
                      <a:tailEnd/>
                    </a:ln>
                  </pic:spPr>
                </pic:pic>
              </a:graphicData>
            </a:graphic>
          </wp:inline>
        </w:drawing>
      </w:r>
      <w:r w:rsidR="00E648E7">
        <w:rPr>
          <w:noProof/>
        </w:rPr>
        <w:t xml:space="preserve">  </w:t>
      </w:r>
      <w:r>
        <w:rPr>
          <w:noProof/>
        </w:rPr>
        <w:drawing>
          <wp:inline distT="0" distB="0" distL="0" distR="0">
            <wp:extent cx="3619500" cy="2714625"/>
            <wp:effectExtent l="19050" t="0" r="0" b="0"/>
            <wp:docPr id="6" name="Рисунок 4" descr="F:\Пустошь\термограммы Афанасьевское\T00583V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F:\Пустошь\термограммы Афанасьевское\T00583VB.JPG"/>
                    <pic:cNvPicPr>
                      <a:picLocks noChangeAspect="1" noChangeArrowheads="1"/>
                    </pic:cNvPicPr>
                  </pic:nvPicPr>
                  <pic:blipFill>
                    <a:blip r:embed="rId19"/>
                    <a:srcRect/>
                    <a:stretch>
                      <a:fillRect/>
                    </a:stretch>
                  </pic:blipFill>
                  <pic:spPr bwMode="auto">
                    <a:xfrm>
                      <a:off x="0" y="0"/>
                      <a:ext cx="3619500" cy="2714625"/>
                    </a:xfrm>
                    <a:prstGeom prst="rect">
                      <a:avLst/>
                    </a:prstGeom>
                    <a:noFill/>
                    <a:ln w="9525">
                      <a:noFill/>
                      <a:miter lim="800000"/>
                      <a:headEnd/>
                      <a:tailEnd/>
                    </a:ln>
                  </pic:spPr>
                </pic:pic>
              </a:graphicData>
            </a:graphic>
          </wp:inline>
        </w:drawing>
      </w:r>
    </w:p>
    <w:p w:rsidR="00337EFE" w:rsidRDefault="00337EFE" w:rsidP="007C713A">
      <w:pPr>
        <w:spacing w:line="360" w:lineRule="auto"/>
        <w:jc w:val="center"/>
        <w:rPr>
          <w:noProof/>
        </w:rPr>
      </w:pPr>
    </w:p>
    <w:p w:rsidR="00337EFE" w:rsidRDefault="00337EFE" w:rsidP="007C713A">
      <w:pPr>
        <w:spacing w:line="360" w:lineRule="auto"/>
        <w:jc w:val="center"/>
        <w:rPr>
          <w:noProof/>
        </w:rPr>
      </w:pPr>
      <w:r>
        <w:rPr>
          <w:noProof/>
        </w:rPr>
        <w:drawing>
          <wp:inline distT="0" distB="0" distL="0" distR="0">
            <wp:extent cx="3581400" cy="2686050"/>
            <wp:effectExtent l="19050" t="0" r="0" b="0"/>
            <wp:docPr id="7" name="Рисунок 5" descr="F:\Пустошь\термограммы Афанасьевское\T00584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F:\Пустошь\термограммы Афанасьевское\T00584IR.JPG"/>
                    <pic:cNvPicPr>
                      <a:picLocks noChangeAspect="1" noChangeArrowheads="1"/>
                    </pic:cNvPicPr>
                  </pic:nvPicPr>
                  <pic:blipFill>
                    <a:blip r:embed="rId20"/>
                    <a:srcRect/>
                    <a:stretch>
                      <a:fillRect/>
                    </a:stretch>
                  </pic:blipFill>
                  <pic:spPr bwMode="auto">
                    <a:xfrm>
                      <a:off x="0" y="0"/>
                      <a:ext cx="3581400" cy="2686050"/>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3619500" cy="2714625"/>
            <wp:effectExtent l="19050" t="0" r="0" b="0"/>
            <wp:docPr id="8" name="Рисунок 6" descr="F:\Пустошь\термограммы Афанасьевское\T00584V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F:\Пустошь\термограммы Афанасьевское\T00584VB.JPG"/>
                    <pic:cNvPicPr>
                      <a:picLocks noChangeAspect="1" noChangeArrowheads="1"/>
                    </pic:cNvPicPr>
                  </pic:nvPicPr>
                  <pic:blipFill>
                    <a:blip r:embed="rId21"/>
                    <a:srcRect/>
                    <a:stretch>
                      <a:fillRect/>
                    </a:stretch>
                  </pic:blipFill>
                  <pic:spPr bwMode="auto">
                    <a:xfrm>
                      <a:off x="0" y="0"/>
                      <a:ext cx="3619500" cy="2714625"/>
                    </a:xfrm>
                    <a:prstGeom prst="rect">
                      <a:avLst/>
                    </a:prstGeom>
                    <a:noFill/>
                    <a:ln w="9525">
                      <a:noFill/>
                      <a:miter lim="800000"/>
                      <a:headEnd/>
                      <a:tailEnd/>
                    </a:ln>
                  </pic:spPr>
                </pic:pic>
              </a:graphicData>
            </a:graphic>
          </wp:inline>
        </w:drawing>
      </w:r>
    </w:p>
    <w:p w:rsidR="00417B8B" w:rsidRDefault="00417B8B" w:rsidP="007C713A">
      <w:pPr>
        <w:spacing w:line="360" w:lineRule="auto"/>
        <w:jc w:val="center"/>
        <w:rPr>
          <w:noProof/>
        </w:rPr>
      </w:pPr>
    </w:p>
    <w:p w:rsidR="006A7730" w:rsidRDefault="00337EFE" w:rsidP="007C713A">
      <w:pPr>
        <w:spacing w:line="360" w:lineRule="auto"/>
        <w:jc w:val="center"/>
        <w:rPr>
          <w:noProof/>
        </w:rPr>
      </w:pPr>
      <w:r>
        <w:rPr>
          <w:noProof/>
        </w:rPr>
        <w:lastRenderedPageBreak/>
        <w:drawing>
          <wp:inline distT="0" distB="0" distL="0" distR="0">
            <wp:extent cx="3705225" cy="2778919"/>
            <wp:effectExtent l="19050" t="0" r="9525" b="0"/>
            <wp:docPr id="12" name="Рисунок 7" descr="F:\Пустошь\термограммы Афанасьевское\T00585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Пустошь\термограммы Афанасьевское\T00585IR.JPG"/>
                    <pic:cNvPicPr>
                      <a:picLocks noChangeAspect="1" noChangeArrowheads="1"/>
                    </pic:cNvPicPr>
                  </pic:nvPicPr>
                  <pic:blipFill>
                    <a:blip r:embed="rId22"/>
                    <a:srcRect/>
                    <a:stretch>
                      <a:fillRect/>
                    </a:stretch>
                  </pic:blipFill>
                  <pic:spPr bwMode="auto">
                    <a:xfrm>
                      <a:off x="0" y="0"/>
                      <a:ext cx="3705225" cy="2778919"/>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3705225" cy="2778919"/>
            <wp:effectExtent l="19050" t="0" r="9525" b="0"/>
            <wp:docPr id="224" name="Рисунок 8" descr="F:\Пустошь\термограммы Афанасьевское\T00585V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F:\Пустошь\термограммы Афанасьевское\T00585VB.JPG"/>
                    <pic:cNvPicPr>
                      <a:picLocks noChangeAspect="1" noChangeArrowheads="1"/>
                    </pic:cNvPicPr>
                  </pic:nvPicPr>
                  <pic:blipFill>
                    <a:blip r:embed="rId23"/>
                    <a:srcRect/>
                    <a:stretch>
                      <a:fillRect/>
                    </a:stretch>
                  </pic:blipFill>
                  <pic:spPr bwMode="auto">
                    <a:xfrm>
                      <a:off x="0" y="0"/>
                      <a:ext cx="3705225" cy="2778919"/>
                    </a:xfrm>
                    <a:prstGeom prst="rect">
                      <a:avLst/>
                    </a:prstGeom>
                    <a:noFill/>
                    <a:ln w="9525">
                      <a:noFill/>
                      <a:miter lim="800000"/>
                      <a:headEnd/>
                      <a:tailEnd/>
                    </a:ln>
                  </pic:spPr>
                </pic:pic>
              </a:graphicData>
            </a:graphic>
          </wp:inline>
        </w:drawing>
      </w:r>
      <w:r w:rsidR="006A7730">
        <w:rPr>
          <w:noProof/>
        </w:rPr>
        <w:t xml:space="preserve"> </w:t>
      </w:r>
    </w:p>
    <w:p w:rsidR="00337EFE" w:rsidRDefault="00337EFE" w:rsidP="007C713A">
      <w:pPr>
        <w:spacing w:line="360" w:lineRule="auto"/>
        <w:jc w:val="center"/>
        <w:rPr>
          <w:noProof/>
        </w:rPr>
      </w:pPr>
    </w:p>
    <w:p w:rsidR="00695E45" w:rsidRDefault="00337EFE" w:rsidP="007C713A">
      <w:pPr>
        <w:spacing w:line="360" w:lineRule="auto"/>
        <w:jc w:val="center"/>
        <w:rPr>
          <w:noProof/>
        </w:rPr>
      </w:pPr>
      <w:r>
        <w:rPr>
          <w:noProof/>
        </w:rPr>
        <w:drawing>
          <wp:inline distT="0" distB="0" distL="0" distR="0">
            <wp:extent cx="3733800" cy="2800350"/>
            <wp:effectExtent l="19050" t="0" r="0" b="0"/>
            <wp:docPr id="225" name="Рисунок 9" descr="F:\Пустошь\термограммы Афанасьевское\T00586I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F:\Пустошь\термограммы Афанасьевское\T00586IR.JPG"/>
                    <pic:cNvPicPr>
                      <a:picLocks noChangeAspect="1" noChangeArrowheads="1"/>
                    </pic:cNvPicPr>
                  </pic:nvPicPr>
                  <pic:blipFill>
                    <a:blip r:embed="rId24"/>
                    <a:srcRect/>
                    <a:stretch>
                      <a:fillRect/>
                    </a:stretch>
                  </pic:blipFill>
                  <pic:spPr bwMode="auto">
                    <a:xfrm>
                      <a:off x="0" y="0"/>
                      <a:ext cx="3737349" cy="2803012"/>
                    </a:xfrm>
                    <a:prstGeom prst="rect">
                      <a:avLst/>
                    </a:prstGeom>
                    <a:noFill/>
                    <a:ln w="9525">
                      <a:noFill/>
                      <a:miter lim="800000"/>
                      <a:headEnd/>
                      <a:tailEnd/>
                    </a:ln>
                  </pic:spPr>
                </pic:pic>
              </a:graphicData>
            </a:graphic>
          </wp:inline>
        </w:drawing>
      </w:r>
      <w:r>
        <w:rPr>
          <w:noProof/>
        </w:rPr>
        <w:t xml:space="preserve"> </w:t>
      </w:r>
      <w:r>
        <w:rPr>
          <w:noProof/>
        </w:rPr>
        <w:drawing>
          <wp:inline distT="0" distB="0" distL="0" distR="0">
            <wp:extent cx="3752850" cy="2814638"/>
            <wp:effectExtent l="19050" t="0" r="0" b="0"/>
            <wp:docPr id="226" name="Рисунок 10" descr="F:\Пустошь\термограммы Афанасьевское\T00586V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Пустошь\термограммы Афанасьевское\T00586VB.JPG"/>
                    <pic:cNvPicPr>
                      <a:picLocks noChangeAspect="1" noChangeArrowheads="1"/>
                    </pic:cNvPicPr>
                  </pic:nvPicPr>
                  <pic:blipFill>
                    <a:blip r:embed="rId25"/>
                    <a:srcRect/>
                    <a:stretch>
                      <a:fillRect/>
                    </a:stretch>
                  </pic:blipFill>
                  <pic:spPr bwMode="auto">
                    <a:xfrm>
                      <a:off x="0" y="0"/>
                      <a:ext cx="3752850" cy="2814638"/>
                    </a:xfrm>
                    <a:prstGeom prst="rect">
                      <a:avLst/>
                    </a:prstGeom>
                    <a:noFill/>
                    <a:ln w="9525">
                      <a:noFill/>
                      <a:miter lim="800000"/>
                      <a:headEnd/>
                      <a:tailEnd/>
                    </a:ln>
                  </pic:spPr>
                </pic:pic>
              </a:graphicData>
            </a:graphic>
          </wp:inline>
        </w:drawing>
      </w:r>
    </w:p>
    <w:p w:rsidR="00695E45" w:rsidRDefault="00695E45" w:rsidP="00D65A9E">
      <w:pPr>
        <w:spacing w:line="360" w:lineRule="auto"/>
        <w:rPr>
          <w:noProof/>
        </w:rPr>
      </w:pPr>
    </w:p>
    <w:p w:rsidR="00695E45" w:rsidRDefault="00695E45" w:rsidP="007C713A">
      <w:pPr>
        <w:spacing w:line="360" w:lineRule="auto"/>
        <w:jc w:val="center"/>
        <w:rPr>
          <w:noProof/>
        </w:rPr>
        <w:sectPr w:rsidR="00695E45" w:rsidSect="007C713A">
          <w:headerReference w:type="even" r:id="rId26"/>
          <w:headerReference w:type="default" r:id="rId27"/>
          <w:footerReference w:type="even" r:id="rId28"/>
          <w:footerReference w:type="default" r:id="rId29"/>
          <w:pgSz w:w="16838" w:h="11906" w:orient="landscape"/>
          <w:pgMar w:top="851" w:right="851" w:bottom="1134" w:left="851" w:header="720" w:footer="720" w:gutter="0"/>
          <w:cols w:space="708"/>
          <w:docGrid w:linePitch="360"/>
        </w:sectPr>
      </w:pPr>
    </w:p>
    <w:p w:rsidR="00B010AA" w:rsidRPr="00A260F7" w:rsidRDefault="00A260F7" w:rsidP="00A260F7">
      <w:pPr>
        <w:pStyle w:val="1"/>
        <w:rPr>
          <w:rFonts w:ascii="Times New Roman" w:hAnsi="Times New Roman"/>
          <w:sz w:val="28"/>
          <w:szCs w:val="28"/>
        </w:rPr>
      </w:pPr>
      <w:bookmarkStart w:id="41" w:name="_Toc461611720"/>
      <w:r w:rsidRPr="00A260F7">
        <w:rPr>
          <w:rFonts w:ascii="Times New Roman" w:hAnsi="Times New Roman"/>
          <w:sz w:val="28"/>
          <w:szCs w:val="28"/>
        </w:rPr>
        <w:lastRenderedPageBreak/>
        <w:t>МЕРОПРИЯТИЯ ПО ЭНЕРГОСБЕРЕЖЕНИЮ</w:t>
      </w:r>
      <w:bookmarkEnd w:id="41"/>
    </w:p>
    <w:p w:rsidR="00211C12" w:rsidRDefault="00211C12" w:rsidP="009F72F9">
      <w:pPr>
        <w:autoSpaceDE w:val="0"/>
        <w:autoSpaceDN w:val="0"/>
        <w:adjustRightInd w:val="0"/>
        <w:spacing w:line="360" w:lineRule="auto"/>
        <w:ind w:firstLine="540"/>
        <w:jc w:val="both"/>
      </w:pPr>
      <w:proofErr w:type="gramStart"/>
      <w:r w:rsidRPr="009F72F9">
        <w:t>Согласно Федерального закона от 23.11.2009 № 261 «Об энергосбережении и о</w:t>
      </w:r>
      <w:r>
        <w:t xml:space="preserve"> </w:t>
      </w:r>
      <w:r w:rsidRPr="009F72F9">
        <w:t>повышении</w:t>
      </w:r>
      <w:r>
        <w:t xml:space="preserve"> </w:t>
      </w:r>
      <w:r w:rsidRPr="009F72F9">
        <w:t>энергетической эффективности», начиная с 1.01.2010 бюджетная</w:t>
      </w:r>
      <w:r>
        <w:t xml:space="preserve"> </w:t>
      </w:r>
      <w:r w:rsidRPr="009F72F9">
        <w:t>организация обязана обеспечить снижение в сопоставимых условиях объема</w:t>
      </w:r>
      <w:r>
        <w:t xml:space="preserve"> </w:t>
      </w:r>
      <w:r w:rsidRPr="009F72F9">
        <w:t>потребленных топливно-энергетических ресурсов в течение пяти лет не менее чем на</w:t>
      </w:r>
      <w:r>
        <w:t xml:space="preserve"> </w:t>
      </w:r>
      <w:r w:rsidRPr="009F72F9">
        <w:t>15 % от объема фактически потребленных в 2009 году с ежегодным снижением</w:t>
      </w:r>
      <w:r>
        <w:t xml:space="preserve"> </w:t>
      </w:r>
      <w:r w:rsidRPr="009F72F9">
        <w:t>такого объема не менее чем на 3% [29].</w:t>
      </w:r>
      <w:proofErr w:type="gramEnd"/>
      <w:r w:rsidRPr="009F72F9">
        <w:t xml:space="preserve"> В связи с этим все энергосберегающие</w:t>
      </w:r>
      <w:r>
        <w:t xml:space="preserve"> </w:t>
      </w:r>
      <w:r w:rsidRPr="009F72F9">
        <w:t xml:space="preserve">мероприятия делятся </w:t>
      </w:r>
      <w:proofErr w:type="gramStart"/>
      <w:r w:rsidRPr="009F72F9">
        <w:t>на</w:t>
      </w:r>
      <w:proofErr w:type="gramEnd"/>
      <w:r w:rsidRPr="009F72F9">
        <w:t xml:space="preserve"> обязательные и экономически оправданные. К </w:t>
      </w:r>
      <w:proofErr w:type="gramStart"/>
      <w:r w:rsidRPr="009F72F9">
        <w:t>обязательным</w:t>
      </w:r>
      <w:proofErr w:type="gramEnd"/>
      <w:r>
        <w:t xml:space="preserve"> можно отнести т</w:t>
      </w:r>
      <w:r w:rsidRPr="009F72F9">
        <w:t>акие как, установка приборов учета на все виды используемых</w:t>
      </w:r>
      <w:r>
        <w:t xml:space="preserve"> </w:t>
      </w:r>
      <w:r w:rsidRPr="009F72F9">
        <w:t>энергетических ресурсов</w:t>
      </w:r>
      <w:r>
        <w:t>.</w:t>
      </w:r>
    </w:p>
    <w:p w:rsidR="00211C12" w:rsidRPr="009F72F9" w:rsidRDefault="00211C12" w:rsidP="009F72F9">
      <w:pPr>
        <w:autoSpaceDE w:val="0"/>
        <w:autoSpaceDN w:val="0"/>
        <w:adjustRightInd w:val="0"/>
        <w:spacing w:line="360" w:lineRule="auto"/>
        <w:ind w:firstLine="540"/>
        <w:jc w:val="both"/>
      </w:pPr>
      <w:r w:rsidRPr="009F72F9">
        <w:t>При разработке экономически оправданных мероприятий необходимо:</w:t>
      </w:r>
    </w:p>
    <w:p w:rsidR="00211C12" w:rsidRPr="009F72F9" w:rsidRDefault="00211C12" w:rsidP="009F72F9">
      <w:pPr>
        <w:autoSpaceDE w:val="0"/>
        <w:autoSpaceDN w:val="0"/>
        <w:adjustRightInd w:val="0"/>
        <w:spacing w:line="360" w:lineRule="auto"/>
        <w:jc w:val="both"/>
      </w:pPr>
      <w:r w:rsidRPr="009F72F9">
        <w:t xml:space="preserve">1. </w:t>
      </w:r>
      <w:r>
        <w:t xml:space="preserve">  </w:t>
      </w:r>
      <w:r w:rsidRPr="009F72F9">
        <w:t>определить техническую суть предполагаемого усовершенствования и принципы</w:t>
      </w:r>
      <w:r>
        <w:t xml:space="preserve"> </w:t>
      </w:r>
      <w:r w:rsidRPr="009F72F9">
        <w:t>получения экономии;</w:t>
      </w:r>
    </w:p>
    <w:p w:rsidR="00211C12" w:rsidRPr="009F72F9" w:rsidRDefault="00211C12" w:rsidP="009F72F9">
      <w:pPr>
        <w:autoSpaceDE w:val="0"/>
        <w:autoSpaceDN w:val="0"/>
        <w:adjustRightInd w:val="0"/>
        <w:spacing w:line="360" w:lineRule="auto"/>
        <w:jc w:val="both"/>
      </w:pPr>
      <w:r w:rsidRPr="009F72F9">
        <w:t xml:space="preserve">2. </w:t>
      </w:r>
      <w:r>
        <w:t xml:space="preserve">   </w:t>
      </w:r>
      <w:r w:rsidRPr="009F72F9">
        <w:t>рассчитать потенциальную годовую экономию в физическом и денежном</w:t>
      </w:r>
      <w:r>
        <w:t xml:space="preserve"> </w:t>
      </w:r>
      <w:r w:rsidRPr="009F72F9">
        <w:t>выражении;</w:t>
      </w:r>
    </w:p>
    <w:p w:rsidR="00211C12" w:rsidRPr="009F72F9" w:rsidRDefault="00211C12" w:rsidP="009F72F9">
      <w:pPr>
        <w:autoSpaceDE w:val="0"/>
        <w:autoSpaceDN w:val="0"/>
        <w:adjustRightInd w:val="0"/>
        <w:spacing w:line="360" w:lineRule="auto"/>
        <w:jc w:val="both"/>
      </w:pPr>
      <w:r>
        <w:t xml:space="preserve">3. </w:t>
      </w:r>
      <w:r w:rsidRPr="009F72F9">
        <w:t>определить состав оборудования, необходимого для реализации рекомендации, его</w:t>
      </w:r>
      <w:r>
        <w:t xml:space="preserve"> </w:t>
      </w:r>
      <w:r w:rsidRPr="009F72F9">
        <w:t>примерную стоимость, стоимость доставки, установки и ввода в эксплуатацию;</w:t>
      </w:r>
    </w:p>
    <w:p w:rsidR="00211C12" w:rsidRDefault="00211C12" w:rsidP="009F72F9">
      <w:pPr>
        <w:autoSpaceDE w:val="0"/>
        <w:autoSpaceDN w:val="0"/>
        <w:adjustRightInd w:val="0"/>
        <w:spacing w:line="360" w:lineRule="auto"/>
        <w:jc w:val="both"/>
      </w:pPr>
      <w:r w:rsidRPr="009F72F9">
        <w:t>4. оценить общий экономический эффект предполагаемых рекомендаций с учетом</w:t>
      </w:r>
      <w:r>
        <w:t xml:space="preserve"> </w:t>
      </w:r>
      <w:r w:rsidRPr="009F72F9">
        <w:t>вышеперечисленных пунктов.</w:t>
      </w:r>
    </w:p>
    <w:p w:rsidR="00211C12" w:rsidRPr="009F72F9" w:rsidRDefault="00211C12" w:rsidP="009F72F9">
      <w:pPr>
        <w:autoSpaceDE w:val="0"/>
        <w:autoSpaceDN w:val="0"/>
        <w:adjustRightInd w:val="0"/>
        <w:spacing w:line="360" w:lineRule="auto"/>
        <w:ind w:firstLine="540"/>
        <w:jc w:val="both"/>
      </w:pPr>
      <w:r w:rsidRPr="009F72F9">
        <w:t>После оценки экономической эффективности все рекомендации</w:t>
      </w:r>
      <w:r>
        <w:t xml:space="preserve"> </w:t>
      </w:r>
      <w:r w:rsidRPr="009F72F9">
        <w:t>классифицируются по трем критериям:</w:t>
      </w:r>
    </w:p>
    <w:p w:rsidR="00211C12" w:rsidRPr="009F72F9" w:rsidRDefault="00211C12" w:rsidP="009F72F9">
      <w:pPr>
        <w:autoSpaceDE w:val="0"/>
        <w:autoSpaceDN w:val="0"/>
        <w:adjustRightInd w:val="0"/>
        <w:spacing w:line="360" w:lineRule="auto"/>
        <w:jc w:val="both"/>
      </w:pPr>
      <w:proofErr w:type="gramStart"/>
      <w:r w:rsidRPr="009F72F9">
        <w:t xml:space="preserve">1. </w:t>
      </w:r>
      <w:proofErr w:type="spellStart"/>
      <w:r w:rsidRPr="009F72F9">
        <w:t>беззатратные</w:t>
      </w:r>
      <w:proofErr w:type="spellEnd"/>
      <w:r w:rsidRPr="009F72F9">
        <w:t xml:space="preserve"> и </w:t>
      </w:r>
      <w:proofErr w:type="spellStart"/>
      <w:r w:rsidRPr="009F72F9">
        <w:t>низкозатратные</w:t>
      </w:r>
      <w:proofErr w:type="spellEnd"/>
      <w:r w:rsidRPr="009F72F9">
        <w:t xml:space="preserve"> - осуществляемые в порядке текущей деятельности</w:t>
      </w:r>
      <w:r>
        <w:t xml:space="preserve"> </w:t>
      </w:r>
      <w:r w:rsidRPr="009F72F9">
        <w:t>бюджетного учреждения;</w:t>
      </w:r>
      <w:proofErr w:type="gramEnd"/>
    </w:p>
    <w:p w:rsidR="00211C12" w:rsidRPr="009F72F9" w:rsidRDefault="00211C12" w:rsidP="009F72F9">
      <w:pPr>
        <w:autoSpaceDE w:val="0"/>
        <w:autoSpaceDN w:val="0"/>
        <w:adjustRightInd w:val="0"/>
        <w:spacing w:line="360" w:lineRule="auto"/>
        <w:jc w:val="both"/>
      </w:pPr>
      <w:proofErr w:type="gramStart"/>
      <w:r w:rsidRPr="009F72F9">
        <w:t xml:space="preserve">2. </w:t>
      </w:r>
      <w:r>
        <w:t xml:space="preserve"> </w:t>
      </w:r>
      <w:proofErr w:type="spellStart"/>
      <w:r w:rsidRPr="009F72F9">
        <w:t>среднезатратные</w:t>
      </w:r>
      <w:proofErr w:type="spellEnd"/>
      <w:r w:rsidRPr="009F72F9">
        <w:t xml:space="preserve"> - осуществляемые, как правило, за счет собственных средств</w:t>
      </w:r>
      <w:r>
        <w:t xml:space="preserve"> </w:t>
      </w:r>
      <w:r w:rsidRPr="009F72F9">
        <w:t>бюджетного учреждения;</w:t>
      </w:r>
      <w:proofErr w:type="gramEnd"/>
    </w:p>
    <w:p w:rsidR="00211C12" w:rsidRPr="009F72F9" w:rsidRDefault="00211C12" w:rsidP="009F72F9">
      <w:pPr>
        <w:autoSpaceDE w:val="0"/>
        <w:autoSpaceDN w:val="0"/>
        <w:adjustRightInd w:val="0"/>
        <w:spacing w:line="360" w:lineRule="auto"/>
        <w:jc w:val="both"/>
      </w:pPr>
      <w:r w:rsidRPr="009F72F9">
        <w:t xml:space="preserve">3. </w:t>
      </w:r>
      <w:r>
        <w:t xml:space="preserve">  </w:t>
      </w:r>
      <w:proofErr w:type="spellStart"/>
      <w:r w:rsidRPr="009F72F9">
        <w:t>высокозатратные</w:t>
      </w:r>
      <w:proofErr w:type="spellEnd"/>
      <w:r w:rsidRPr="009F72F9">
        <w:t xml:space="preserve"> - </w:t>
      </w:r>
      <w:proofErr w:type="gramStart"/>
      <w:r w:rsidRPr="009F72F9">
        <w:t>требующие</w:t>
      </w:r>
      <w:proofErr w:type="gramEnd"/>
      <w:r w:rsidRPr="009F72F9">
        <w:t xml:space="preserve"> дополнительных инвестиций.</w:t>
      </w:r>
    </w:p>
    <w:p w:rsidR="00211C12" w:rsidRPr="009F72F9" w:rsidRDefault="00211C12" w:rsidP="009F72F9">
      <w:pPr>
        <w:autoSpaceDE w:val="0"/>
        <w:autoSpaceDN w:val="0"/>
        <w:adjustRightInd w:val="0"/>
        <w:spacing w:line="360" w:lineRule="auto"/>
        <w:ind w:firstLine="540"/>
        <w:jc w:val="both"/>
      </w:pPr>
      <w:r w:rsidRPr="009F72F9">
        <w:t>В заключение все энергосберегающие мероприятия сводятся в одну таблицу, в</w:t>
      </w:r>
      <w:r>
        <w:t xml:space="preserve"> </w:t>
      </w:r>
      <w:r w:rsidRPr="009F72F9">
        <w:t>которой они располагаются по трем категориям, перечисленным выше. Существует ряд общих мероприятий по энергосбережению в бюджетных</w:t>
      </w:r>
      <w:r>
        <w:t xml:space="preserve"> </w:t>
      </w:r>
      <w:r w:rsidRPr="009F72F9">
        <w:t>организациях и ряд типовых относящихся к отдельным системам энергосбережения.</w:t>
      </w:r>
    </w:p>
    <w:p w:rsidR="00211C12" w:rsidRPr="009F72F9" w:rsidRDefault="00211C12" w:rsidP="009F72F9">
      <w:pPr>
        <w:autoSpaceDE w:val="0"/>
        <w:autoSpaceDN w:val="0"/>
        <w:adjustRightInd w:val="0"/>
        <w:spacing w:line="360" w:lineRule="auto"/>
        <w:ind w:firstLine="540"/>
        <w:jc w:val="both"/>
      </w:pPr>
      <w:r w:rsidRPr="009F72F9">
        <w:t>К общим рекомендациям относятся:</w:t>
      </w:r>
    </w:p>
    <w:p w:rsidR="00211C12" w:rsidRPr="009F72F9" w:rsidRDefault="00211C12" w:rsidP="009F72F9">
      <w:pPr>
        <w:autoSpaceDE w:val="0"/>
        <w:autoSpaceDN w:val="0"/>
        <w:adjustRightInd w:val="0"/>
        <w:spacing w:line="360" w:lineRule="auto"/>
        <w:jc w:val="both"/>
      </w:pPr>
      <w:r w:rsidRPr="009F72F9">
        <w:t>1. Назначение в бюджетных учреждениях ответственных за контролем расходов</w:t>
      </w:r>
      <w:r>
        <w:t xml:space="preserve"> </w:t>
      </w:r>
      <w:r w:rsidRPr="009F72F9">
        <w:t>энергоносителей и проведения мероприятий по энергосбережению.</w:t>
      </w:r>
    </w:p>
    <w:p w:rsidR="00211C12" w:rsidRPr="009F72F9" w:rsidRDefault="00211C12" w:rsidP="009F72F9">
      <w:pPr>
        <w:autoSpaceDE w:val="0"/>
        <w:autoSpaceDN w:val="0"/>
        <w:adjustRightInd w:val="0"/>
        <w:spacing w:line="360" w:lineRule="auto"/>
        <w:jc w:val="both"/>
      </w:pPr>
      <w:r w:rsidRPr="009F72F9">
        <w:t>2. Совершенствование порядка работы организации и оптимизация работы систем</w:t>
      </w:r>
      <w:r>
        <w:t xml:space="preserve"> </w:t>
      </w:r>
      <w:r w:rsidRPr="009F72F9">
        <w:t>освещения, вентиляции, водоснабжения.</w:t>
      </w:r>
    </w:p>
    <w:p w:rsidR="00211C12" w:rsidRPr="009F72F9" w:rsidRDefault="00211C12" w:rsidP="009F72F9">
      <w:pPr>
        <w:autoSpaceDE w:val="0"/>
        <w:autoSpaceDN w:val="0"/>
        <w:adjustRightInd w:val="0"/>
        <w:spacing w:line="360" w:lineRule="auto"/>
        <w:jc w:val="both"/>
      </w:pPr>
      <w:r w:rsidRPr="009F72F9">
        <w:t>3. Соблюдение правил эксплуатации и обслуживания систем энергопотребления и</w:t>
      </w:r>
      <w:r>
        <w:t xml:space="preserve"> </w:t>
      </w:r>
      <w:r w:rsidRPr="009F72F9">
        <w:t>отдельных энергоустановок, введение графиков включения и отключения систем</w:t>
      </w:r>
      <w:r>
        <w:t xml:space="preserve"> </w:t>
      </w:r>
      <w:r w:rsidRPr="009F72F9">
        <w:t>освещения, вентиляции, тепловых завес и т.д.</w:t>
      </w:r>
    </w:p>
    <w:p w:rsidR="00211C12" w:rsidRPr="009F72F9" w:rsidRDefault="00211C12" w:rsidP="009F72F9">
      <w:pPr>
        <w:autoSpaceDE w:val="0"/>
        <w:autoSpaceDN w:val="0"/>
        <w:adjustRightInd w:val="0"/>
        <w:spacing w:line="360" w:lineRule="auto"/>
        <w:jc w:val="both"/>
      </w:pPr>
      <w:r w:rsidRPr="009F72F9">
        <w:lastRenderedPageBreak/>
        <w:t>4. Организация работ по эксплуатации светильников, их чистке, своевременному</w:t>
      </w:r>
      <w:r>
        <w:t xml:space="preserve"> </w:t>
      </w:r>
      <w:r w:rsidRPr="009F72F9">
        <w:t>ремонту оконных рам, оклейка окон, ремонт санузлов и т.п.</w:t>
      </w:r>
    </w:p>
    <w:p w:rsidR="00211C12" w:rsidRPr="009F72F9" w:rsidRDefault="00211C12" w:rsidP="009F72F9">
      <w:pPr>
        <w:autoSpaceDE w:val="0"/>
        <w:autoSpaceDN w:val="0"/>
        <w:adjustRightInd w:val="0"/>
        <w:spacing w:line="360" w:lineRule="auto"/>
        <w:jc w:val="both"/>
      </w:pPr>
      <w:r w:rsidRPr="009F72F9">
        <w:t>5. Ведение разъяснительной работы с учащимися по вопросам энергосбережения.</w:t>
      </w:r>
    </w:p>
    <w:p w:rsidR="00211C12" w:rsidRDefault="00211C12" w:rsidP="009F72F9">
      <w:pPr>
        <w:autoSpaceDE w:val="0"/>
        <w:autoSpaceDN w:val="0"/>
        <w:adjustRightInd w:val="0"/>
        <w:spacing w:line="360" w:lineRule="auto"/>
        <w:jc w:val="both"/>
      </w:pPr>
      <w:r w:rsidRPr="009F72F9">
        <w:t xml:space="preserve">6. Ежеквартальная проверка и корректировка договоров на </w:t>
      </w:r>
      <w:proofErr w:type="spellStart"/>
      <w:r w:rsidRPr="009F72F9">
        <w:t>энерг</w:t>
      </w:r>
      <w:proofErr w:type="gramStart"/>
      <w:r w:rsidRPr="009F72F9">
        <w:t>о</w:t>
      </w:r>
      <w:proofErr w:type="spellEnd"/>
      <w:r w:rsidRPr="009F72F9">
        <w:t>-</w:t>
      </w:r>
      <w:proofErr w:type="gramEnd"/>
      <w:r w:rsidRPr="009F72F9">
        <w:t xml:space="preserve"> и</w:t>
      </w:r>
      <w:r>
        <w:t xml:space="preserve"> </w:t>
      </w:r>
      <w:proofErr w:type="spellStart"/>
      <w:r w:rsidRPr="009F72F9">
        <w:t>ресурсопотребление</w:t>
      </w:r>
      <w:proofErr w:type="spellEnd"/>
      <w:r w:rsidRPr="009F72F9">
        <w:t xml:space="preserve"> с </w:t>
      </w:r>
      <w:proofErr w:type="spellStart"/>
      <w:r w:rsidRPr="009F72F9">
        <w:t>энергоснабжающими</w:t>
      </w:r>
      <w:proofErr w:type="spellEnd"/>
      <w:r w:rsidRPr="009F72F9">
        <w:t xml:space="preserve"> организациями.</w:t>
      </w:r>
    </w:p>
    <w:p w:rsidR="00211C12" w:rsidRDefault="00211C12" w:rsidP="009F72F9">
      <w:pPr>
        <w:autoSpaceDE w:val="0"/>
        <w:autoSpaceDN w:val="0"/>
        <w:adjustRightInd w:val="0"/>
        <w:spacing w:line="360" w:lineRule="auto"/>
        <w:jc w:val="both"/>
      </w:pPr>
    </w:p>
    <w:p w:rsidR="00211C12" w:rsidRPr="009F72F9" w:rsidRDefault="00211C12" w:rsidP="009F72F9">
      <w:pPr>
        <w:jc w:val="center"/>
        <w:rPr>
          <w:b/>
          <w:bCs/>
        </w:rPr>
      </w:pPr>
      <w:r w:rsidRPr="009F72F9">
        <w:rPr>
          <w:b/>
          <w:bCs/>
        </w:rPr>
        <w:t>Типовые энергосберегающие мероприятия</w:t>
      </w:r>
    </w:p>
    <w:p w:rsidR="00211C12" w:rsidRDefault="00211C12" w:rsidP="009F72F9">
      <w:pPr>
        <w:autoSpaceDE w:val="0"/>
        <w:autoSpaceDN w:val="0"/>
        <w:adjustRightInd w:val="0"/>
        <w:spacing w:line="360" w:lineRule="auto"/>
        <w:jc w:val="both"/>
      </w:pPr>
    </w:p>
    <w:tbl>
      <w:tblPr>
        <w:tblW w:w="9720" w:type="dxa"/>
        <w:tblInd w:w="288"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Layout w:type="fixed"/>
        <w:tblLook w:val="01E0"/>
      </w:tblPr>
      <w:tblGrid>
        <w:gridCol w:w="648"/>
        <w:gridCol w:w="7272"/>
        <w:gridCol w:w="1800"/>
      </w:tblGrid>
      <w:tr w:rsidR="00211C12" w:rsidRPr="00D3587A" w:rsidTr="00F37304">
        <w:tc>
          <w:tcPr>
            <w:tcW w:w="648" w:type="dxa"/>
            <w:tcBorders>
              <w:top w:val="thinThickSmallGap" w:sz="24" w:space="0" w:color="auto"/>
            </w:tcBorders>
            <w:vAlign w:val="center"/>
          </w:tcPr>
          <w:p w:rsidR="00211C12" w:rsidRPr="00D3587A" w:rsidRDefault="00211C12" w:rsidP="00F37304">
            <w:pPr>
              <w:jc w:val="center"/>
              <w:rPr>
                <w:b/>
              </w:rPr>
            </w:pPr>
            <w:r w:rsidRPr="00D3587A">
              <w:rPr>
                <w:b/>
                <w:sz w:val="22"/>
                <w:szCs w:val="22"/>
              </w:rPr>
              <w:t>Поз</w:t>
            </w:r>
          </w:p>
        </w:tc>
        <w:tc>
          <w:tcPr>
            <w:tcW w:w="7272" w:type="dxa"/>
            <w:tcBorders>
              <w:top w:val="thinThickSmallGap" w:sz="24" w:space="0" w:color="auto"/>
            </w:tcBorders>
            <w:vAlign w:val="center"/>
          </w:tcPr>
          <w:p w:rsidR="00211C12" w:rsidRPr="00D3587A" w:rsidRDefault="00211C12" w:rsidP="00F37304">
            <w:pPr>
              <w:ind w:right="-108"/>
              <w:jc w:val="center"/>
              <w:rPr>
                <w:b/>
              </w:rPr>
            </w:pPr>
            <w:r w:rsidRPr="00D3587A">
              <w:rPr>
                <w:b/>
                <w:sz w:val="22"/>
                <w:szCs w:val="22"/>
              </w:rPr>
              <w:t>Наименование мероприятия</w:t>
            </w:r>
          </w:p>
        </w:tc>
        <w:tc>
          <w:tcPr>
            <w:tcW w:w="1800" w:type="dxa"/>
            <w:tcBorders>
              <w:top w:val="thinThickSmallGap" w:sz="24" w:space="0" w:color="auto"/>
            </w:tcBorders>
            <w:vAlign w:val="center"/>
          </w:tcPr>
          <w:p w:rsidR="00211C12" w:rsidRPr="00D3587A" w:rsidRDefault="00211C12" w:rsidP="00F37304">
            <w:pPr>
              <w:jc w:val="center"/>
              <w:rPr>
                <w:b/>
              </w:rPr>
            </w:pPr>
            <w:r w:rsidRPr="00D3587A">
              <w:rPr>
                <w:b/>
                <w:sz w:val="22"/>
                <w:szCs w:val="22"/>
              </w:rPr>
              <w:t>Пределы годовой экономии</w:t>
            </w:r>
          </w:p>
        </w:tc>
      </w:tr>
      <w:tr w:rsidR="00211C12" w:rsidRPr="00D3587A" w:rsidTr="00F37304">
        <w:tc>
          <w:tcPr>
            <w:tcW w:w="648" w:type="dxa"/>
            <w:vAlign w:val="center"/>
          </w:tcPr>
          <w:p w:rsidR="00211C12" w:rsidRPr="00D3587A" w:rsidRDefault="00211C12" w:rsidP="00F37304">
            <w:pPr>
              <w:jc w:val="center"/>
              <w:rPr>
                <w:i/>
              </w:rPr>
            </w:pPr>
            <w:r w:rsidRPr="00D3587A">
              <w:rPr>
                <w:i/>
                <w:sz w:val="22"/>
                <w:szCs w:val="22"/>
              </w:rPr>
              <w:t>1</w:t>
            </w:r>
          </w:p>
        </w:tc>
        <w:tc>
          <w:tcPr>
            <w:tcW w:w="7272" w:type="dxa"/>
            <w:vAlign w:val="center"/>
          </w:tcPr>
          <w:p w:rsidR="00211C12" w:rsidRPr="00D3587A" w:rsidRDefault="00211C12" w:rsidP="00F37304">
            <w:pPr>
              <w:jc w:val="center"/>
              <w:rPr>
                <w:i/>
              </w:rPr>
            </w:pPr>
            <w:r w:rsidRPr="00D3587A">
              <w:rPr>
                <w:i/>
                <w:sz w:val="22"/>
                <w:szCs w:val="22"/>
              </w:rPr>
              <w:t>2</w:t>
            </w:r>
          </w:p>
        </w:tc>
        <w:tc>
          <w:tcPr>
            <w:tcW w:w="1800" w:type="dxa"/>
            <w:vAlign w:val="center"/>
          </w:tcPr>
          <w:p w:rsidR="00211C12" w:rsidRPr="00D3587A" w:rsidRDefault="00211C12" w:rsidP="00F37304">
            <w:pPr>
              <w:jc w:val="center"/>
              <w:rPr>
                <w:i/>
              </w:rPr>
            </w:pPr>
            <w:r w:rsidRPr="00D3587A">
              <w:rPr>
                <w:i/>
                <w:sz w:val="22"/>
                <w:szCs w:val="22"/>
              </w:rPr>
              <w:t>3</w:t>
            </w:r>
          </w:p>
        </w:tc>
      </w:tr>
      <w:tr w:rsidR="00211C12" w:rsidRPr="00D3587A" w:rsidTr="00F37304">
        <w:tc>
          <w:tcPr>
            <w:tcW w:w="9720" w:type="dxa"/>
            <w:gridSpan w:val="3"/>
          </w:tcPr>
          <w:p w:rsidR="00211C12" w:rsidRPr="00D3587A" w:rsidRDefault="00211C12" w:rsidP="00F37304">
            <w:pPr>
              <w:jc w:val="center"/>
            </w:pPr>
            <w:r w:rsidRPr="00D3587A">
              <w:rPr>
                <w:i/>
                <w:iCs/>
                <w:sz w:val="22"/>
                <w:szCs w:val="22"/>
              </w:rPr>
              <w:t>Организационные мероприятия</w:t>
            </w:r>
          </w:p>
        </w:tc>
      </w:tr>
      <w:tr w:rsidR="00211C12" w:rsidRPr="00D3587A" w:rsidTr="00E61B7F">
        <w:trPr>
          <w:trHeight w:val="77"/>
        </w:trPr>
        <w:tc>
          <w:tcPr>
            <w:tcW w:w="648" w:type="dxa"/>
            <w:vAlign w:val="center"/>
          </w:tcPr>
          <w:p w:rsidR="00211C12" w:rsidRPr="00D3587A" w:rsidRDefault="00211C12" w:rsidP="00F37304">
            <w:pPr>
              <w:jc w:val="center"/>
            </w:pPr>
            <w:r w:rsidRPr="00D3587A">
              <w:rPr>
                <w:sz w:val="22"/>
                <w:szCs w:val="22"/>
              </w:rPr>
              <w:t>1</w:t>
            </w:r>
          </w:p>
        </w:tc>
        <w:tc>
          <w:tcPr>
            <w:tcW w:w="7272" w:type="dxa"/>
          </w:tcPr>
          <w:p w:rsidR="00211C12" w:rsidRPr="00D3587A" w:rsidRDefault="00211C12" w:rsidP="00F37304">
            <w:r w:rsidRPr="00D3587A">
              <w:rPr>
                <w:sz w:val="22"/>
                <w:szCs w:val="22"/>
              </w:rPr>
              <w:t>Проведение обязательного энергетического обследования и разработка энергетического паспорта</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До 5%</w:t>
            </w:r>
          </w:p>
        </w:tc>
      </w:tr>
      <w:tr w:rsidR="00211C12" w:rsidRPr="00D3587A" w:rsidTr="00E61B7F">
        <w:trPr>
          <w:trHeight w:val="315"/>
        </w:trPr>
        <w:tc>
          <w:tcPr>
            <w:tcW w:w="648" w:type="dxa"/>
            <w:vAlign w:val="center"/>
          </w:tcPr>
          <w:p w:rsidR="00211C12" w:rsidRPr="00D3587A" w:rsidRDefault="00211C12" w:rsidP="00F37304">
            <w:pPr>
              <w:jc w:val="center"/>
            </w:pPr>
            <w:r w:rsidRPr="00D3587A">
              <w:rPr>
                <w:sz w:val="22"/>
                <w:szCs w:val="22"/>
              </w:rPr>
              <w:t>2</w:t>
            </w:r>
          </w:p>
        </w:tc>
        <w:tc>
          <w:tcPr>
            <w:tcW w:w="7272" w:type="dxa"/>
          </w:tcPr>
          <w:p w:rsidR="00211C12" w:rsidRPr="00D3587A" w:rsidRDefault="00211C12" w:rsidP="00F37304">
            <w:r w:rsidRPr="00D3587A">
              <w:rPr>
                <w:sz w:val="22"/>
                <w:szCs w:val="22"/>
              </w:rPr>
              <w:t>Корректировка программы, в том числе значений показателей энергосбережения и повышения энергетической эффективности</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1 %</w:t>
            </w:r>
          </w:p>
        </w:tc>
      </w:tr>
      <w:tr w:rsidR="00211C12" w:rsidRPr="00D3587A" w:rsidTr="00E61B7F">
        <w:trPr>
          <w:trHeight w:val="72"/>
        </w:trPr>
        <w:tc>
          <w:tcPr>
            <w:tcW w:w="648" w:type="dxa"/>
            <w:vAlign w:val="center"/>
          </w:tcPr>
          <w:p w:rsidR="00211C12" w:rsidRPr="00D3587A" w:rsidRDefault="00211C12" w:rsidP="00F37304">
            <w:pPr>
              <w:jc w:val="center"/>
            </w:pPr>
            <w:r w:rsidRPr="00D3587A">
              <w:rPr>
                <w:sz w:val="22"/>
                <w:szCs w:val="22"/>
              </w:rPr>
              <w:t>3</w:t>
            </w:r>
          </w:p>
        </w:tc>
        <w:tc>
          <w:tcPr>
            <w:tcW w:w="7272" w:type="dxa"/>
          </w:tcPr>
          <w:p w:rsidR="00211C12" w:rsidRPr="00D3587A" w:rsidRDefault="00211C12" w:rsidP="00F37304">
            <w:r w:rsidRPr="00D3587A">
              <w:rPr>
                <w:sz w:val="22"/>
                <w:szCs w:val="22"/>
              </w:rPr>
              <w:t>Обучение работников основам энергосбережения и повышения энергетической эффективности</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До 5%</w:t>
            </w:r>
          </w:p>
        </w:tc>
      </w:tr>
      <w:tr w:rsidR="00211C12" w:rsidRPr="00D3587A" w:rsidTr="00E61B7F">
        <w:trPr>
          <w:trHeight w:val="77"/>
        </w:trPr>
        <w:tc>
          <w:tcPr>
            <w:tcW w:w="648" w:type="dxa"/>
            <w:vAlign w:val="center"/>
          </w:tcPr>
          <w:p w:rsidR="00211C12" w:rsidRPr="00D3587A" w:rsidRDefault="00211C12" w:rsidP="00F37304">
            <w:pPr>
              <w:jc w:val="center"/>
            </w:pPr>
            <w:r w:rsidRPr="00D3587A">
              <w:rPr>
                <w:sz w:val="22"/>
                <w:szCs w:val="22"/>
              </w:rPr>
              <w:t>4</w:t>
            </w:r>
          </w:p>
        </w:tc>
        <w:tc>
          <w:tcPr>
            <w:tcW w:w="7272" w:type="dxa"/>
          </w:tcPr>
          <w:p w:rsidR="00211C12" w:rsidRPr="00D3587A" w:rsidRDefault="00211C12" w:rsidP="00F37304">
            <w:r w:rsidRPr="00D3587A">
              <w:rPr>
                <w:sz w:val="22"/>
                <w:szCs w:val="22"/>
              </w:rPr>
              <w:t>Совершенствование организационной структуры управления энергосбережением и повышением энергетической эффективности</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До 5%</w:t>
            </w:r>
          </w:p>
        </w:tc>
      </w:tr>
      <w:tr w:rsidR="00211C12" w:rsidRPr="00D3587A" w:rsidTr="00E61B7F">
        <w:trPr>
          <w:trHeight w:val="77"/>
        </w:trPr>
        <w:tc>
          <w:tcPr>
            <w:tcW w:w="648" w:type="dxa"/>
            <w:vAlign w:val="center"/>
          </w:tcPr>
          <w:p w:rsidR="00211C12" w:rsidRPr="00D3587A" w:rsidRDefault="00211C12" w:rsidP="00F37304">
            <w:pPr>
              <w:jc w:val="center"/>
            </w:pPr>
            <w:r w:rsidRPr="00D3587A">
              <w:rPr>
                <w:sz w:val="22"/>
                <w:szCs w:val="22"/>
              </w:rPr>
              <w:t>5</w:t>
            </w:r>
          </w:p>
        </w:tc>
        <w:tc>
          <w:tcPr>
            <w:tcW w:w="7272" w:type="dxa"/>
          </w:tcPr>
          <w:p w:rsidR="00211C12" w:rsidRPr="00D3587A" w:rsidRDefault="00211C12" w:rsidP="00F37304">
            <w:r w:rsidRPr="00D3587A">
              <w:rPr>
                <w:sz w:val="22"/>
                <w:szCs w:val="22"/>
              </w:rPr>
              <w:t>Разработка механизмов стимулирования энергосбережения и повышения энергетической эффективности для работников организации</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До 10%</w:t>
            </w:r>
          </w:p>
        </w:tc>
      </w:tr>
      <w:tr w:rsidR="00211C12" w:rsidRPr="00D3587A" w:rsidTr="00E61B7F">
        <w:trPr>
          <w:trHeight w:val="77"/>
        </w:trPr>
        <w:tc>
          <w:tcPr>
            <w:tcW w:w="648" w:type="dxa"/>
            <w:vAlign w:val="center"/>
          </w:tcPr>
          <w:p w:rsidR="00211C12" w:rsidRPr="00D3587A" w:rsidRDefault="00211C12" w:rsidP="00F37304">
            <w:pPr>
              <w:jc w:val="center"/>
            </w:pPr>
            <w:r w:rsidRPr="00D3587A">
              <w:rPr>
                <w:sz w:val="22"/>
                <w:szCs w:val="22"/>
              </w:rPr>
              <w:t>6</w:t>
            </w:r>
          </w:p>
        </w:tc>
        <w:tc>
          <w:tcPr>
            <w:tcW w:w="7272" w:type="dxa"/>
          </w:tcPr>
          <w:p w:rsidR="00211C12" w:rsidRPr="00D3587A" w:rsidRDefault="00211C12" w:rsidP="00F37304">
            <w:r w:rsidRPr="00D3587A">
              <w:rPr>
                <w:sz w:val="22"/>
                <w:szCs w:val="22"/>
              </w:rPr>
              <w:t>Составление, оформление и анализ топливно-энергетических балансов ТЭБ организации</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До 3%</w:t>
            </w:r>
          </w:p>
        </w:tc>
      </w:tr>
      <w:tr w:rsidR="00211C12" w:rsidRPr="00D3587A" w:rsidTr="00E61B7F">
        <w:trPr>
          <w:trHeight w:val="77"/>
        </w:trPr>
        <w:tc>
          <w:tcPr>
            <w:tcW w:w="648" w:type="dxa"/>
            <w:vAlign w:val="center"/>
          </w:tcPr>
          <w:p w:rsidR="00211C12" w:rsidRPr="00D3587A" w:rsidRDefault="00211C12" w:rsidP="00F37304">
            <w:pPr>
              <w:jc w:val="center"/>
            </w:pPr>
            <w:r w:rsidRPr="00D3587A">
              <w:rPr>
                <w:sz w:val="22"/>
                <w:szCs w:val="22"/>
              </w:rPr>
              <w:t>7</w:t>
            </w:r>
          </w:p>
        </w:tc>
        <w:tc>
          <w:tcPr>
            <w:tcW w:w="7272" w:type="dxa"/>
          </w:tcPr>
          <w:p w:rsidR="00211C12" w:rsidRPr="00D3587A" w:rsidRDefault="00211C12" w:rsidP="00F37304">
            <w:r w:rsidRPr="00D3587A">
              <w:rPr>
                <w:sz w:val="22"/>
                <w:szCs w:val="22"/>
              </w:rPr>
              <w:t xml:space="preserve">Заключение </w:t>
            </w:r>
            <w:proofErr w:type="spellStart"/>
            <w:r w:rsidRPr="00D3587A">
              <w:rPr>
                <w:sz w:val="22"/>
                <w:szCs w:val="22"/>
              </w:rPr>
              <w:t>энергосервисных</w:t>
            </w:r>
            <w:proofErr w:type="spellEnd"/>
            <w:r w:rsidRPr="00D3587A">
              <w:rPr>
                <w:sz w:val="22"/>
                <w:szCs w:val="22"/>
              </w:rPr>
              <w:t xml:space="preserve"> договоров (контрактов)</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До 5%</w:t>
            </w:r>
          </w:p>
        </w:tc>
      </w:tr>
      <w:tr w:rsidR="00211C12" w:rsidRPr="00D3587A" w:rsidTr="00E61B7F">
        <w:trPr>
          <w:trHeight w:val="77"/>
        </w:trPr>
        <w:tc>
          <w:tcPr>
            <w:tcW w:w="648" w:type="dxa"/>
            <w:vAlign w:val="center"/>
          </w:tcPr>
          <w:p w:rsidR="00211C12" w:rsidRPr="00D3587A" w:rsidRDefault="00211C12" w:rsidP="00F37304">
            <w:pPr>
              <w:jc w:val="center"/>
            </w:pPr>
            <w:r w:rsidRPr="00D3587A">
              <w:rPr>
                <w:sz w:val="22"/>
                <w:szCs w:val="22"/>
              </w:rPr>
              <w:t>8</w:t>
            </w:r>
          </w:p>
        </w:tc>
        <w:tc>
          <w:tcPr>
            <w:tcW w:w="7272" w:type="dxa"/>
          </w:tcPr>
          <w:p w:rsidR="00211C12" w:rsidRPr="00D3587A" w:rsidRDefault="00211C12" w:rsidP="00F37304">
            <w:r w:rsidRPr="00D3587A">
              <w:rPr>
                <w:sz w:val="22"/>
                <w:szCs w:val="22"/>
              </w:rPr>
              <w:t>Иные мероприятия по энергосбережению и повышению энергетической эффективности</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w:t>
            </w:r>
          </w:p>
        </w:tc>
      </w:tr>
      <w:tr w:rsidR="00211C12" w:rsidRPr="00D3587A" w:rsidTr="00E61B7F">
        <w:trPr>
          <w:trHeight w:val="77"/>
        </w:trPr>
        <w:tc>
          <w:tcPr>
            <w:tcW w:w="9720" w:type="dxa"/>
            <w:gridSpan w:val="3"/>
            <w:vAlign w:val="center"/>
          </w:tcPr>
          <w:p w:rsidR="00211C12" w:rsidRPr="00D3587A" w:rsidRDefault="00211C12" w:rsidP="00E61B7F">
            <w:pPr>
              <w:autoSpaceDE w:val="0"/>
              <w:autoSpaceDN w:val="0"/>
              <w:adjustRightInd w:val="0"/>
              <w:jc w:val="center"/>
              <w:rPr>
                <w:i/>
              </w:rPr>
            </w:pPr>
            <w:r w:rsidRPr="00D3587A">
              <w:rPr>
                <w:i/>
                <w:sz w:val="22"/>
                <w:szCs w:val="22"/>
              </w:rPr>
              <w:t>Оснащение приборами учета</w:t>
            </w:r>
          </w:p>
        </w:tc>
      </w:tr>
      <w:tr w:rsidR="00211C12" w:rsidRPr="00D3587A" w:rsidTr="00E61B7F">
        <w:trPr>
          <w:trHeight w:val="77"/>
        </w:trPr>
        <w:tc>
          <w:tcPr>
            <w:tcW w:w="648" w:type="dxa"/>
            <w:vAlign w:val="center"/>
          </w:tcPr>
          <w:p w:rsidR="00211C12" w:rsidRPr="00D3587A" w:rsidRDefault="00211C12" w:rsidP="00F37304">
            <w:pPr>
              <w:jc w:val="center"/>
            </w:pPr>
            <w:r w:rsidRPr="00D3587A">
              <w:rPr>
                <w:sz w:val="22"/>
                <w:szCs w:val="22"/>
              </w:rPr>
              <w:t>1</w:t>
            </w:r>
          </w:p>
        </w:tc>
        <w:tc>
          <w:tcPr>
            <w:tcW w:w="7272" w:type="dxa"/>
          </w:tcPr>
          <w:p w:rsidR="00211C12" w:rsidRPr="00D3587A" w:rsidRDefault="00211C12" w:rsidP="00F37304">
            <w:r w:rsidRPr="00D3587A">
              <w:rPr>
                <w:sz w:val="22"/>
                <w:szCs w:val="22"/>
              </w:rPr>
              <w:t>Установка современных приборов учета электрической энергии, поверка, замена вышедших из строя приборов</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2%</w:t>
            </w:r>
          </w:p>
        </w:tc>
      </w:tr>
      <w:tr w:rsidR="00211C12" w:rsidRPr="00D3587A" w:rsidTr="00E61B7F">
        <w:trPr>
          <w:trHeight w:val="77"/>
        </w:trPr>
        <w:tc>
          <w:tcPr>
            <w:tcW w:w="648" w:type="dxa"/>
            <w:vAlign w:val="center"/>
          </w:tcPr>
          <w:p w:rsidR="00211C12" w:rsidRPr="00D3587A" w:rsidRDefault="00211C12" w:rsidP="00F37304">
            <w:pPr>
              <w:jc w:val="center"/>
            </w:pPr>
            <w:r w:rsidRPr="00D3587A">
              <w:rPr>
                <w:sz w:val="22"/>
                <w:szCs w:val="22"/>
              </w:rPr>
              <w:t>2</w:t>
            </w:r>
          </w:p>
        </w:tc>
        <w:tc>
          <w:tcPr>
            <w:tcW w:w="7272" w:type="dxa"/>
          </w:tcPr>
          <w:p w:rsidR="00211C12" w:rsidRPr="00D3587A" w:rsidRDefault="00211C12" w:rsidP="00F37304">
            <w:r w:rsidRPr="00D3587A">
              <w:rPr>
                <w:sz w:val="22"/>
                <w:szCs w:val="22"/>
              </w:rPr>
              <w:t>Установка современных приборов учета тепловой энергии и горячей воды, поверка, замена вышедших из строя приборов</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До 5%</w:t>
            </w:r>
          </w:p>
        </w:tc>
      </w:tr>
      <w:tr w:rsidR="00211C12" w:rsidRPr="00D3587A" w:rsidTr="00E61B7F">
        <w:trPr>
          <w:trHeight w:val="77"/>
        </w:trPr>
        <w:tc>
          <w:tcPr>
            <w:tcW w:w="648" w:type="dxa"/>
            <w:vAlign w:val="center"/>
          </w:tcPr>
          <w:p w:rsidR="00211C12" w:rsidRPr="00D3587A" w:rsidRDefault="00211C12" w:rsidP="00F37304">
            <w:pPr>
              <w:jc w:val="center"/>
            </w:pPr>
            <w:r w:rsidRPr="00D3587A">
              <w:rPr>
                <w:sz w:val="22"/>
                <w:szCs w:val="22"/>
              </w:rPr>
              <w:t>3</w:t>
            </w:r>
          </w:p>
        </w:tc>
        <w:tc>
          <w:tcPr>
            <w:tcW w:w="7272" w:type="dxa"/>
          </w:tcPr>
          <w:p w:rsidR="00211C12" w:rsidRPr="00D3587A" w:rsidRDefault="00211C12" w:rsidP="00F37304">
            <w:r w:rsidRPr="00D3587A">
              <w:rPr>
                <w:sz w:val="22"/>
                <w:szCs w:val="22"/>
              </w:rPr>
              <w:t>Установка современных приборов учета холодной воды, поверка, замена вышедших из строя приборов</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w:t>
            </w:r>
          </w:p>
        </w:tc>
      </w:tr>
      <w:tr w:rsidR="00211C12" w:rsidRPr="00D3587A" w:rsidTr="00E61B7F">
        <w:trPr>
          <w:trHeight w:val="77"/>
        </w:trPr>
        <w:tc>
          <w:tcPr>
            <w:tcW w:w="648" w:type="dxa"/>
            <w:vAlign w:val="center"/>
          </w:tcPr>
          <w:p w:rsidR="00211C12" w:rsidRPr="00D3587A" w:rsidRDefault="00211C12" w:rsidP="00F37304">
            <w:pPr>
              <w:jc w:val="center"/>
            </w:pPr>
            <w:r w:rsidRPr="00D3587A">
              <w:rPr>
                <w:sz w:val="22"/>
                <w:szCs w:val="22"/>
              </w:rPr>
              <w:t>4</w:t>
            </w:r>
          </w:p>
        </w:tc>
        <w:tc>
          <w:tcPr>
            <w:tcW w:w="7272" w:type="dxa"/>
          </w:tcPr>
          <w:p w:rsidR="00211C12" w:rsidRPr="00D3587A" w:rsidRDefault="00211C12" w:rsidP="00F37304">
            <w:r w:rsidRPr="00D3587A">
              <w:rPr>
                <w:sz w:val="22"/>
                <w:szCs w:val="22"/>
              </w:rPr>
              <w:t>Установка современных приборов учета газа, поверка, замена вышедших из строя приборов</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5-10%</w:t>
            </w:r>
          </w:p>
        </w:tc>
      </w:tr>
      <w:tr w:rsidR="00211C12" w:rsidRPr="00D3587A" w:rsidTr="00E61B7F">
        <w:trPr>
          <w:trHeight w:val="77"/>
        </w:trPr>
        <w:tc>
          <w:tcPr>
            <w:tcW w:w="648" w:type="dxa"/>
            <w:vAlign w:val="center"/>
          </w:tcPr>
          <w:p w:rsidR="00211C12" w:rsidRPr="00D3587A" w:rsidRDefault="00211C12" w:rsidP="00F37304">
            <w:pPr>
              <w:jc w:val="center"/>
            </w:pPr>
            <w:r w:rsidRPr="00D3587A">
              <w:rPr>
                <w:sz w:val="22"/>
                <w:szCs w:val="22"/>
              </w:rPr>
              <w:t>5</w:t>
            </w:r>
          </w:p>
        </w:tc>
        <w:tc>
          <w:tcPr>
            <w:tcW w:w="7272" w:type="dxa"/>
          </w:tcPr>
          <w:p w:rsidR="00211C12" w:rsidRPr="00D3587A" w:rsidRDefault="00211C12" w:rsidP="00F37304">
            <w:r w:rsidRPr="00D3587A">
              <w:rPr>
                <w:sz w:val="22"/>
                <w:szCs w:val="22"/>
              </w:rPr>
              <w:t>Внедрение автоматизированной системы контроля и учета расхода энергетических ресурсов</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5-10%</w:t>
            </w:r>
          </w:p>
        </w:tc>
      </w:tr>
      <w:tr w:rsidR="00211C12" w:rsidRPr="00D3587A" w:rsidTr="00E61B7F">
        <w:trPr>
          <w:trHeight w:val="77"/>
        </w:trPr>
        <w:tc>
          <w:tcPr>
            <w:tcW w:w="648" w:type="dxa"/>
            <w:vAlign w:val="center"/>
          </w:tcPr>
          <w:p w:rsidR="00211C12" w:rsidRPr="00D3587A" w:rsidRDefault="00211C12" w:rsidP="00F37304">
            <w:pPr>
              <w:jc w:val="center"/>
            </w:pPr>
            <w:r w:rsidRPr="00D3587A">
              <w:rPr>
                <w:sz w:val="22"/>
                <w:szCs w:val="22"/>
              </w:rPr>
              <w:t>6</w:t>
            </w:r>
          </w:p>
        </w:tc>
        <w:tc>
          <w:tcPr>
            <w:tcW w:w="7272" w:type="dxa"/>
          </w:tcPr>
          <w:p w:rsidR="00211C12" w:rsidRPr="00D3587A" w:rsidRDefault="00211C12" w:rsidP="00F37304">
            <w:r w:rsidRPr="00D3587A">
              <w:rPr>
                <w:sz w:val="22"/>
                <w:szCs w:val="22"/>
              </w:rPr>
              <w:t>Иные мероприятия</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w:t>
            </w:r>
          </w:p>
        </w:tc>
      </w:tr>
      <w:tr w:rsidR="00211C12" w:rsidRPr="00D3587A" w:rsidTr="00E61B7F">
        <w:trPr>
          <w:trHeight w:val="77"/>
        </w:trPr>
        <w:tc>
          <w:tcPr>
            <w:tcW w:w="9720" w:type="dxa"/>
            <w:gridSpan w:val="3"/>
            <w:vAlign w:val="center"/>
          </w:tcPr>
          <w:p w:rsidR="00211C12" w:rsidRPr="00D3587A" w:rsidRDefault="00211C12" w:rsidP="00E61B7F">
            <w:pPr>
              <w:autoSpaceDE w:val="0"/>
              <w:autoSpaceDN w:val="0"/>
              <w:adjustRightInd w:val="0"/>
              <w:jc w:val="center"/>
            </w:pPr>
            <w:r w:rsidRPr="00D3587A">
              <w:rPr>
                <w:i/>
                <w:iCs/>
                <w:sz w:val="22"/>
                <w:szCs w:val="22"/>
              </w:rPr>
              <w:t>Системы электроснабжения</w:t>
            </w:r>
          </w:p>
        </w:tc>
      </w:tr>
      <w:tr w:rsidR="00211C12" w:rsidRPr="00D3587A" w:rsidTr="00E61B7F">
        <w:trPr>
          <w:trHeight w:val="77"/>
        </w:trPr>
        <w:tc>
          <w:tcPr>
            <w:tcW w:w="648" w:type="dxa"/>
            <w:vAlign w:val="center"/>
          </w:tcPr>
          <w:p w:rsidR="00211C12" w:rsidRPr="00D3587A" w:rsidRDefault="00211C12" w:rsidP="00F37304">
            <w:pPr>
              <w:jc w:val="center"/>
            </w:pPr>
            <w:r w:rsidRPr="00D3587A">
              <w:rPr>
                <w:sz w:val="22"/>
                <w:szCs w:val="22"/>
              </w:rPr>
              <w:t>1</w:t>
            </w:r>
          </w:p>
        </w:tc>
        <w:tc>
          <w:tcPr>
            <w:tcW w:w="7272" w:type="dxa"/>
          </w:tcPr>
          <w:p w:rsidR="00211C12" w:rsidRPr="00D3587A" w:rsidRDefault="00211C12" w:rsidP="00F37304">
            <w:r w:rsidRPr="00D3587A">
              <w:rPr>
                <w:sz w:val="22"/>
                <w:szCs w:val="22"/>
              </w:rPr>
              <w:t>Модернизация системы освещения, с установкой энергосберегающих светильников и автоматизированных систем управления освещением</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5-10%</w:t>
            </w:r>
          </w:p>
        </w:tc>
      </w:tr>
      <w:tr w:rsidR="00211C12" w:rsidRPr="00D3587A" w:rsidTr="00E61B7F">
        <w:trPr>
          <w:trHeight w:val="77"/>
        </w:trPr>
        <w:tc>
          <w:tcPr>
            <w:tcW w:w="648" w:type="dxa"/>
            <w:vAlign w:val="center"/>
          </w:tcPr>
          <w:p w:rsidR="00211C12" w:rsidRPr="00D3587A" w:rsidRDefault="00211C12" w:rsidP="00F37304">
            <w:pPr>
              <w:jc w:val="center"/>
            </w:pPr>
            <w:r w:rsidRPr="00D3587A">
              <w:rPr>
                <w:sz w:val="22"/>
                <w:szCs w:val="22"/>
              </w:rPr>
              <w:t>2</w:t>
            </w:r>
          </w:p>
        </w:tc>
        <w:tc>
          <w:tcPr>
            <w:tcW w:w="7272" w:type="dxa"/>
          </w:tcPr>
          <w:p w:rsidR="00211C12" w:rsidRPr="00D3587A" w:rsidRDefault="00211C12" w:rsidP="00F37304">
            <w:r w:rsidRPr="00D3587A">
              <w:rPr>
                <w:sz w:val="22"/>
                <w:szCs w:val="22"/>
              </w:rPr>
              <w:t>Окраска помещений в более светлые тона</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5-10%</w:t>
            </w:r>
          </w:p>
        </w:tc>
      </w:tr>
      <w:tr w:rsidR="00211C12" w:rsidRPr="00D3587A" w:rsidTr="00E61B7F">
        <w:trPr>
          <w:trHeight w:val="77"/>
        </w:trPr>
        <w:tc>
          <w:tcPr>
            <w:tcW w:w="648" w:type="dxa"/>
            <w:vAlign w:val="center"/>
          </w:tcPr>
          <w:p w:rsidR="00211C12" w:rsidRPr="00D3587A" w:rsidRDefault="00211C12" w:rsidP="00F37304">
            <w:pPr>
              <w:jc w:val="center"/>
            </w:pPr>
            <w:r w:rsidRPr="00D3587A">
              <w:rPr>
                <w:sz w:val="22"/>
                <w:szCs w:val="22"/>
              </w:rPr>
              <w:t>3</w:t>
            </w:r>
          </w:p>
        </w:tc>
        <w:tc>
          <w:tcPr>
            <w:tcW w:w="7272" w:type="dxa"/>
          </w:tcPr>
          <w:p w:rsidR="00211C12" w:rsidRPr="00D3587A" w:rsidRDefault="00211C12" w:rsidP="00F37304">
            <w:r w:rsidRPr="00D3587A">
              <w:rPr>
                <w:sz w:val="22"/>
                <w:szCs w:val="22"/>
              </w:rPr>
              <w:t>Установка преобразователей частоты для электроприводов лифтов</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30-40%</w:t>
            </w:r>
          </w:p>
        </w:tc>
      </w:tr>
      <w:tr w:rsidR="00211C12" w:rsidRPr="00D3587A" w:rsidTr="00E61B7F">
        <w:trPr>
          <w:trHeight w:val="77"/>
        </w:trPr>
        <w:tc>
          <w:tcPr>
            <w:tcW w:w="648" w:type="dxa"/>
            <w:vAlign w:val="center"/>
          </w:tcPr>
          <w:p w:rsidR="00211C12" w:rsidRPr="00D3587A" w:rsidRDefault="00211C12" w:rsidP="00F37304">
            <w:pPr>
              <w:jc w:val="center"/>
            </w:pPr>
            <w:r w:rsidRPr="00D3587A">
              <w:rPr>
                <w:sz w:val="22"/>
                <w:szCs w:val="22"/>
              </w:rPr>
              <w:t>4</w:t>
            </w:r>
          </w:p>
        </w:tc>
        <w:tc>
          <w:tcPr>
            <w:tcW w:w="7272" w:type="dxa"/>
          </w:tcPr>
          <w:p w:rsidR="00211C12" w:rsidRPr="00D3587A" w:rsidRDefault="00211C12" w:rsidP="00F37304">
            <w:r w:rsidRPr="00D3587A">
              <w:rPr>
                <w:sz w:val="22"/>
                <w:szCs w:val="22"/>
              </w:rPr>
              <w:t>Замена существующих насосов на насосные установки с частотными преобразователями</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10-20%</w:t>
            </w:r>
          </w:p>
        </w:tc>
      </w:tr>
      <w:tr w:rsidR="00211C12" w:rsidRPr="00D3587A" w:rsidTr="00E61B7F">
        <w:trPr>
          <w:trHeight w:val="77"/>
        </w:trPr>
        <w:tc>
          <w:tcPr>
            <w:tcW w:w="648" w:type="dxa"/>
            <w:vAlign w:val="center"/>
          </w:tcPr>
          <w:p w:rsidR="00211C12" w:rsidRPr="00D3587A" w:rsidRDefault="00211C12" w:rsidP="00F37304">
            <w:pPr>
              <w:jc w:val="center"/>
            </w:pPr>
            <w:r w:rsidRPr="00D3587A">
              <w:rPr>
                <w:sz w:val="22"/>
                <w:szCs w:val="22"/>
              </w:rPr>
              <w:t>5</w:t>
            </w:r>
          </w:p>
        </w:tc>
        <w:tc>
          <w:tcPr>
            <w:tcW w:w="7272" w:type="dxa"/>
          </w:tcPr>
          <w:p w:rsidR="00211C12" w:rsidRPr="00D3587A" w:rsidRDefault="00211C12" w:rsidP="00F37304">
            <w:r w:rsidRPr="00D3587A">
              <w:rPr>
                <w:sz w:val="22"/>
                <w:szCs w:val="22"/>
              </w:rPr>
              <w:t>Установка датчиков присутствия</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15-30%</w:t>
            </w:r>
          </w:p>
        </w:tc>
      </w:tr>
      <w:tr w:rsidR="00211C12" w:rsidRPr="00D3587A" w:rsidTr="00E61B7F">
        <w:trPr>
          <w:trHeight w:val="77"/>
        </w:trPr>
        <w:tc>
          <w:tcPr>
            <w:tcW w:w="648" w:type="dxa"/>
            <w:vAlign w:val="center"/>
          </w:tcPr>
          <w:p w:rsidR="00211C12" w:rsidRPr="00D3587A" w:rsidRDefault="00211C12" w:rsidP="00F37304">
            <w:pPr>
              <w:jc w:val="center"/>
            </w:pPr>
            <w:r w:rsidRPr="00D3587A">
              <w:rPr>
                <w:sz w:val="22"/>
                <w:szCs w:val="22"/>
              </w:rPr>
              <w:t>7</w:t>
            </w:r>
          </w:p>
        </w:tc>
        <w:tc>
          <w:tcPr>
            <w:tcW w:w="7272" w:type="dxa"/>
          </w:tcPr>
          <w:p w:rsidR="00211C12" w:rsidRPr="00D3587A" w:rsidRDefault="00211C12" w:rsidP="00F37304">
            <w:r w:rsidRPr="00D3587A">
              <w:rPr>
                <w:sz w:val="22"/>
                <w:szCs w:val="22"/>
              </w:rPr>
              <w:t>Модернизация электропроводки</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3%</w:t>
            </w:r>
          </w:p>
        </w:tc>
      </w:tr>
      <w:tr w:rsidR="00211C12" w:rsidRPr="00D3587A" w:rsidTr="00E61B7F">
        <w:trPr>
          <w:trHeight w:val="77"/>
        </w:trPr>
        <w:tc>
          <w:tcPr>
            <w:tcW w:w="648" w:type="dxa"/>
            <w:vAlign w:val="center"/>
          </w:tcPr>
          <w:p w:rsidR="00211C12" w:rsidRPr="00D3587A" w:rsidRDefault="00211C12" w:rsidP="00F37304">
            <w:pPr>
              <w:jc w:val="center"/>
            </w:pPr>
            <w:r w:rsidRPr="00D3587A">
              <w:rPr>
                <w:sz w:val="22"/>
                <w:szCs w:val="22"/>
              </w:rPr>
              <w:t>8</w:t>
            </w:r>
          </w:p>
        </w:tc>
        <w:tc>
          <w:tcPr>
            <w:tcW w:w="7272" w:type="dxa"/>
          </w:tcPr>
          <w:p w:rsidR="00211C12" w:rsidRPr="00D3587A" w:rsidRDefault="00211C12" w:rsidP="00F37304">
            <w:r w:rsidRPr="00D3587A">
              <w:rPr>
                <w:sz w:val="22"/>
                <w:szCs w:val="22"/>
              </w:rPr>
              <w:t>Компенсация реактивной мощности</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3%</w:t>
            </w:r>
          </w:p>
        </w:tc>
      </w:tr>
      <w:tr w:rsidR="00211C12" w:rsidRPr="00D3587A" w:rsidTr="00E61B7F">
        <w:trPr>
          <w:trHeight w:val="77"/>
        </w:trPr>
        <w:tc>
          <w:tcPr>
            <w:tcW w:w="648" w:type="dxa"/>
            <w:vAlign w:val="center"/>
          </w:tcPr>
          <w:p w:rsidR="00211C12" w:rsidRPr="00D3587A" w:rsidRDefault="00211C12" w:rsidP="00F37304">
            <w:pPr>
              <w:jc w:val="center"/>
            </w:pPr>
            <w:r w:rsidRPr="00D3587A">
              <w:rPr>
                <w:sz w:val="22"/>
                <w:szCs w:val="22"/>
              </w:rPr>
              <w:t>9</w:t>
            </w:r>
          </w:p>
        </w:tc>
        <w:tc>
          <w:tcPr>
            <w:tcW w:w="7272" w:type="dxa"/>
          </w:tcPr>
          <w:p w:rsidR="00211C12" w:rsidRPr="00D3587A" w:rsidRDefault="00211C12" w:rsidP="00F37304">
            <w:pPr>
              <w:autoSpaceDE w:val="0"/>
              <w:autoSpaceDN w:val="0"/>
              <w:adjustRightInd w:val="0"/>
            </w:pPr>
            <w:r w:rsidRPr="00D3587A">
              <w:rPr>
                <w:sz w:val="22"/>
                <w:szCs w:val="22"/>
              </w:rPr>
              <w:t>Уменьшение числа личных бытовых приборов</w:t>
            </w:r>
          </w:p>
          <w:p w:rsidR="00211C12" w:rsidRPr="00D3587A" w:rsidRDefault="00211C12" w:rsidP="00F37304">
            <w:pPr>
              <w:autoSpaceDE w:val="0"/>
              <w:autoSpaceDN w:val="0"/>
              <w:adjustRightInd w:val="0"/>
            </w:pPr>
            <w:r w:rsidRPr="00D3587A">
              <w:rPr>
                <w:sz w:val="22"/>
                <w:szCs w:val="22"/>
              </w:rPr>
              <w:t>(кипятильники, кофеварки, электрочайники и т.д.)</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5-20 %</w:t>
            </w:r>
          </w:p>
          <w:p w:rsidR="00211C12" w:rsidRPr="00D3587A" w:rsidRDefault="00211C12" w:rsidP="00E61B7F">
            <w:pPr>
              <w:jc w:val="center"/>
            </w:pPr>
          </w:p>
        </w:tc>
      </w:tr>
      <w:tr w:rsidR="00211C12" w:rsidRPr="00D3587A" w:rsidTr="00E61B7F">
        <w:trPr>
          <w:trHeight w:val="77"/>
        </w:trPr>
        <w:tc>
          <w:tcPr>
            <w:tcW w:w="648" w:type="dxa"/>
            <w:vAlign w:val="center"/>
          </w:tcPr>
          <w:p w:rsidR="00211C12" w:rsidRPr="00D3587A" w:rsidRDefault="00211C12" w:rsidP="00F37304">
            <w:pPr>
              <w:jc w:val="center"/>
            </w:pPr>
            <w:r w:rsidRPr="00D3587A">
              <w:rPr>
                <w:sz w:val="22"/>
                <w:szCs w:val="22"/>
              </w:rPr>
              <w:lastRenderedPageBreak/>
              <w:t>10</w:t>
            </w:r>
          </w:p>
        </w:tc>
        <w:tc>
          <w:tcPr>
            <w:tcW w:w="7272" w:type="dxa"/>
          </w:tcPr>
          <w:p w:rsidR="00211C12" w:rsidRPr="00D3587A" w:rsidRDefault="00211C12" w:rsidP="00F37304">
            <w:r w:rsidRPr="00D3587A">
              <w:rPr>
                <w:sz w:val="22"/>
                <w:szCs w:val="22"/>
              </w:rPr>
              <w:t>Поддержания номинальных уровней напряжения в сетях</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1-2 % на 1 % повышения</w:t>
            </w:r>
          </w:p>
          <w:p w:rsidR="00211C12" w:rsidRPr="00D3587A" w:rsidRDefault="00211C12" w:rsidP="00E61B7F">
            <w:pPr>
              <w:autoSpaceDE w:val="0"/>
              <w:autoSpaceDN w:val="0"/>
              <w:adjustRightInd w:val="0"/>
              <w:jc w:val="center"/>
            </w:pPr>
            <w:r w:rsidRPr="00D3587A">
              <w:rPr>
                <w:sz w:val="22"/>
                <w:szCs w:val="22"/>
              </w:rPr>
              <w:t xml:space="preserve">напряжения выше </w:t>
            </w:r>
            <w:proofErr w:type="spellStart"/>
            <w:proofErr w:type="gramStart"/>
            <w:r w:rsidRPr="00D3587A">
              <w:rPr>
                <w:sz w:val="22"/>
                <w:szCs w:val="22"/>
              </w:rPr>
              <w:t>U</w:t>
            </w:r>
            <w:proofErr w:type="gramEnd"/>
            <w:r w:rsidRPr="00D3587A">
              <w:rPr>
                <w:sz w:val="22"/>
                <w:szCs w:val="22"/>
              </w:rPr>
              <w:t>ном</w:t>
            </w:r>
            <w:proofErr w:type="spellEnd"/>
          </w:p>
        </w:tc>
      </w:tr>
      <w:tr w:rsidR="00211C12" w:rsidRPr="00D3587A" w:rsidTr="00E61B7F">
        <w:tc>
          <w:tcPr>
            <w:tcW w:w="648" w:type="dxa"/>
            <w:vAlign w:val="center"/>
          </w:tcPr>
          <w:p w:rsidR="00211C12" w:rsidRPr="00D3587A" w:rsidRDefault="00211C12" w:rsidP="00F37304">
            <w:pPr>
              <w:jc w:val="center"/>
            </w:pPr>
            <w:r w:rsidRPr="00D3587A">
              <w:rPr>
                <w:sz w:val="22"/>
                <w:szCs w:val="22"/>
              </w:rPr>
              <w:t>11</w:t>
            </w:r>
          </w:p>
        </w:tc>
        <w:tc>
          <w:tcPr>
            <w:tcW w:w="7272" w:type="dxa"/>
          </w:tcPr>
          <w:p w:rsidR="00211C12" w:rsidRPr="00D3587A" w:rsidRDefault="00211C12" w:rsidP="00F37304">
            <w:pPr>
              <w:autoSpaceDE w:val="0"/>
              <w:autoSpaceDN w:val="0"/>
              <w:adjustRightInd w:val="0"/>
            </w:pPr>
            <w:r w:rsidRPr="00D3587A">
              <w:rPr>
                <w:sz w:val="22"/>
                <w:szCs w:val="22"/>
              </w:rPr>
              <w:t xml:space="preserve">Увеличение коэффициентов загрузки </w:t>
            </w:r>
            <w:proofErr w:type="spellStart"/>
            <w:r w:rsidRPr="00D3587A">
              <w:rPr>
                <w:sz w:val="22"/>
                <w:szCs w:val="22"/>
              </w:rPr>
              <w:t>электроприемников</w:t>
            </w:r>
            <w:proofErr w:type="spellEnd"/>
            <w:r w:rsidRPr="00D3587A">
              <w:rPr>
                <w:sz w:val="22"/>
                <w:szCs w:val="22"/>
              </w:rPr>
              <w:t xml:space="preserve"> с электродвигателями и трансформаторных подстанций и ограничения их</w:t>
            </w:r>
          </w:p>
          <w:p w:rsidR="00211C12" w:rsidRPr="00D3587A" w:rsidRDefault="00211C12" w:rsidP="00F37304">
            <w:r w:rsidRPr="00D3587A">
              <w:rPr>
                <w:sz w:val="22"/>
                <w:szCs w:val="22"/>
              </w:rPr>
              <w:t>холостого хода.</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10-50 %</w:t>
            </w:r>
          </w:p>
        </w:tc>
      </w:tr>
      <w:tr w:rsidR="00211C12" w:rsidRPr="00D3587A" w:rsidTr="00E61B7F">
        <w:tc>
          <w:tcPr>
            <w:tcW w:w="648" w:type="dxa"/>
            <w:vAlign w:val="center"/>
          </w:tcPr>
          <w:p w:rsidR="00211C12" w:rsidRPr="00D3587A" w:rsidRDefault="00211C12" w:rsidP="00F37304">
            <w:pPr>
              <w:jc w:val="center"/>
            </w:pPr>
            <w:r w:rsidRPr="00D3587A">
              <w:rPr>
                <w:sz w:val="22"/>
                <w:szCs w:val="22"/>
              </w:rPr>
              <w:t>12</w:t>
            </w:r>
          </w:p>
        </w:tc>
        <w:tc>
          <w:tcPr>
            <w:tcW w:w="7272" w:type="dxa"/>
          </w:tcPr>
          <w:p w:rsidR="00211C12" w:rsidRPr="00D3587A" w:rsidRDefault="00211C12" w:rsidP="00F37304">
            <w:pPr>
              <w:autoSpaceDE w:val="0"/>
              <w:autoSpaceDN w:val="0"/>
              <w:adjustRightInd w:val="0"/>
            </w:pPr>
            <w:r w:rsidRPr="00D3587A">
              <w:rPr>
                <w:sz w:val="22"/>
                <w:szCs w:val="22"/>
              </w:rPr>
              <w:t>Оснащение систем электроснабжения системами</w:t>
            </w:r>
          </w:p>
          <w:p w:rsidR="00211C12" w:rsidRPr="00D3587A" w:rsidRDefault="00211C12" w:rsidP="00F37304">
            <w:pPr>
              <w:autoSpaceDE w:val="0"/>
              <w:autoSpaceDN w:val="0"/>
              <w:adjustRightInd w:val="0"/>
            </w:pPr>
            <w:r w:rsidRPr="00D3587A">
              <w:rPr>
                <w:sz w:val="22"/>
                <w:szCs w:val="22"/>
              </w:rPr>
              <w:t>мониторинга потребления электроэнергии</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10-20 %</w:t>
            </w:r>
          </w:p>
        </w:tc>
      </w:tr>
      <w:tr w:rsidR="00211C12" w:rsidRPr="00D3587A" w:rsidTr="00E61B7F">
        <w:tc>
          <w:tcPr>
            <w:tcW w:w="648" w:type="dxa"/>
            <w:vAlign w:val="center"/>
          </w:tcPr>
          <w:p w:rsidR="00211C12" w:rsidRPr="00D3587A" w:rsidRDefault="00211C12" w:rsidP="00F37304">
            <w:pPr>
              <w:jc w:val="center"/>
            </w:pPr>
            <w:r w:rsidRPr="00D3587A">
              <w:rPr>
                <w:sz w:val="22"/>
                <w:szCs w:val="22"/>
              </w:rPr>
              <w:t>13</w:t>
            </w:r>
          </w:p>
        </w:tc>
        <w:tc>
          <w:tcPr>
            <w:tcW w:w="7272" w:type="dxa"/>
          </w:tcPr>
          <w:p w:rsidR="00211C12" w:rsidRPr="00D3587A" w:rsidRDefault="00211C12" w:rsidP="00F37304">
            <w:pPr>
              <w:autoSpaceDE w:val="0"/>
              <w:autoSpaceDN w:val="0"/>
              <w:adjustRightInd w:val="0"/>
            </w:pPr>
            <w:r w:rsidRPr="00D3587A">
              <w:rPr>
                <w:sz w:val="22"/>
                <w:szCs w:val="22"/>
              </w:rPr>
              <w:t>Сокращение области применения ламп</w:t>
            </w:r>
          </w:p>
          <w:p w:rsidR="00211C12" w:rsidRPr="00D3587A" w:rsidRDefault="00211C12" w:rsidP="00F37304">
            <w:r w:rsidRPr="00D3587A">
              <w:rPr>
                <w:sz w:val="22"/>
                <w:szCs w:val="22"/>
              </w:rPr>
              <w:t xml:space="preserve">накаливания и замена их </w:t>
            </w:r>
            <w:proofErr w:type="gramStart"/>
            <w:r w:rsidRPr="00D3587A">
              <w:rPr>
                <w:sz w:val="22"/>
                <w:szCs w:val="22"/>
              </w:rPr>
              <w:t>люминесцентными</w:t>
            </w:r>
            <w:proofErr w:type="gramEnd"/>
          </w:p>
        </w:tc>
        <w:tc>
          <w:tcPr>
            <w:tcW w:w="1800" w:type="dxa"/>
            <w:vAlign w:val="center"/>
          </w:tcPr>
          <w:p w:rsidR="00211C12" w:rsidRPr="00D3587A" w:rsidRDefault="00211C12" w:rsidP="00E61B7F">
            <w:pPr>
              <w:jc w:val="center"/>
            </w:pPr>
            <w:r w:rsidRPr="00D3587A">
              <w:rPr>
                <w:sz w:val="22"/>
                <w:szCs w:val="22"/>
              </w:rPr>
              <w:t>До 55 %</w:t>
            </w:r>
          </w:p>
        </w:tc>
      </w:tr>
      <w:tr w:rsidR="00211C12" w:rsidRPr="00D3587A" w:rsidTr="00E61B7F">
        <w:tc>
          <w:tcPr>
            <w:tcW w:w="648" w:type="dxa"/>
            <w:vAlign w:val="center"/>
          </w:tcPr>
          <w:p w:rsidR="00211C12" w:rsidRPr="00D3587A" w:rsidRDefault="00211C12" w:rsidP="00F37304">
            <w:pPr>
              <w:jc w:val="center"/>
            </w:pPr>
            <w:r w:rsidRPr="00D3587A">
              <w:rPr>
                <w:sz w:val="22"/>
                <w:szCs w:val="22"/>
              </w:rPr>
              <w:t>14</w:t>
            </w:r>
          </w:p>
        </w:tc>
        <w:tc>
          <w:tcPr>
            <w:tcW w:w="7272" w:type="dxa"/>
          </w:tcPr>
          <w:p w:rsidR="00211C12" w:rsidRPr="00D3587A" w:rsidRDefault="00211C12" w:rsidP="00F37304">
            <w:pPr>
              <w:autoSpaceDE w:val="0"/>
              <w:autoSpaceDN w:val="0"/>
              <w:adjustRightInd w:val="0"/>
            </w:pPr>
            <w:r w:rsidRPr="00D3587A">
              <w:rPr>
                <w:sz w:val="22"/>
                <w:szCs w:val="22"/>
              </w:rPr>
              <w:t>Применение малогабаритных криптоновых ламп</w:t>
            </w:r>
          </w:p>
          <w:p w:rsidR="00211C12" w:rsidRPr="00D3587A" w:rsidRDefault="00211C12" w:rsidP="00F37304">
            <w:r w:rsidRPr="00D3587A">
              <w:rPr>
                <w:sz w:val="22"/>
                <w:szCs w:val="22"/>
              </w:rPr>
              <w:t>вместо обычных люминесцентных</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До 8 %</w:t>
            </w:r>
          </w:p>
        </w:tc>
      </w:tr>
      <w:tr w:rsidR="00211C12" w:rsidRPr="00D3587A" w:rsidTr="00E61B7F">
        <w:tc>
          <w:tcPr>
            <w:tcW w:w="648" w:type="dxa"/>
            <w:vAlign w:val="center"/>
          </w:tcPr>
          <w:p w:rsidR="00211C12" w:rsidRPr="00D3587A" w:rsidRDefault="00211C12" w:rsidP="00F37304">
            <w:pPr>
              <w:jc w:val="center"/>
            </w:pPr>
            <w:r w:rsidRPr="00D3587A">
              <w:rPr>
                <w:sz w:val="22"/>
                <w:szCs w:val="22"/>
              </w:rPr>
              <w:t>15</w:t>
            </w:r>
          </w:p>
        </w:tc>
        <w:tc>
          <w:tcPr>
            <w:tcW w:w="7272" w:type="dxa"/>
          </w:tcPr>
          <w:p w:rsidR="00211C12" w:rsidRPr="00D3587A" w:rsidRDefault="00211C12" w:rsidP="00F37304">
            <w:pPr>
              <w:autoSpaceDE w:val="0"/>
              <w:autoSpaceDN w:val="0"/>
              <w:adjustRightInd w:val="0"/>
            </w:pPr>
            <w:r w:rsidRPr="00D3587A">
              <w:rPr>
                <w:sz w:val="22"/>
                <w:szCs w:val="22"/>
              </w:rPr>
              <w:t>Замена люминесцентных ламп старой модификации на новые: 18 Вт вместо 20, 38 Вт</w:t>
            </w:r>
          </w:p>
          <w:p w:rsidR="00211C12" w:rsidRPr="00D3587A" w:rsidRDefault="00211C12" w:rsidP="00F37304">
            <w:r w:rsidRPr="00D3587A">
              <w:rPr>
                <w:sz w:val="22"/>
                <w:szCs w:val="22"/>
              </w:rPr>
              <w:t>вместо 40, 58 Вт вместо 65.</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До 5%</w:t>
            </w:r>
          </w:p>
        </w:tc>
      </w:tr>
      <w:tr w:rsidR="00211C12" w:rsidRPr="00D3587A" w:rsidTr="00E61B7F">
        <w:tc>
          <w:tcPr>
            <w:tcW w:w="648" w:type="dxa"/>
            <w:vAlign w:val="center"/>
          </w:tcPr>
          <w:p w:rsidR="00211C12" w:rsidRPr="00D3587A" w:rsidRDefault="00211C12" w:rsidP="00F37304">
            <w:pPr>
              <w:jc w:val="center"/>
            </w:pPr>
            <w:r w:rsidRPr="00D3587A">
              <w:rPr>
                <w:sz w:val="22"/>
                <w:szCs w:val="22"/>
              </w:rPr>
              <w:t>16</w:t>
            </w:r>
          </w:p>
        </w:tc>
        <w:tc>
          <w:tcPr>
            <w:tcW w:w="7272" w:type="dxa"/>
          </w:tcPr>
          <w:p w:rsidR="00211C12" w:rsidRPr="00D3587A" w:rsidRDefault="00211C12" w:rsidP="00F37304">
            <w:pPr>
              <w:autoSpaceDE w:val="0"/>
              <w:autoSpaceDN w:val="0"/>
              <w:adjustRightInd w:val="0"/>
            </w:pPr>
            <w:r w:rsidRPr="00D3587A">
              <w:rPr>
                <w:sz w:val="22"/>
                <w:szCs w:val="22"/>
              </w:rPr>
              <w:t xml:space="preserve">Замена </w:t>
            </w:r>
            <w:proofErr w:type="gramStart"/>
            <w:r w:rsidRPr="00D3587A">
              <w:rPr>
                <w:sz w:val="22"/>
                <w:szCs w:val="22"/>
              </w:rPr>
              <w:t>электромагнитных</w:t>
            </w:r>
            <w:proofErr w:type="gramEnd"/>
            <w:r w:rsidRPr="00D3587A">
              <w:rPr>
                <w:sz w:val="22"/>
                <w:szCs w:val="22"/>
              </w:rPr>
              <w:t xml:space="preserve"> пускорегулирующих</w:t>
            </w:r>
          </w:p>
          <w:p w:rsidR="00211C12" w:rsidRPr="00D3587A" w:rsidRDefault="00211C12" w:rsidP="00F37304">
            <w:r w:rsidRPr="00D3587A">
              <w:rPr>
                <w:sz w:val="22"/>
                <w:szCs w:val="22"/>
              </w:rPr>
              <w:t xml:space="preserve">устройств у люминесцентных ламп на </w:t>
            </w:r>
            <w:proofErr w:type="gramStart"/>
            <w:r w:rsidRPr="00D3587A">
              <w:rPr>
                <w:sz w:val="22"/>
                <w:szCs w:val="22"/>
              </w:rPr>
              <w:t>электронные</w:t>
            </w:r>
            <w:proofErr w:type="gramEnd"/>
          </w:p>
        </w:tc>
        <w:tc>
          <w:tcPr>
            <w:tcW w:w="1800" w:type="dxa"/>
            <w:vAlign w:val="center"/>
          </w:tcPr>
          <w:p w:rsidR="00211C12" w:rsidRPr="00D3587A" w:rsidRDefault="00211C12" w:rsidP="00E61B7F">
            <w:pPr>
              <w:jc w:val="center"/>
            </w:pPr>
            <w:r w:rsidRPr="00D3587A">
              <w:rPr>
                <w:sz w:val="22"/>
                <w:szCs w:val="22"/>
              </w:rPr>
              <w:t>11 %</w:t>
            </w:r>
          </w:p>
        </w:tc>
      </w:tr>
      <w:tr w:rsidR="00211C12" w:rsidRPr="00D3587A" w:rsidTr="00E61B7F">
        <w:tc>
          <w:tcPr>
            <w:tcW w:w="648" w:type="dxa"/>
            <w:vAlign w:val="center"/>
          </w:tcPr>
          <w:p w:rsidR="00211C12" w:rsidRPr="00D3587A" w:rsidRDefault="00211C12" w:rsidP="00F37304">
            <w:pPr>
              <w:jc w:val="center"/>
            </w:pPr>
            <w:r w:rsidRPr="00D3587A">
              <w:rPr>
                <w:sz w:val="22"/>
                <w:szCs w:val="22"/>
              </w:rPr>
              <w:t>17</w:t>
            </w:r>
          </w:p>
        </w:tc>
        <w:tc>
          <w:tcPr>
            <w:tcW w:w="7272" w:type="dxa"/>
          </w:tcPr>
          <w:p w:rsidR="00211C12" w:rsidRPr="00D3587A" w:rsidRDefault="00211C12" w:rsidP="00F37304">
            <w:pPr>
              <w:autoSpaceDE w:val="0"/>
              <w:autoSpaceDN w:val="0"/>
              <w:adjustRightInd w:val="0"/>
            </w:pPr>
            <w:r w:rsidRPr="00D3587A">
              <w:rPr>
                <w:sz w:val="22"/>
                <w:szCs w:val="22"/>
              </w:rPr>
              <w:t>Регулярная чистка светильников</w:t>
            </w:r>
          </w:p>
        </w:tc>
        <w:tc>
          <w:tcPr>
            <w:tcW w:w="1800" w:type="dxa"/>
            <w:vAlign w:val="center"/>
          </w:tcPr>
          <w:p w:rsidR="00211C12" w:rsidRPr="00D3587A" w:rsidRDefault="00211C12" w:rsidP="00E61B7F">
            <w:pPr>
              <w:jc w:val="center"/>
            </w:pPr>
            <w:r w:rsidRPr="00D3587A">
              <w:rPr>
                <w:sz w:val="22"/>
                <w:szCs w:val="22"/>
              </w:rPr>
              <w:t>До 5%</w:t>
            </w:r>
          </w:p>
        </w:tc>
      </w:tr>
      <w:tr w:rsidR="00211C12" w:rsidRPr="00D3587A" w:rsidTr="00E61B7F">
        <w:tc>
          <w:tcPr>
            <w:tcW w:w="648" w:type="dxa"/>
            <w:vAlign w:val="center"/>
          </w:tcPr>
          <w:p w:rsidR="00211C12" w:rsidRPr="00D3587A" w:rsidRDefault="00211C12" w:rsidP="00F37304">
            <w:pPr>
              <w:jc w:val="center"/>
            </w:pPr>
            <w:r w:rsidRPr="00D3587A">
              <w:rPr>
                <w:sz w:val="22"/>
                <w:szCs w:val="22"/>
              </w:rPr>
              <w:t>18</w:t>
            </w:r>
          </w:p>
        </w:tc>
        <w:tc>
          <w:tcPr>
            <w:tcW w:w="7272" w:type="dxa"/>
          </w:tcPr>
          <w:p w:rsidR="00211C12" w:rsidRPr="00D3587A" w:rsidRDefault="00211C12" w:rsidP="00F37304">
            <w:pPr>
              <w:autoSpaceDE w:val="0"/>
              <w:autoSpaceDN w:val="0"/>
              <w:adjustRightInd w:val="0"/>
            </w:pPr>
            <w:r w:rsidRPr="00D3587A">
              <w:rPr>
                <w:sz w:val="22"/>
                <w:szCs w:val="22"/>
              </w:rPr>
              <w:t>Иные мероприятия по повышению эффективности электроснабжения</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w:t>
            </w:r>
          </w:p>
        </w:tc>
      </w:tr>
      <w:tr w:rsidR="00211C12" w:rsidRPr="00D3587A" w:rsidTr="00E61B7F">
        <w:tc>
          <w:tcPr>
            <w:tcW w:w="9720" w:type="dxa"/>
            <w:gridSpan w:val="3"/>
            <w:vAlign w:val="center"/>
          </w:tcPr>
          <w:p w:rsidR="00211C12" w:rsidRPr="00D3587A" w:rsidRDefault="00211C12" w:rsidP="00E61B7F">
            <w:pPr>
              <w:jc w:val="center"/>
            </w:pPr>
            <w:r w:rsidRPr="00D3587A">
              <w:rPr>
                <w:i/>
                <w:iCs/>
                <w:sz w:val="22"/>
                <w:szCs w:val="22"/>
              </w:rPr>
              <w:t>Системы теплоснабжения</w:t>
            </w:r>
          </w:p>
        </w:tc>
      </w:tr>
      <w:tr w:rsidR="00211C12" w:rsidRPr="00D3587A" w:rsidTr="00E61B7F">
        <w:tc>
          <w:tcPr>
            <w:tcW w:w="648" w:type="dxa"/>
            <w:vAlign w:val="center"/>
          </w:tcPr>
          <w:p w:rsidR="00211C12" w:rsidRPr="00D3587A" w:rsidRDefault="00211C12" w:rsidP="00F37304">
            <w:pPr>
              <w:jc w:val="center"/>
            </w:pPr>
            <w:r w:rsidRPr="00D3587A">
              <w:rPr>
                <w:sz w:val="22"/>
                <w:szCs w:val="22"/>
              </w:rPr>
              <w:t>1</w:t>
            </w:r>
          </w:p>
        </w:tc>
        <w:tc>
          <w:tcPr>
            <w:tcW w:w="7272" w:type="dxa"/>
          </w:tcPr>
          <w:p w:rsidR="00211C12" w:rsidRPr="00D3587A" w:rsidRDefault="00211C12" w:rsidP="00F37304">
            <w:pPr>
              <w:autoSpaceDE w:val="0"/>
              <w:autoSpaceDN w:val="0"/>
              <w:adjustRightInd w:val="0"/>
            </w:pPr>
            <w:r w:rsidRPr="00D3587A">
              <w:rPr>
                <w:sz w:val="22"/>
                <w:szCs w:val="22"/>
              </w:rPr>
              <w:t xml:space="preserve">Замена окон на </w:t>
            </w:r>
            <w:proofErr w:type="spellStart"/>
            <w:r w:rsidRPr="00D3587A">
              <w:rPr>
                <w:sz w:val="22"/>
                <w:szCs w:val="22"/>
              </w:rPr>
              <w:t>энергоэффективные</w:t>
            </w:r>
            <w:proofErr w:type="spellEnd"/>
            <w:r w:rsidRPr="00D3587A">
              <w:rPr>
                <w:sz w:val="22"/>
                <w:szCs w:val="22"/>
              </w:rPr>
              <w:t xml:space="preserve"> </w:t>
            </w:r>
            <w:proofErr w:type="gramStart"/>
            <w:r w:rsidRPr="00D3587A">
              <w:rPr>
                <w:sz w:val="22"/>
                <w:szCs w:val="22"/>
              </w:rPr>
              <w:t>пластиковые</w:t>
            </w:r>
            <w:proofErr w:type="gramEnd"/>
          </w:p>
        </w:tc>
        <w:tc>
          <w:tcPr>
            <w:tcW w:w="1800" w:type="dxa"/>
            <w:vAlign w:val="center"/>
          </w:tcPr>
          <w:p w:rsidR="00211C12" w:rsidRPr="00D3587A" w:rsidRDefault="00211C12" w:rsidP="00E61B7F">
            <w:pPr>
              <w:autoSpaceDE w:val="0"/>
              <w:autoSpaceDN w:val="0"/>
              <w:adjustRightInd w:val="0"/>
              <w:jc w:val="center"/>
            </w:pPr>
            <w:r w:rsidRPr="00D3587A">
              <w:rPr>
                <w:sz w:val="22"/>
                <w:szCs w:val="22"/>
              </w:rPr>
              <w:t>5-10%</w:t>
            </w:r>
          </w:p>
        </w:tc>
      </w:tr>
      <w:tr w:rsidR="00211C12" w:rsidRPr="00D3587A" w:rsidTr="00E61B7F">
        <w:tc>
          <w:tcPr>
            <w:tcW w:w="648" w:type="dxa"/>
            <w:vAlign w:val="center"/>
          </w:tcPr>
          <w:p w:rsidR="00211C12" w:rsidRPr="00D3587A" w:rsidRDefault="00211C12" w:rsidP="00F37304">
            <w:pPr>
              <w:jc w:val="center"/>
            </w:pPr>
            <w:r w:rsidRPr="00D3587A">
              <w:rPr>
                <w:sz w:val="22"/>
                <w:szCs w:val="22"/>
              </w:rPr>
              <w:t>2</w:t>
            </w:r>
          </w:p>
        </w:tc>
        <w:tc>
          <w:tcPr>
            <w:tcW w:w="7272" w:type="dxa"/>
          </w:tcPr>
          <w:p w:rsidR="00211C12" w:rsidRPr="00D3587A" w:rsidRDefault="00211C12" w:rsidP="00F37304">
            <w:pPr>
              <w:autoSpaceDE w:val="0"/>
              <w:autoSpaceDN w:val="0"/>
              <w:adjustRightInd w:val="0"/>
            </w:pPr>
            <w:r w:rsidRPr="00D3587A">
              <w:rPr>
                <w:sz w:val="22"/>
                <w:szCs w:val="22"/>
              </w:rPr>
              <w:t>Установка рекуператоров тепла вентиляционного воздуха</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5-10%</w:t>
            </w:r>
          </w:p>
        </w:tc>
      </w:tr>
      <w:tr w:rsidR="00211C12" w:rsidRPr="00D3587A" w:rsidTr="00E61B7F">
        <w:tc>
          <w:tcPr>
            <w:tcW w:w="648" w:type="dxa"/>
            <w:vAlign w:val="center"/>
          </w:tcPr>
          <w:p w:rsidR="00211C12" w:rsidRPr="00D3587A" w:rsidRDefault="00211C12" w:rsidP="00F37304">
            <w:pPr>
              <w:jc w:val="center"/>
            </w:pPr>
            <w:r w:rsidRPr="00D3587A">
              <w:rPr>
                <w:sz w:val="22"/>
                <w:szCs w:val="22"/>
              </w:rPr>
              <w:t>3</w:t>
            </w:r>
          </w:p>
        </w:tc>
        <w:tc>
          <w:tcPr>
            <w:tcW w:w="7272" w:type="dxa"/>
          </w:tcPr>
          <w:p w:rsidR="00211C12" w:rsidRPr="00D3587A" w:rsidRDefault="00211C12" w:rsidP="00F37304">
            <w:pPr>
              <w:autoSpaceDE w:val="0"/>
              <w:autoSpaceDN w:val="0"/>
              <w:adjustRightInd w:val="0"/>
            </w:pPr>
            <w:r w:rsidRPr="00D3587A">
              <w:rPr>
                <w:sz w:val="22"/>
                <w:szCs w:val="22"/>
              </w:rPr>
              <w:t>Утепление наружных ограждающих конструкций</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10-15%</w:t>
            </w:r>
          </w:p>
        </w:tc>
      </w:tr>
      <w:tr w:rsidR="00211C12" w:rsidRPr="00D3587A" w:rsidTr="00E61B7F">
        <w:tc>
          <w:tcPr>
            <w:tcW w:w="648" w:type="dxa"/>
            <w:vAlign w:val="center"/>
          </w:tcPr>
          <w:p w:rsidR="00211C12" w:rsidRPr="00D3587A" w:rsidRDefault="00211C12" w:rsidP="00F37304">
            <w:pPr>
              <w:jc w:val="center"/>
            </w:pPr>
            <w:r w:rsidRPr="00D3587A">
              <w:rPr>
                <w:sz w:val="22"/>
                <w:szCs w:val="22"/>
              </w:rPr>
              <w:t>4</w:t>
            </w:r>
          </w:p>
        </w:tc>
        <w:tc>
          <w:tcPr>
            <w:tcW w:w="7272" w:type="dxa"/>
          </w:tcPr>
          <w:p w:rsidR="00211C12" w:rsidRPr="00D3587A" w:rsidRDefault="00211C12" w:rsidP="00F37304">
            <w:pPr>
              <w:autoSpaceDE w:val="0"/>
              <w:autoSpaceDN w:val="0"/>
              <w:adjustRightInd w:val="0"/>
            </w:pPr>
            <w:r w:rsidRPr="00D3587A">
              <w:rPr>
                <w:sz w:val="22"/>
                <w:szCs w:val="22"/>
              </w:rPr>
              <w:t>Установка теплоотражающего экрана за отопительным прибором</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До 2%</w:t>
            </w:r>
          </w:p>
        </w:tc>
      </w:tr>
      <w:tr w:rsidR="00211C12" w:rsidRPr="00D3587A" w:rsidTr="00E61B7F">
        <w:tc>
          <w:tcPr>
            <w:tcW w:w="648" w:type="dxa"/>
            <w:vAlign w:val="center"/>
          </w:tcPr>
          <w:p w:rsidR="00211C12" w:rsidRPr="00D3587A" w:rsidRDefault="00211C12" w:rsidP="00F37304">
            <w:pPr>
              <w:jc w:val="center"/>
            </w:pPr>
            <w:r w:rsidRPr="00D3587A">
              <w:rPr>
                <w:sz w:val="22"/>
                <w:szCs w:val="22"/>
              </w:rPr>
              <w:t>5</w:t>
            </w:r>
          </w:p>
        </w:tc>
        <w:tc>
          <w:tcPr>
            <w:tcW w:w="7272" w:type="dxa"/>
          </w:tcPr>
          <w:p w:rsidR="00211C12" w:rsidRPr="00D3587A" w:rsidRDefault="00211C12" w:rsidP="00F37304">
            <w:pPr>
              <w:autoSpaceDE w:val="0"/>
              <w:autoSpaceDN w:val="0"/>
              <w:adjustRightInd w:val="0"/>
            </w:pPr>
            <w:r w:rsidRPr="00D3587A">
              <w:rPr>
                <w:sz w:val="22"/>
                <w:szCs w:val="22"/>
              </w:rPr>
              <w:t>Оснащение отопительных приборов индивидуальными автоматическими регуляторами теплового потока (термостатами)</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До 5%</w:t>
            </w:r>
          </w:p>
        </w:tc>
      </w:tr>
      <w:tr w:rsidR="00211C12" w:rsidRPr="00D3587A" w:rsidTr="00E61B7F">
        <w:tc>
          <w:tcPr>
            <w:tcW w:w="648" w:type="dxa"/>
            <w:vAlign w:val="center"/>
          </w:tcPr>
          <w:p w:rsidR="00211C12" w:rsidRPr="00D3587A" w:rsidRDefault="00211C12" w:rsidP="00F37304">
            <w:pPr>
              <w:jc w:val="center"/>
            </w:pPr>
            <w:r w:rsidRPr="00D3587A">
              <w:rPr>
                <w:sz w:val="22"/>
                <w:szCs w:val="22"/>
              </w:rPr>
              <w:t>6</w:t>
            </w:r>
          </w:p>
        </w:tc>
        <w:tc>
          <w:tcPr>
            <w:tcW w:w="7272" w:type="dxa"/>
          </w:tcPr>
          <w:p w:rsidR="00211C12" w:rsidRPr="00D3587A" w:rsidRDefault="00211C12" w:rsidP="00F37304">
            <w:pPr>
              <w:autoSpaceDE w:val="0"/>
              <w:autoSpaceDN w:val="0"/>
              <w:adjustRightInd w:val="0"/>
            </w:pPr>
            <w:r w:rsidRPr="00D3587A">
              <w:rPr>
                <w:sz w:val="22"/>
                <w:szCs w:val="22"/>
              </w:rPr>
              <w:t>Установка индивидуальных тепловых пунктов</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10-15%</w:t>
            </w:r>
          </w:p>
        </w:tc>
      </w:tr>
      <w:tr w:rsidR="00211C12" w:rsidRPr="00D3587A" w:rsidTr="00E61B7F">
        <w:tc>
          <w:tcPr>
            <w:tcW w:w="648" w:type="dxa"/>
            <w:vAlign w:val="center"/>
          </w:tcPr>
          <w:p w:rsidR="00211C12" w:rsidRPr="00D3587A" w:rsidRDefault="00211C12" w:rsidP="00F37304">
            <w:pPr>
              <w:jc w:val="center"/>
            </w:pPr>
            <w:r w:rsidRPr="00D3587A">
              <w:rPr>
                <w:sz w:val="22"/>
                <w:szCs w:val="22"/>
              </w:rPr>
              <w:t>7</w:t>
            </w:r>
          </w:p>
        </w:tc>
        <w:tc>
          <w:tcPr>
            <w:tcW w:w="7272" w:type="dxa"/>
          </w:tcPr>
          <w:p w:rsidR="00211C12" w:rsidRPr="00D3587A" w:rsidRDefault="00211C12" w:rsidP="00F37304">
            <w:pPr>
              <w:autoSpaceDE w:val="0"/>
              <w:autoSpaceDN w:val="0"/>
              <w:adjustRightInd w:val="0"/>
            </w:pPr>
            <w:r w:rsidRPr="00D3587A">
              <w:rPr>
                <w:sz w:val="22"/>
                <w:szCs w:val="22"/>
              </w:rPr>
              <w:t>Установка системы автоматического регулирования температуры теплоносителя на вводе в здание, в зависимости от температуры наружного воздуха</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5-10%</w:t>
            </w:r>
          </w:p>
        </w:tc>
      </w:tr>
      <w:tr w:rsidR="00211C12" w:rsidRPr="00D3587A" w:rsidTr="00E61B7F">
        <w:tc>
          <w:tcPr>
            <w:tcW w:w="648" w:type="dxa"/>
            <w:vAlign w:val="center"/>
          </w:tcPr>
          <w:p w:rsidR="00211C12" w:rsidRPr="00D3587A" w:rsidRDefault="00211C12" w:rsidP="00F37304">
            <w:pPr>
              <w:jc w:val="center"/>
            </w:pPr>
            <w:r w:rsidRPr="00D3587A">
              <w:rPr>
                <w:sz w:val="22"/>
                <w:szCs w:val="22"/>
              </w:rPr>
              <w:t>8</w:t>
            </w:r>
          </w:p>
        </w:tc>
        <w:tc>
          <w:tcPr>
            <w:tcW w:w="7272" w:type="dxa"/>
          </w:tcPr>
          <w:p w:rsidR="00211C12" w:rsidRPr="00D3587A" w:rsidRDefault="00211C12" w:rsidP="00F37304">
            <w:pPr>
              <w:autoSpaceDE w:val="0"/>
              <w:autoSpaceDN w:val="0"/>
              <w:adjustRightInd w:val="0"/>
            </w:pPr>
            <w:r w:rsidRPr="00D3587A">
              <w:rPr>
                <w:sz w:val="22"/>
                <w:szCs w:val="22"/>
              </w:rPr>
              <w:t>Утепление труб внутренней разводки системы отопления</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До 5%</w:t>
            </w:r>
          </w:p>
        </w:tc>
      </w:tr>
      <w:tr w:rsidR="00211C12" w:rsidRPr="00D3587A" w:rsidTr="00E61B7F">
        <w:tc>
          <w:tcPr>
            <w:tcW w:w="648" w:type="dxa"/>
            <w:vAlign w:val="center"/>
          </w:tcPr>
          <w:p w:rsidR="00211C12" w:rsidRPr="00D3587A" w:rsidRDefault="00211C12" w:rsidP="00F37304">
            <w:pPr>
              <w:jc w:val="center"/>
            </w:pPr>
            <w:r w:rsidRPr="00D3587A">
              <w:rPr>
                <w:sz w:val="22"/>
                <w:szCs w:val="22"/>
              </w:rPr>
              <w:t>9</w:t>
            </w:r>
          </w:p>
        </w:tc>
        <w:tc>
          <w:tcPr>
            <w:tcW w:w="7272" w:type="dxa"/>
          </w:tcPr>
          <w:p w:rsidR="00211C12" w:rsidRPr="00D3587A" w:rsidRDefault="00211C12" w:rsidP="00F37304">
            <w:pPr>
              <w:autoSpaceDE w:val="0"/>
              <w:autoSpaceDN w:val="0"/>
              <w:adjustRightInd w:val="0"/>
            </w:pPr>
            <w:r w:rsidRPr="00D3587A">
              <w:rPr>
                <w:sz w:val="22"/>
                <w:szCs w:val="22"/>
              </w:rPr>
              <w:t>Проведение промывки системы отопления</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До 3%</w:t>
            </w:r>
          </w:p>
        </w:tc>
      </w:tr>
      <w:tr w:rsidR="00211C12" w:rsidRPr="00D3587A" w:rsidTr="00E61B7F">
        <w:tc>
          <w:tcPr>
            <w:tcW w:w="648" w:type="dxa"/>
            <w:vAlign w:val="center"/>
          </w:tcPr>
          <w:p w:rsidR="00211C12" w:rsidRPr="00D3587A" w:rsidRDefault="00211C12" w:rsidP="00F37304">
            <w:pPr>
              <w:jc w:val="center"/>
            </w:pPr>
            <w:r w:rsidRPr="00D3587A">
              <w:rPr>
                <w:sz w:val="22"/>
                <w:szCs w:val="22"/>
              </w:rPr>
              <w:t>10</w:t>
            </w:r>
          </w:p>
        </w:tc>
        <w:tc>
          <w:tcPr>
            <w:tcW w:w="7272" w:type="dxa"/>
          </w:tcPr>
          <w:p w:rsidR="00211C12" w:rsidRPr="00D3587A" w:rsidRDefault="00211C12" w:rsidP="00F37304">
            <w:pPr>
              <w:autoSpaceDE w:val="0"/>
              <w:autoSpaceDN w:val="0"/>
              <w:adjustRightInd w:val="0"/>
            </w:pPr>
            <w:r w:rsidRPr="00D3587A">
              <w:rPr>
                <w:sz w:val="22"/>
                <w:szCs w:val="22"/>
              </w:rPr>
              <w:t xml:space="preserve">Замена старых отопительных котлов в индивидуальных системах отопления </w:t>
            </w:r>
            <w:proofErr w:type="gramStart"/>
            <w:r w:rsidRPr="00D3587A">
              <w:rPr>
                <w:sz w:val="22"/>
                <w:szCs w:val="22"/>
              </w:rPr>
              <w:t>на</w:t>
            </w:r>
            <w:proofErr w:type="gramEnd"/>
            <w:r w:rsidRPr="00D3587A">
              <w:rPr>
                <w:sz w:val="22"/>
                <w:szCs w:val="22"/>
              </w:rPr>
              <w:t xml:space="preserve"> новые </w:t>
            </w:r>
            <w:proofErr w:type="spellStart"/>
            <w:r w:rsidRPr="00D3587A">
              <w:rPr>
                <w:sz w:val="22"/>
                <w:szCs w:val="22"/>
              </w:rPr>
              <w:t>энергоэффективные</w:t>
            </w:r>
            <w:proofErr w:type="spellEnd"/>
          </w:p>
        </w:tc>
        <w:tc>
          <w:tcPr>
            <w:tcW w:w="1800" w:type="dxa"/>
            <w:vAlign w:val="center"/>
          </w:tcPr>
          <w:p w:rsidR="00211C12" w:rsidRPr="00D3587A" w:rsidRDefault="00211C12" w:rsidP="00E61B7F">
            <w:pPr>
              <w:autoSpaceDE w:val="0"/>
              <w:autoSpaceDN w:val="0"/>
              <w:adjustRightInd w:val="0"/>
              <w:jc w:val="center"/>
            </w:pPr>
            <w:r w:rsidRPr="00D3587A">
              <w:rPr>
                <w:sz w:val="22"/>
                <w:szCs w:val="22"/>
              </w:rPr>
              <w:t>До 5%</w:t>
            </w:r>
          </w:p>
        </w:tc>
      </w:tr>
      <w:tr w:rsidR="00211C12" w:rsidRPr="00D3587A" w:rsidTr="00E61B7F">
        <w:tc>
          <w:tcPr>
            <w:tcW w:w="648" w:type="dxa"/>
            <w:vAlign w:val="center"/>
          </w:tcPr>
          <w:p w:rsidR="00211C12" w:rsidRPr="00D3587A" w:rsidRDefault="00211C12" w:rsidP="00F37304">
            <w:pPr>
              <w:jc w:val="center"/>
            </w:pPr>
            <w:r w:rsidRPr="00D3587A">
              <w:rPr>
                <w:sz w:val="22"/>
                <w:szCs w:val="22"/>
              </w:rPr>
              <w:t>11</w:t>
            </w:r>
          </w:p>
        </w:tc>
        <w:tc>
          <w:tcPr>
            <w:tcW w:w="7272" w:type="dxa"/>
          </w:tcPr>
          <w:p w:rsidR="00211C12" w:rsidRPr="00D3587A" w:rsidRDefault="00211C12" w:rsidP="00F37304">
            <w:pPr>
              <w:autoSpaceDE w:val="0"/>
              <w:autoSpaceDN w:val="0"/>
              <w:adjustRightInd w:val="0"/>
            </w:pPr>
            <w:r w:rsidRPr="00D3587A">
              <w:rPr>
                <w:sz w:val="22"/>
                <w:szCs w:val="22"/>
              </w:rPr>
              <w:t>Составление руководств по эксплуатации, управлению и обслуживанию систем отопления периодический контроль со стороны руководства</w:t>
            </w:r>
          </w:p>
          <w:p w:rsidR="00211C12" w:rsidRPr="00D3587A" w:rsidRDefault="00211C12" w:rsidP="00F37304">
            <w:r w:rsidRPr="00D3587A">
              <w:rPr>
                <w:sz w:val="22"/>
                <w:szCs w:val="22"/>
              </w:rPr>
              <w:t>учреждения за их выполнением</w:t>
            </w:r>
          </w:p>
        </w:tc>
        <w:tc>
          <w:tcPr>
            <w:tcW w:w="1800" w:type="dxa"/>
            <w:vAlign w:val="center"/>
          </w:tcPr>
          <w:p w:rsidR="00211C12" w:rsidRPr="00D3587A" w:rsidRDefault="00211C12" w:rsidP="00E61B7F">
            <w:pPr>
              <w:jc w:val="center"/>
            </w:pPr>
            <w:r w:rsidRPr="00D3587A">
              <w:rPr>
                <w:sz w:val="22"/>
                <w:szCs w:val="22"/>
              </w:rPr>
              <w:t>До 10 %</w:t>
            </w:r>
          </w:p>
        </w:tc>
      </w:tr>
      <w:tr w:rsidR="00211C12" w:rsidRPr="00D3587A" w:rsidTr="00E61B7F">
        <w:tc>
          <w:tcPr>
            <w:tcW w:w="648" w:type="dxa"/>
            <w:vAlign w:val="center"/>
          </w:tcPr>
          <w:p w:rsidR="00211C12" w:rsidRPr="00D3587A" w:rsidRDefault="00211C12" w:rsidP="00F37304">
            <w:pPr>
              <w:jc w:val="center"/>
            </w:pPr>
            <w:r w:rsidRPr="00D3587A">
              <w:rPr>
                <w:sz w:val="22"/>
                <w:szCs w:val="22"/>
              </w:rPr>
              <w:t>12</w:t>
            </w:r>
          </w:p>
        </w:tc>
        <w:tc>
          <w:tcPr>
            <w:tcW w:w="7272" w:type="dxa"/>
          </w:tcPr>
          <w:p w:rsidR="00211C12" w:rsidRPr="00D3587A" w:rsidRDefault="00211C12" w:rsidP="00F37304">
            <w:r w:rsidRPr="00D3587A">
              <w:rPr>
                <w:sz w:val="22"/>
                <w:szCs w:val="22"/>
              </w:rPr>
              <w:t xml:space="preserve">Снижение потерь тепла с </w:t>
            </w:r>
            <w:proofErr w:type="spellStart"/>
            <w:r w:rsidRPr="00D3587A">
              <w:rPr>
                <w:sz w:val="22"/>
                <w:szCs w:val="22"/>
              </w:rPr>
              <w:t>инфильтрующим</w:t>
            </w:r>
            <w:proofErr w:type="spellEnd"/>
            <w:r w:rsidRPr="00D3587A">
              <w:rPr>
                <w:sz w:val="22"/>
                <w:szCs w:val="22"/>
              </w:rPr>
              <w:t xml:space="preserve"> воздухом путем уплотнения дверей и оконных стыков</w:t>
            </w:r>
          </w:p>
        </w:tc>
        <w:tc>
          <w:tcPr>
            <w:tcW w:w="1800" w:type="dxa"/>
            <w:vAlign w:val="center"/>
          </w:tcPr>
          <w:p w:rsidR="00211C12" w:rsidRPr="00D3587A" w:rsidRDefault="00211C12" w:rsidP="00E61B7F">
            <w:pPr>
              <w:jc w:val="center"/>
            </w:pPr>
            <w:r w:rsidRPr="00D3587A">
              <w:rPr>
                <w:sz w:val="22"/>
                <w:szCs w:val="22"/>
              </w:rPr>
              <w:t>До 5%</w:t>
            </w:r>
          </w:p>
        </w:tc>
      </w:tr>
      <w:tr w:rsidR="00211C12" w:rsidRPr="00D3587A" w:rsidTr="00E61B7F">
        <w:tc>
          <w:tcPr>
            <w:tcW w:w="648" w:type="dxa"/>
            <w:vAlign w:val="center"/>
          </w:tcPr>
          <w:p w:rsidR="00211C12" w:rsidRPr="00D3587A" w:rsidRDefault="00211C12" w:rsidP="00F37304">
            <w:pPr>
              <w:jc w:val="center"/>
            </w:pPr>
            <w:r w:rsidRPr="00D3587A">
              <w:rPr>
                <w:sz w:val="22"/>
                <w:szCs w:val="22"/>
              </w:rPr>
              <w:t>13</w:t>
            </w:r>
          </w:p>
        </w:tc>
        <w:tc>
          <w:tcPr>
            <w:tcW w:w="7272" w:type="dxa"/>
          </w:tcPr>
          <w:p w:rsidR="00211C12" w:rsidRPr="00D3587A" w:rsidRDefault="00211C12" w:rsidP="00F37304">
            <w:r w:rsidRPr="00D3587A">
              <w:rPr>
                <w:sz w:val="22"/>
                <w:szCs w:val="22"/>
              </w:rPr>
              <w:t xml:space="preserve">Снижение трансмиссионных потерь через оконные проемы путем установки третьего стекла или пленки ПВХ в </w:t>
            </w:r>
            <w:proofErr w:type="spellStart"/>
            <w:r w:rsidRPr="00D3587A">
              <w:rPr>
                <w:sz w:val="22"/>
                <w:szCs w:val="22"/>
              </w:rPr>
              <w:t>межрамном</w:t>
            </w:r>
            <w:proofErr w:type="spellEnd"/>
            <w:r w:rsidRPr="00D3587A">
              <w:rPr>
                <w:sz w:val="22"/>
                <w:szCs w:val="22"/>
              </w:rPr>
              <w:t xml:space="preserve"> пространстве окон</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15-30 %</w:t>
            </w:r>
          </w:p>
        </w:tc>
      </w:tr>
      <w:tr w:rsidR="00211C12" w:rsidRPr="00D3587A" w:rsidTr="00E61B7F">
        <w:tc>
          <w:tcPr>
            <w:tcW w:w="648" w:type="dxa"/>
            <w:vAlign w:val="center"/>
          </w:tcPr>
          <w:p w:rsidR="00211C12" w:rsidRPr="00D3587A" w:rsidRDefault="00211C12" w:rsidP="00F37304">
            <w:pPr>
              <w:jc w:val="center"/>
            </w:pPr>
            <w:r w:rsidRPr="00D3587A">
              <w:rPr>
                <w:sz w:val="22"/>
                <w:szCs w:val="22"/>
              </w:rPr>
              <w:t>14</w:t>
            </w:r>
          </w:p>
        </w:tc>
        <w:tc>
          <w:tcPr>
            <w:tcW w:w="7272" w:type="dxa"/>
          </w:tcPr>
          <w:p w:rsidR="00211C12" w:rsidRPr="00D3587A" w:rsidRDefault="00211C12" w:rsidP="00F37304">
            <w:r w:rsidRPr="00D3587A">
              <w:rPr>
                <w:sz w:val="22"/>
                <w:szCs w:val="22"/>
              </w:rPr>
              <w:t xml:space="preserve">Снятие декоративных ограждений с радиаторов отопления и установка </w:t>
            </w:r>
            <w:proofErr w:type="spellStart"/>
            <w:r w:rsidRPr="00D3587A">
              <w:rPr>
                <w:sz w:val="22"/>
                <w:szCs w:val="22"/>
              </w:rPr>
              <w:t>теплоотражателей</w:t>
            </w:r>
            <w:proofErr w:type="spellEnd"/>
            <w:r w:rsidRPr="00D3587A">
              <w:rPr>
                <w:sz w:val="22"/>
                <w:szCs w:val="22"/>
              </w:rPr>
              <w:t xml:space="preserve"> за радиаторами</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2-10 %</w:t>
            </w:r>
          </w:p>
        </w:tc>
      </w:tr>
      <w:tr w:rsidR="00211C12" w:rsidRPr="00D3587A" w:rsidTr="00E61B7F">
        <w:tc>
          <w:tcPr>
            <w:tcW w:w="648" w:type="dxa"/>
            <w:vAlign w:val="center"/>
          </w:tcPr>
          <w:p w:rsidR="00211C12" w:rsidRPr="00D3587A" w:rsidRDefault="00211C12" w:rsidP="00F37304">
            <w:pPr>
              <w:jc w:val="center"/>
            </w:pPr>
            <w:r w:rsidRPr="00D3587A">
              <w:rPr>
                <w:sz w:val="22"/>
                <w:szCs w:val="22"/>
              </w:rPr>
              <w:t>15</w:t>
            </w:r>
          </w:p>
        </w:tc>
        <w:tc>
          <w:tcPr>
            <w:tcW w:w="7272" w:type="dxa"/>
          </w:tcPr>
          <w:p w:rsidR="00211C12" w:rsidRPr="00D3587A" w:rsidRDefault="00211C12" w:rsidP="00F37304">
            <w:pPr>
              <w:autoSpaceDE w:val="0"/>
              <w:autoSpaceDN w:val="0"/>
              <w:adjustRightInd w:val="0"/>
            </w:pPr>
            <w:r w:rsidRPr="00D3587A">
              <w:rPr>
                <w:sz w:val="22"/>
                <w:szCs w:val="22"/>
              </w:rPr>
              <w:t>Иные мероприятия по повышению эффективности системы теплоснабжения</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w:t>
            </w:r>
          </w:p>
        </w:tc>
      </w:tr>
      <w:tr w:rsidR="00211C12" w:rsidRPr="00D3587A" w:rsidTr="00E61B7F">
        <w:tc>
          <w:tcPr>
            <w:tcW w:w="9720" w:type="dxa"/>
            <w:gridSpan w:val="3"/>
            <w:vAlign w:val="center"/>
          </w:tcPr>
          <w:p w:rsidR="00211C12" w:rsidRPr="00D3587A" w:rsidRDefault="00211C12" w:rsidP="00E61B7F">
            <w:pPr>
              <w:jc w:val="center"/>
            </w:pPr>
            <w:r w:rsidRPr="00D3587A">
              <w:rPr>
                <w:i/>
                <w:iCs/>
                <w:sz w:val="22"/>
                <w:szCs w:val="22"/>
              </w:rPr>
              <w:t>Системы вентиляции</w:t>
            </w:r>
          </w:p>
        </w:tc>
      </w:tr>
      <w:tr w:rsidR="00211C12" w:rsidRPr="00D3587A" w:rsidTr="00E61B7F">
        <w:tc>
          <w:tcPr>
            <w:tcW w:w="648" w:type="dxa"/>
            <w:vAlign w:val="center"/>
          </w:tcPr>
          <w:p w:rsidR="00211C12" w:rsidRPr="00D3587A" w:rsidRDefault="00211C12" w:rsidP="00F37304">
            <w:pPr>
              <w:jc w:val="center"/>
            </w:pPr>
            <w:r w:rsidRPr="00D3587A">
              <w:rPr>
                <w:sz w:val="22"/>
                <w:szCs w:val="22"/>
              </w:rPr>
              <w:t>1</w:t>
            </w:r>
          </w:p>
        </w:tc>
        <w:tc>
          <w:tcPr>
            <w:tcW w:w="7272" w:type="dxa"/>
          </w:tcPr>
          <w:p w:rsidR="00211C12" w:rsidRPr="00D3587A" w:rsidRDefault="00211C12" w:rsidP="00F37304">
            <w:pPr>
              <w:autoSpaceDE w:val="0"/>
              <w:autoSpaceDN w:val="0"/>
              <w:adjustRightInd w:val="0"/>
            </w:pPr>
            <w:r w:rsidRPr="00D3587A">
              <w:rPr>
                <w:sz w:val="22"/>
                <w:szCs w:val="22"/>
              </w:rPr>
              <w:t>Замена устаревших вентиляторов с низким КПД</w:t>
            </w:r>
          </w:p>
          <w:p w:rsidR="00211C12" w:rsidRPr="00D3587A" w:rsidRDefault="00211C12" w:rsidP="00F37304">
            <w:pPr>
              <w:autoSpaceDE w:val="0"/>
              <w:autoSpaceDN w:val="0"/>
              <w:adjustRightInd w:val="0"/>
            </w:pPr>
            <w:r w:rsidRPr="00D3587A">
              <w:rPr>
                <w:sz w:val="22"/>
                <w:szCs w:val="22"/>
              </w:rPr>
              <w:t xml:space="preserve">на </w:t>
            </w:r>
            <w:proofErr w:type="gramStart"/>
            <w:r w:rsidRPr="00D3587A">
              <w:rPr>
                <w:sz w:val="22"/>
                <w:szCs w:val="22"/>
              </w:rPr>
              <w:t>современные</w:t>
            </w:r>
            <w:proofErr w:type="gramEnd"/>
            <w:r w:rsidRPr="00D3587A">
              <w:rPr>
                <w:sz w:val="22"/>
                <w:szCs w:val="22"/>
              </w:rPr>
              <w:t xml:space="preserve"> с более высоким КПД</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20-30 %</w:t>
            </w:r>
          </w:p>
        </w:tc>
      </w:tr>
      <w:tr w:rsidR="00211C12" w:rsidRPr="00D3587A" w:rsidTr="00E61B7F">
        <w:tc>
          <w:tcPr>
            <w:tcW w:w="648" w:type="dxa"/>
            <w:vAlign w:val="center"/>
          </w:tcPr>
          <w:p w:rsidR="00211C12" w:rsidRPr="00D3587A" w:rsidRDefault="00211C12" w:rsidP="00F37304">
            <w:pPr>
              <w:jc w:val="center"/>
            </w:pPr>
            <w:r w:rsidRPr="00D3587A">
              <w:rPr>
                <w:sz w:val="22"/>
                <w:szCs w:val="22"/>
              </w:rPr>
              <w:t>2</w:t>
            </w:r>
          </w:p>
        </w:tc>
        <w:tc>
          <w:tcPr>
            <w:tcW w:w="7272" w:type="dxa"/>
          </w:tcPr>
          <w:p w:rsidR="00211C12" w:rsidRPr="00D3587A" w:rsidRDefault="00211C12" w:rsidP="00F37304">
            <w:pPr>
              <w:autoSpaceDE w:val="0"/>
              <w:autoSpaceDN w:val="0"/>
              <w:adjustRightInd w:val="0"/>
            </w:pPr>
            <w:r w:rsidRPr="00D3587A">
              <w:rPr>
                <w:sz w:val="22"/>
                <w:szCs w:val="22"/>
              </w:rPr>
              <w:t>Применения частотного регулирования скорости</w:t>
            </w:r>
          </w:p>
          <w:p w:rsidR="00211C12" w:rsidRPr="00D3587A" w:rsidRDefault="00211C12" w:rsidP="00F37304">
            <w:pPr>
              <w:autoSpaceDE w:val="0"/>
              <w:autoSpaceDN w:val="0"/>
              <w:adjustRightInd w:val="0"/>
            </w:pPr>
            <w:r w:rsidRPr="00D3587A">
              <w:rPr>
                <w:sz w:val="22"/>
                <w:szCs w:val="22"/>
              </w:rPr>
              <w:t>вращения</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20-30 %</w:t>
            </w:r>
          </w:p>
        </w:tc>
      </w:tr>
      <w:tr w:rsidR="00211C12" w:rsidRPr="00D3587A" w:rsidTr="00E61B7F">
        <w:tc>
          <w:tcPr>
            <w:tcW w:w="648" w:type="dxa"/>
            <w:vAlign w:val="center"/>
          </w:tcPr>
          <w:p w:rsidR="00211C12" w:rsidRPr="00D3587A" w:rsidRDefault="00211C12" w:rsidP="00F37304">
            <w:pPr>
              <w:jc w:val="center"/>
            </w:pPr>
            <w:r w:rsidRPr="00D3587A">
              <w:rPr>
                <w:sz w:val="22"/>
                <w:szCs w:val="22"/>
              </w:rPr>
              <w:t>3</w:t>
            </w:r>
          </w:p>
        </w:tc>
        <w:tc>
          <w:tcPr>
            <w:tcW w:w="7272" w:type="dxa"/>
          </w:tcPr>
          <w:p w:rsidR="00211C12" w:rsidRPr="00D3587A" w:rsidRDefault="00211C12" w:rsidP="00F37304">
            <w:pPr>
              <w:autoSpaceDE w:val="0"/>
              <w:autoSpaceDN w:val="0"/>
              <w:adjustRightInd w:val="0"/>
            </w:pPr>
            <w:r w:rsidRPr="00D3587A">
              <w:rPr>
                <w:sz w:val="22"/>
                <w:szCs w:val="22"/>
              </w:rPr>
              <w:t xml:space="preserve">Регулирование подачи воздуходувок шиберами </w:t>
            </w:r>
            <w:proofErr w:type="gramStart"/>
            <w:r w:rsidRPr="00D3587A">
              <w:rPr>
                <w:sz w:val="22"/>
                <w:szCs w:val="22"/>
              </w:rPr>
              <w:t>на</w:t>
            </w:r>
            <w:proofErr w:type="gramEnd"/>
          </w:p>
          <w:p w:rsidR="00211C12" w:rsidRPr="00D3587A" w:rsidRDefault="00211C12" w:rsidP="00F37304">
            <w:pPr>
              <w:autoSpaceDE w:val="0"/>
              <w:autoSpaceDN w:val="0"/>
              <w:adjustRightInd w:val="0"/>
            </w:pPr>
            <w:proofErr w:type="spellStart"/>
            <w:r w:rsidRPr="00D3587A">
              <w:rPr>
                <w:sz w:val="22"/>
                <w:szCs w:val="22"/>
              </w:rPr>
              <w:t>всосе</w:t>
            </w:r>
            <w:proofErr w:type="spellEnd"/>
            <w:r w:rsidRPr="00D3587A">
              <w:rPr>
                <w:sz w:val="22"/>
                <w:szCs w:val="22"/>
              </w:rPr>
              <w:t xml:space="preserve"> </w:t>
            </w:r>
            <w:proofErr w:type="gramStart"/>
            <w:r w:rsidRPr="00D3587A">
              <w:rPr>
                <w:sz w:val="22"/>
                <w:szCs w:val="22"/>
              </w:rPr>
              <w:t>вместо</w:t>
            </w:r>
            <w:proofErr w:type="gramEnd"/>
            <w:r w:rsidRPr="00D3587A">
              <w:rPr>
                <w:sz w:val="22"/>
                <w:szCs w:val="22"/>
              </w:rPr>
              <w:t xml:space="preserve"> регулировании на нагнетании</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До 15 %</w:t>
            </w:r>
          </w:p>
        </w:tc>
      </w:tr>
      <w:tr w:rsidR="00211C12" w:rsidRPr="00D3587A" w:rsidTr="00E61B7F">
        <w:tc>
          <w:tcPr>
            <w:tcW w:w="648" w:type="dxa"/>
            <w:vAlign w:val="center"/>
          </w:tcPr>
          <w:p w:rsidR="00211C12" w:rsidRPr="00D3587A" w:rsidRDefault="00211C12" w:rsidP="00F37304">
            <w:pPr>
              <w:jc w:val="center"/>
            </w:pPr>
            <w:r w:rsidRPr="00D3587A">
              <w:rPr>
                <w:sz w:val="22"/>
                <w:szCs w:val="22"/>
              </w:rPr>
              <w:t>4</w:t>
            </w:r>
          </w:p>
        </w:tc>
        <w:tc>
          <w:tcPr>
            <w:tcW w:w="7272" w:type="dxa"/>
          </w:tcPr>
          <w:p w:rsidR="00211C12" w:rsidRPr="00D3587A" w:rsidRDefault="00211C12" w:rsidP="00F37304">
            <w:pPr>
              <w:autoSpaceDE w:val="0"/>
              <w:autoSpaceDN w:val="0"/>
              <w:adjustRightInd w:val="0"/>
            </w:pPr>
            <w:r w:rsidRPr="00D3587A">
              <w:rPr>
                <w:sz w:val="22"/>
                <w:szCs w:val="22"/>
              </w:rPr>
              <w:t>Регулирование вытяжной вентиляции шиберами</w:t>
            </w:r>
          </w:p>
          <w:p w:rsidR="00211C12" w:rsidRPr="00D3587A" w:rsidRDefault="00211C12" w:rsidP="00F37304">
            <w:pPr>
              <w:autoSpaceDE w:val="0"/>
              <w:autoSpaceDN w:val="0"/>
              <w:adjustRightInd w:val="0"/>
            </w:pPr>
            <w:r w:rsidRPr="00D3587A">
              <w:rPr>
                <w:sz w:val="22"/>
                <w:szCs w:val="22"/>
              </w:rPr>
              <w:lastRenderedPageBreak/>
              <w:t xml:space="preserve">на рабочих местах </w:t>
            </w:r>
            <w:proofErr w:type="gramStart"/>
            <w:r w:rsidRPr="00D3587A">
              <w:rPr>
                <w:sz w:val="22"/>
                <w:szCs w:val="22"/>
              </w:rPr>
              <w:t>вместо</w:t>
            </w:r>
            <w:proofErr w:type="gramEnd"/>
            <w:r w:rsidRPr="00D3587A">
              <w:rPr>
                <w:sz w:val="22"/>
                <w:szCs w:val="22"/>
              </w:rPr>
              <w:t xml:space="preserve"> регулировании на нагнетании</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lastRenderedPageBreak/>
              <w:t>До 10 %</w:t>
            </w:r>
          </w:p>
          <w:p w:rsidR="00211C12" w:rsidRPr="00D3587A" w:rsidRDefault="00211C12" w:rsidP="00E61B7F">
            <w:pPr>
              <w:autoSpaceDE w:val="0"/>
              <w:autoSpaceDN w:val="0"/>
              <w:adjustRightInd w:val="0"/>
              <w:jc w:val="center"/>
            </w:pPr>
          </w:p>
        </w:tc>
      </w:tr>
      <w:tr w:rsidR="00211C12" w:rsidRPr="00D3587A" w:rsidTr="00E61B7F">
        <w:tc>
          <w:tcPr>
            <w:tcW w:w="648" w:type="dxa"/>
            <w:vAlign w:val="center"/>
          </w:tcPr>
          <w:p w:rsidR="00211C12" w:rsidRPr="00D3587A" w:rsidRDefault="00211C12" w:rsidP="00F37304">
            <w:pPr>
              <w:jc w:val="center"/>
            </w:pPr>
            <w:r w:rsidRPr="00D3587A">
              <w:rPr>
                <w:sz w:val="22"/>
                <w:szCs w:val="22"/>
              </w:rPr>
              <w:lastRenderedPageBreak/>
              <w:t>5</w:t>
            </w:r>
          </w:p>
        </w:tc>
        <w:tc>
          <w:tcPr>
            <w:tcW w:w="7272" w:type="dxa"/>
          </w:tcPr>
          <w:p w:rsidR="00211C12" w:rsidRPr="00D3587A" w:rsidRDefault="00211C12" w:rsidP="00F37304">
            <w:pPr>
              <w:autoSpaceDE w:val="0"/>
              <w:autoSpaceDN w:val="0"/>
              <w:adjustRightInd w:val="0"/>
            </w:pPr>
            <w:r w:rsidRPr="00D3587A">
              <w:rPr>
                <w:sz w:val="22"/>
                <w:szCs w:val="22"/>
              </w:rPr>
              <w:t>Отключение вентиляционных установок во время</w:t>
            </w:r>
          </w:p>
          <w:p w:rsidR="00211C12" w:rsidRPr="00D3587A" w:rsidRDefault="00211C12" w:rsidP="00F37304">
            <w:pPr>
              <w:autoSpaceDE w:val="0"/>
              <w:autoSpaceDN w:val="0"/>
              <w:adjustRightInd w:val="0"/>
            </w:pPr>
            <w:r w:rsidRPr="00D3587A">
              <w:rPr>
                <w:sz w:val="22"/>
                <w:szCs w:val="22"/>
              </w:rPr>
              <w:t>обеденных перерывов и в нерабочее время</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10-50 %</w:t>
            </w:r>
          </w:p>
        </w:tc>
      </w:tr>
      <w:tr w:rsidR="00211C12" w:rsidRPr="00D3587A" w:rsidTr="00E61B7F">
        <w:tc>
          <w:tcPr>
            <w:tcW w:w="648" w:type="dxa"/>
            <w:vAlign w:val="center"/>
          </w:tcPr>
          <w:p w:rsidR="00211C12" w:rsidRPr="00D3587A" w:rsidRDefault="00211C12" w:rsidP="00F37304">
            <w:pPr>
              <w:jc w:val="center"/>
            </w:pPr>
            <w:r w:rsidRPr="00D3587A">
              <w:rPr>
                <w:sz w:val="22"/>
                <w:szCs w:val="22"/>
              </w:rPr>
              <w:t>6</w:t>
            </w:r>
          </w:p>
        </w:tc>
        <w:tc>
          <w:tcPr>
            <w:tcW w:w="7272" w:type="dxa"/>
          </w:tcPr>
          <w:p w:rsidR="00211C12" w:rsidRPr="00D3587A" w:rsidRDefault="00211C12" w:rsidP="00F37304">
            <w:pPr>
              <w:autoSpaceDE w:val="0"/>
              <w:autoSpaceDN w:val="0"/>
              <w:adjustRightInd w:val="0"/>
            </w:pPr>
            <w:r w:rsidRPr="00D3587A">
              <w:rPr>
                <w:sz w:val="22"/>
                <w:szCs w:val="22"/>
              </w:rPr>
              <w:t>Применение блокировки индивидуальных вытяжных систем</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20-30 %</w:t>
            </w:r>
          </w:p>
        </w:tc>
      </w:tr>
      <w:tr w:rsidR="00211C12" w:rsidRPr="00D3587A" w:rsidTr="00E61B7F">
        <w:tc>
          <w:tcPr>
            <w:tcW w:w="648" w:type="dxa"/>
            <w:vAlign w:val="center"/>
          </w:tcPr>
          <w:p w:rsidR="00211C12" w:rsidRPr="00D3587A" w:rsidRDefault="00211C12" w:rsidP="00F37304">
            <w:pPr>
              <w:jc w:val="center"/>
            </w:pPr>
            <w:r w:rsidRPr="00D3587A">
              <w:rPr>
                <w:sz w:val="22"/>
                <w:szCs w:val="22"/>
              </w:rPr>
              <w:t>7</w:t>
            </w:r>
          </w:p>
        </w:tc>
        <w:tc>
          <w:tcPr>
            <w:tcW w:w="7272" w:type="dxa"/>
          </w:tcPr>
          <w:p w:rsidR="00211C12" w:rsidRPr="00D3587A" w:rsidRDefault="00211C12" w:rsidP="00F37304">
            <w:pPr>
              <w:autoSpaceDE w:val="0"/>
              <w:autoSpaceDN w:val="0"/>
              <w:adjustRightInd w:val="0"/>
            </w:pPr>
            <w:r w:rsidRPr="00D3587A">
              <w:rPr>
                <w:sz w:val="22"/>
                <w:szCs w:val="22"/>
              </w:rPr>
              <w:t xml:space="preserve">Применение блокировки вентилятора </w:t>
            </w:r>
            <w:proofErr w:type="gramStart"/>
            <w:r w:rsidRPr="00D3587A">
              <w:rPr>
                <w:sz w:val="22"/>
                <w:szCs w:val="22"/>
              </w:rPr>
              <w:t>воздушных</w:t>
            </w:r>
            <w:proofErr w:type="gramEnd"/>
          </w:p>
          <w:p w:rsidR="00211C12" w:rsidRPr="00D3587A" w:rsidRDefault="00211C12" w:rsidP="00F37304">
            <w:pPr>
              <w:autoSpaceDE w:val="0"/>
              <w:autoSpaceDN w:val="0"/>
              <w:adjustRightInd w:val="0"/>
            </w:pPr>
            <w:r w:rsidRPr="00D3587A">
              <w:rPr>
                <w:sz w:val="22"/>
                <w:szCs w:val="22"/>
              </w:rPr>
              <w:t>завес с механизмами открывания дверей</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До 70 % от потребляемой</w:t>
            </w:r>
          </w:p>
          <w:p w:rsidR="00211C12" w:rsidRPr="00D3587A" w:rsidRDefault="00211C12" w:rsidP="00E61B7F">
            <w:pPr>
              <w:autoSpaceDE w:val="0"/>
              <w:autoSpaceDN w:val="0"/>
              <w:adjustRightInd w:val="0"/>
              <w:jc w:val="center"/>
            </w:pPr>
            <w:r w:rsidRPr="00D3587A">
              <w:rPr>
                <w:sz w:val="22"/>
                <w:szCs w:val="22"/>
              </w:rPr>
              <w:t>ими электроэнергии</w:t>
            </w:r>
          </w:p>
        </w:tc>
      </w:tr>
      <w:tr w:rsidR="00211C12" w:rsidRPr="00D3587A" w:rsidTr="00E61B7F">
        <w:tc>
          <w:tcPr>
            <w:tcW w:w="648" w:type="dxa"/>
            <w:vAlign w:val="center"/>
          </w:tcPr>
          <w:p w:rsidR="00211C12" w:rsidRPr="00D3587A" w:rsidRDefault="00211C12" w:rsidP="00F37304">
            <w:pPr>
              <w:jc w:val="center"/>
            </w:pPr>
            <w:r w:rsidRPr="00D3587A">
              <w:rPr>
                <w:sz w:val="22"/>
                <w:szCs w:val="22"/>
              </w:rPr>
              <w:t>8</w:t>
            </w:r>
          </w:p>
        </w:tc>
        <w:tc>
          <w:tcPr>
            <w:tcW w:w="7272" w:type="dxa"/>
          </w:tcPr>
          <w:p w:rsidR="00211C12" w:rsidRPr="00D3587A" w:rsidRDefault="00211C12" w:rsidP="00F37304">
            <w:pPr>
              <w:autoSpaceDE w:val="0"/>
              <w:autoSpaceDN w:val="0"/>
              <w:adjustRightInd w:val="0"/>
            </w:pPr>
            <w:r w:rsidRPr="00D3587A">
              <w:rPr>
                <w:sz w:val="22"/>
                <w:szCs w:val="22"/>
              </w:rPr>
              <w:t xml:space="preserve">Применение устройств </w:t>
            </w:r>
            <w:proofErr w:type="gramStart"/>
            <w:r w:rsidRPr="00D3587A">
              <w:rPr>
                <w:sz w:val="22"/>
                <w:szCs w:val="22"/>
              </w:rPr>
              <w:t>автоматического</w:t>
            </w:r>
            <w:proofErr w:type="gramEnd"/>
          </w:p>
          <w:p w:rsidR="00211C12" w:rsidRPr="00D3587A" w:rsidRDefault="00211C12" w:rsidP="00F37304">
            <w:pPr>
              <w:autoSpaceDE w:val="0"/>
              <w:autoSpaceDN w:val="0"/>
              <w:adjustRightInd w:val="0"/>
            </w:pPr>
            <w:r w:rsidRPr="00D3587A">
              <w:rPr>
                <w:sz w:val="22"/>
                <w:szCs w:val="22"/>
              </w:rPr>
              <w:t>регулирования и управления вентиляционными установками в зависимости от температуры</w:t>
            </w:r>
          </w:p>
          <w:p w:rsidR="00211C12" w:rsidRPr="00D3587A" w:rsidRDefault="00211C12" w:rsidP="00F37304">
            <w:pPr>
              <w:autoSpaceDE w:val="0"/>
              <w:autoSpaceDN w:val="0"/>
              <w:adjustRightInd w:val="0"/>
            </w:pPr>
            <w:r w:rsidRPr="00D3587A">
              <w:rPr>
                <w:sz w:val="22"/>
                <w:szCs w:val="22"/>
              </w:rPr>
              <w:t>наружного воздуха</w:t>
            </w:r>
          </w:p>
        </w:tc>
        <w:tc>
          <w:tcPr>
            <w:tcW w:w="1800" w:type="dxa"/>
            <w:vAlign w:val="center"/>
          </w:tcPr>
          <w:p w:rsidR="00211C12" w:rsidRPr="00D3587A" w:rsidRDefault="00211C12" w:rsidP="00E61B7F">
            <w:pPr>
              <w:jc w:val="center"/>
            </w:pPr>
            <w:r w:rsidRPr="00D3587A">
              <w:rPr>
                <w:sz w:val="22"/>
                <w:szCs w:val="22"/>
              </w:rPr>
              <w:t>10-15 %</w:t>
            </w:r>
          </w:p>
        </w:tc>
      </w:tr>
      <w:tr w:rsidR="00211C12" w:rsidRPr="00D3587A" w:rsidTr="00E61B7F">
        <w:tc>
          <w:tcPr>
            <w:tcW w:w="9720" w:type="dxa"/>
            <w:gridSpan w:val="3"/>
            <w:vAlign w:val="center"/>
          </w:tcPr>
          <w:p w:rsidR="00211C12" w:rsidRPr="00D3587A" w:rsidRDefault="00211C12" w:rsidP="00E61B7F">
            <w:pPr>
              <w:jc w:val="center"/>
            </w:pPr>
            <w:r w:rsidRPr="00D3587A">
              <w:rPr>
                <w:i/>
                <w:iCs/>
                <w:sz w:val="22"/>
                <w:szCs w:val="22"/>
              </w:rPr>
              <w:t>Системы водоснабжения</w:t>
            </w:r>
          </w:p>
        </w:tc>
      </w:tr>
      <w:tr w:rsidR="00211C12" w:rsidRPr="00D3587A" w:rsidTr="00E61B7F">
        <w:tc>
          <w:tcPr>
            <w:tcW w:w="648" w:type="dxa"/>
            <w:vAlign w:val="center"/>
          </w:tcPr>
          <w:p w:rsidR="00211C12" w:rsidRPr="00D3587A" w:rsidRDefault="00211C12" w:rsidP="00F37304">
            <w:pPr>
              <w:jc w:val="center"/>
            </w:pPr>
            <w:r w:rsidRPr="00D3587A">
              <w:rPr>
                <w:sz w:val="22"/>
                <w:szCs w:val="22"/>
              </w:rPr>
              <w:t>1</w:t>
            </w:r>
          </w:p>
        </w:tc>
        <w:tc>
          <w:tcPr>
            <w:tcW w:w="7272" w:type="dxa"/>
          </w:tcPr>
          <w:p w:rsidR="00211C12" w:rsidRPr="00D3587A" w:rsidRDefault="00211C12" w:rsidP="00F37304">
            <w:pPr>
              <w:autoSpaceDE w:val="0"/>
              <w:autoSpaceDN w:val="0"/>
              <w:adjustRightInd w:val="0"/>
            </w:pPr>
            <w:r w:rsidRPr="00D3587A">
              <w:rPr>
                <w:sz w:val="22"/>
                <w:szCs w:val="22"/>
              </w:rPr>
              <w:t>Установка автоматических смесителей с инфракрасными датчиками и фиксированной температурой подаваемой воды</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До 10%</w:t>
            </w:r>
          </w:p>
        </w:tc>
      </w:tr>
      <w:tr w:rsidR="00211C12" w:rsidRPr="00D3587A" w:rsidTr="00E61B7F">
        <w:tc>
          <w:tcPr>
            <w:tcW w:w="648" w:type="dxa"/>
            <w:vAlign w:val="center"/>
          </w:tcPr>
          <w:p w:rsidR="00211C12" w:rsidRPr="00D3587A" w:rsidRDefault="00211C12" w:rsidP="00F37304">
            <w:pPr>
              <w:jc w:val="center"/>
            </w:pPr>
            <w:r w:rsidRPr="00D3587A">
              <w:rPr>
                <w:sz w:val="22"/>
                <w:szCs w:val="22"/>
              </w:rPr>
              <w:t>2</w:t>
            </w:r>
          </w:p>
        </w:tc>
        <w:tc>
          <w:tcPr>
            <w:tcW w:w="7272" w:type="dxa"/>
          </w:tcPr>
          <w:p w:rsidR="00211C12" w:rsidRPr="00D3587A" w:rsidRDefault="00211C12" w:rsidP="00F37304">
            <w:pPr>
              <w:autoSpaceDE w:val="0"/>
              <w:autoSpaceDN w:val="0"/>
              <w:adjustRightInd w:val="0"/>
            </w:pPr>
            <w:r w:rsidRPr="00D3587A">
              <w:rPr>
                <w:sz w:val="22"/>
                <w:szCs w:val="22"/>
              </w:rPr>
              <w:t xml:space="preserve">Замена арматуры сливных бачков на </w:t>
            </w:r>
            <w:proofErr w:type="spellStart"/>
            <w:r w:rsidRPr="00D3587A">
              <w:rPr>
                <w:sz w:val="22"/>
                <w:szCs w:val="22"/>
              </w:rPr>
              <w:t>водосберегающие</w:t>
            </w:r>
            <w:proofErr w:type="spellEnd"/>
            <w:r w:rsidRPr="00D3587A">
              <w:rPr>
                <w:sz w:val="22"/>
                <w:szCs w:val="22"/>
              </w:rPr>
              <w:t xml:space="preserve"> с двухрежимным сливом</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До 20%</w:t>
            </w:r>
          </w:p>
        </w:tc>
      </w:tr>
      <w:tr w:rsidR="00211C12" w:rsidRPr="00D3587A" w:rsidTr="00E61B7F">
        <w:tc>
          <w:tcPr>
            <w:tcW w:w="648" w:type="dxa"/>
            <w:vAlign w:val="center"/>
          </w:tcPr>
          <w:p w:rsidR="00211C12" w:rsidRPr="00D3587A" w:rsidRDefault="00211C12" w:rsidP="00F37304">
            <w:pPr>
              <w:jc w:val="center"/>
            </w:pPr>
            <w:r w:rsidRPr="00D3587A">
              <w:rPr>
                <w:sz w:val="22"/>
                <w:szCs w:val="22"/>
              </w:rPr>
              <w:t>3</w:t>
            </w:r>
          </w:p>
        </w:tc>
        <w:tc>
          <w:tcPr>
            <w:tcW w:w="7272" w:type="dxa"/>
          </w:tcPr>
          <w:p w:rsidR="00211C12" w:rsidRPr="00D3587A" w:rsidRDefault="00211C12" w:rsidP="00F37304">
            <w:pPr>
              <w:autoSpaceDE w:val="0"/>
              <w:autoSpaceDN w:val="0"/>
              <w:adjustRightInd w:val="0"/>
            </w:pPr>
            <w:proofErr w:type="gramStart"/>
            <w:r w:rsidRPr="00D3587A">
              <w:rPr>
                <w:sz w:val="22"/>
                <w:szCs w:val="22"/>
              </w:rPr>
              <w:t>Контроль за</w:t>
            </w:r>
            <w:proofErr w:type="gramEnd"/>
            <w:r w:rsidRPr="00D3587A">
              <w:rPr>
                <w:sz w:val="22"/>
                <w:szCs w:val="22"/>
              </w:rPr>
              <w:t xml:space="preserve"> техническим состоянием водопроводных и канализационных сетей</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5-10%</w:t>
            </w:r>
          </w:p>
        </w:tc>
      </w:tr>
      <w:tr w:rsidR="00211C12" w:rsidRPr="00D3587A" w:rsidTr="00E61B7F">
        <w:tc>
          <w:tcPr>
            <w:tcW w:w="648" w:type="dxa"/>
            <w:vAlign w:val="center"/>
          </w:tcPr>
          <w:p w:rsidR="00211C12" w:rsidRPr="00D3587A" w:rsidRDefault="00211C12" w:rsidP="00F37304">
            <w:pPr>
              <w:jc w:val="center"/>
            </w:pPr>
            <w:r w:rsidRPr="00D3587A">
              <w:rPr>
                <w:sz w:val="22"/>
                <w:szCs w:val="22"/>
              </w:rPr>
              <w:t>4</w:t>
            </w:r>
          </w:p>
        </w:tc>
        <w:tc>
          <w:tcPr>
            <w:tcW w:w="7272" w:type="dxa"/>
          </w:tcPr>
          <w:p w:rsidR="00211C12" w:rsidRPr="00D3587A" w:rsidRDefault="00211C12" w:rsidP="00F37304">
            <w:pPr>
              <w:autoSpaceDE w:val="0"/>
              <w:autoSpaceDN w:val="0"/>
              <w:adjustRightInd w:val="0"/>
            </w:pPr>
            <w:r w:rsidRPr="00D3587A">
              <w:rPr>
                <w:sz w:val="22"/>
                <w:szCs w:val="22"/>
              </w:rPr>
              <w:t>Иные мероприятия по повышению эффективности системы теплоснабжения</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w:t>
            </w:r>
          </w:p>
        </w:tc>
      </w:tr>
      <w:tr w:rsidR="00211C12" w:rsidRPr="00D3587A" w:rsidTr="00E61B7F">
        <w:tc>
          <w:tcPr>
            <w:tcW w:w="9720" w:type="dxa"/>
            <w:gridSpan w:val="3"/>
            <w:vAlign w:val="center"/>
          </w:tcPr>
          <w:p w:rsidR="00211C12" w:rsidRPr="00D3587A" w:rsidRDefault="00211C12" w:rsidP="00E61B7F">
            <w:pPr>
              <w:autoSpaceDE w:val="0"/>
              <w:autoSpaceDN w:val="0"/>
              <w:adjustRightInd w:val="0"/>
              <w:jc w:val="center"/>
              <w:rPr>
                <w:i/>
              </w:rPr>
            </w:pPr>
            <w:r w:rsidRPr="00D3587A">
              <w:rPr>
                <w:i/>
                <w:sz w:val="22"/>
                <w:szCs w:val="22"/>
              </w:rPr>
              <w:t xml:space="preserve">Повышение </w:t>
            </w:r>
            <w:proofErr w:type="spellStart"/>
            <w:r w:rsidRPr="00D3587A">
              <w:rPr>
                <w:i/>
                <w:sz w:val="22"/>
                <w:szCs w:val="22"/>
              </w:rPr>
              <w:t>энергоэффективности</w:t>
            </w:r>
            <w:proofErr w:type="spellEnd"/>
            <w:r w:rsidRPr="00D3587A">
              <w:rPr>
                <w:i/>
                <w:sz w:val="22"/>
                <w:szCs w:val="22"/>
              </w:rPr>
              <w:t xml:space="preserve"> использования моторного топлива</w:t>
            </w:r>
          </w:p>
        </w:tc>
      </w:tr>
      <w:tr w:rsidR="00211C12" w:rsidRPr="00D3587A" w:rsidTr="00E61B7F">
        <w:tc>
          <w:tcPr>
            <w:tcW w:w="648" w:type="dxa"/>
            <w:vAlign w:val="center"/>
          </w:tcPr>
          <w:p w:rsidR="00211C12" w:rsidRPr="00D3587A" w:rsidRDefault="00211C12" w:rsidP="00F37304">
            <w:pPr>
              <w:jc w:val="center"/>
            </w:pPr>
            <w:r w:rsidRPr="00D3587A">
              <w:rPr>
                <w:sz w:val="22"/>
                <w:szCs w:val="22"/>
              </w:rPr>
              <w:t>1</w:t>
            </w:r>
          </w:p>
        </w:tc>
        <w:tc>
          <w:tcPr>
            <w:tcW w:w="7272" w:type="dxa"/>
          </w:tcPr>
          <w:p w:rsidR="00211C12" w:rsidRPr="00D3587A" w:rsidRDefault="00211C12" w:rsidP="00F37304">
            <w:pPr>
              <w:autoSpaceDE w:val="0"/>
              <w:autoSpaceDN w:val="0"/>
              <w:adjustRightInd w:val="0"/>
            </w:pPr>
            <w:r w:rsidRPr="00D3587A">
              <w:rPr>
                <w:sz w:val="22"/>
                <w:szCs w:val="22"/>
              </w:rPr>
              <w:t>Обучение эффективному вождению</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До 5%</w:t>
            </w:r>
          </w:p>
        </w:tc>
      </w:tr>
      <w:tr w:rsidR="00211C12" w:rsidRPr="00D3587A" w:rsidTr="00E61B7F">
        <w:tc>
          <w:tcPr>
            <w:tcW w:w="648" w:type="dxa"/>
            <w:vAlign w:val="center"/>
          </w:tcPr>
          <w:p w:rsidR="00211C12" w:rsidRPr="00D3587A" w:rsidRDefault="00211C12" w:rsidP="00F37304">
            <w:pPr>
              <w:jc w:val="center"/>
            </w:pPr>
            <w:r w:rsidRPr="00D3587A">
              <w:rPr>
                <w:sz w:val="22"/>
                <w:szCs w:val="22"/>
              </w:rPr>
              <w:t>2</w:t>
            </w:r>
          </w:p>
        </w:tc>
        <w:tc>
          <w:tcPr>
            <w:tcW w:w="7272" w:type="dxa"/>
          </w:tcPr>
          <w:p w:rsidR="00211C12" w:rsidRPr="00D3587A" w:rsidRDefault="00211C12" w:rsidP="00F37304">
            <w:pPr>
              <w:autoSpaceDE w:val="0"/>
              <w:autoSpaceDN w:val="0"/>
              <w:adjustRightInd w:val="0"/>
            </w:pPr>
            <w:r w:rsidRPr="00D3587A">
              <w:rPr>
                <w:sz w:val="22"/>
                <w:szCs w:val="22"/>
              </w:rPr>
              <w:t>Оснащение автотранспорта приборами регистрации параметров движения</w:t>
            </w:r>
          </w:p>
        </w:tc>
        <w:tc>
          <w:tcPr>
            <w:tcW w:w="1800" w:type="dxa"/>
            <w:vAlign w:val="center"/>
          </w:tcPr>
          <w:p w:rsidR="00211C12" w:rsidRPr="00D3587A" w:rsidRDefault="00211C12" w:rsidP="00E61B7F">
            <w:pPr>
              <w:autoSpaceDE w:val="0"/>
              <w:autoSpaceDN w:val="0"/>
              <w:adjustRightInd w:val="0"/>
              <w:jc w:val="center"/>
            </w:pPr>
            <w:r w:rsidRPr="00D3587A">
              <w:rPr>
                <w:sz w:val="22"/>
                <w:szCs w:val="22"/>
              </w:rPr>
              <w:t>До 5%</w:t>
            </w:r>
          </w:p>
        </w:tc>
      </w:tr>
      <w:tr w:rsidR="00211C12" w:rsidRPr="00D3587A" w:rsidTr="00E61B7F">
        <w:tc>
          <w:tcPr>
            <w:tcW w:w="648" w:type="dxa"/>
            <w:tcBorders>
              <w:bottom w:val="thickThinSmallGap" w:sz="24" w:space="0" w:color="auto"/>
            </w:tcBorders>
            <w:vAlign w:val="center"/>
          </w:tcPr>
          <w:p w:rsidR="00211C12" w:rsidRPr="00D3587A" w:rsidRDefault="00211C12" w:rsidP="00F37304">
            <w:pPr>
              <w:jc w:val="center"/>
            </w:pPr>
            <w:r w:rsidRPr="00D3587A">
              <w:rPr>
                <w:sz w:val="22"/>
                <w:szCs w:val="22"/>
              </w:rPr>
              <w:t>3</w:t>
            </w:r>
          </w:p>
        </w:tc>
        <w:tc>
          <w:tcPr>
            <w:tcW w:w="7272" w:type="dxa"/>
            <w:tcBorders>
              <w:bottom w:val="thickThinSmallGap" w:sz="24" w:space="0" w:color="auto"/>
            </w:tcBorders>
          </w:tcPr>
          <w:p w:rsidR="00211C12" w:rsidRPr="00D3587A" w:rsidRDefault="00211C12" w:rsidP="00F37304">
            <w:pPr>
              <w:autoSpaceDE w:val="0"/>
              <w:autoSpaceDN w:val="0"/>
              <w:adjustRightInd w:val="0"/>
            </w:pPr>
            <w:r w:rsidRPr="00D3587A">
              <w:rPr>
                <w:sz w:val="22"/>
                <w:szCs w:val="22"/>
              </w:rPr>
              <w:t>Иные мероприятия по повышению эффективности использования моторного топлива</w:t>
            </w:r>
          </w:p>
        </w:tc>
        <w:tc>
          <w:tcPr>
            <w:tcW w:w="1800" w:type="dxa"/>
            <w:tcBorders>
              <w:bottom w:val="thickThinSmallGap" w:sz="24" w:space="0" w:color="auto"/>
            </w:tcBorders>
            <w:vAlign w:val="center"/>
          </w:tcPr>
          <w:p w:rsidR="00211C12" w:rsidRPr="00D3587A" w:rsidRDefault="00211C12" w:rsidP="00E61B7F">
            <w:pPr>
              <w:autoSpaceDE w:val="0"/>
              <w:autoSpaceDN w:val="0"/>
              <w:adjustRightInd w:val="0"/>
              <w:jc w:val="center"/>
            </w:pPr>
            <w:r w:rsidRPr="00D3587A">
              <w:rPr>
                <w:sz w:val="22"/>
                <w:szCs w:val="22"/>
              </w:rPr>
              <w:t>-</w:t>
            </w:r>
          </w:p>
        </w:tc>
      </w:tr>
    </w:tbl>
    <w:p w:rsidR="00211C12" w:rsidRDefault="00211C12" w:rsidP="009F72F9">
      <w:pPr>
        <w:autoSpaceDE w:val="0"/>
        <w:autoSpaceDN w:val="0"/>
        <w:adjustRightInd w:val="0"/>
        <w:spacing w:line="360" w:lineRule="auto"/>
        <w:jc w:val="both"/>
      </w:pPr>
    </w:p>
    <w:p w:rsidR="00211C12" w:rsidRDefault="00211C12" w:rsidP="009F72F9">
      <w:pPr>
        <w:autoSpaceDE w:val="0"/>
        <w:autoSpaceDN w:val="0"/>
        <w:adjustRightInd w:val="0"/>
        <w:spacing w:line="360" w:lineRule="auto"/>
        <w:jc w:val="both"/>
      </w:pPr>
    </w:p>
    <w:p w:rsidR="00211C12" w:rsidRDefault="00211C12" w:rsidP="009F72F9">
      <w:pPr>
        <w:autoSpaceDE w:val="0"/>
        <w:autoSpaceDN w:val="0"/>
        <w:adjustRightInd w:val="0"/>
        <w:spacing w:line="360" w:lineRule="auto"/>
        <w:jc w:val="both"/>
      </w:pPr>
    </w:p>
    <w:p w:rsidR="00211C12" w:rsidRDefault="00211C12" w:rsidP="009F72F9">
      <w:pPr>
        <w:autoSpaceDE w:val="0"/>
        <w:autoSpaceDN w:val="0"/>
        <w:adjustRightInd w:val="0"/>
        <w:spacing w:line="360" w:lineRule="auto"/>
        <w:jc w:val="both"/>
      </w:pPr>
    </w:p>
    <w:p w:rsidR="00F17B23" w:rsidRDefault="00F17B23" w:rsidP="009F72F9">
      <w:pPr>
        <w:autoSpaceDE w:val="0"/>
        <w:autoSpaceDN w:val="0"/>
        <w:adjustRightInd w:val="0"/>
        <w:spacing w:line="360" w:lineRule="auto"/>
        <w:jc w:val="both"/>
      </w:pPr>
    </w:p>
    <w:p w:rsidR="00F17B23" w:rsidRDefault="00F17B23" w:rsidP="009F72F9">
      <w:pPr>
        <w:autoSpaceDE w:val="0"/>
        <w:autoSpaceDN w:val="0"/>
        <w:adjustRightInd w:val="0"/>
        <w:spacing w:line="360" w:lineRule="auto"/>
        <w:jc w:val="both"/>
      </w:pPr>
    </w:p>
    <w:p w:rsidR="00F17B23" w:rsidRDefault="00F17B23" w:rsidP="009F72F9">
      <w:pPr>
        <w:autoSpaceDE w:val="0"/>
        <w:autoSpaceDN w:val="0"/>
        <w:adjustRightInd w:val="0"/>
        <w:spacing w:line="360" w:lineRule="auto"/>
        <w:jc w:val="both"/>
      </w:pPr>
    </w:p>
    <w:p w:rsidR="00F17B23" w:rsidRDefault="00F17B23" w:rsidP="009F72F9">
      <w:pPr>
        <w:autoSpaceDE w:val="0"/>
        <w:autoSpaceDN w:val="0"/>
        <w:adjustRightInd w:val="0"/>
        <w:spacing w:line="360" w:lineRule="auto"/>
        <w:jc w:val="both"/>
      </w:pPr>
    </w:p>
    <w:p w:rsidR="00723021" w:rsidRDefault="00723021" w:rsidP="009F72F9">
      <w:pPr>
        <w:autoSpaceDE w:val="0"/>
        <w:autoSpaceDN w:val="0"/>
        <w:adjustRightInd w:val="0"/>
        <w:spacing w:line="360" w:lineRule="auto"/>
        <w:jc w:val="both"/>
      </w:pPr>
    </w:p>
    <w:p w:rsidR="00723021" w:rsidRDefault="00723021" w:rsidP="009F72F9">
      <w:pPr>
        <w:autoSpaceDE w:val="0"/>
        <w:autoSpaceDN w:val="0"/>
        <w:adjustRightInd w:val="0"/>
        <w:spacing w:line="360" w:lineRule="auto"/>
        <w:jc w:val="both"/>
      </w:pPr>
    </w:p>
    <w:p w:rsidR="00F17B23" w:rsidRDefault="00F17B23" w:rsidP="006D22CD">
      <w:pPr>
        <w:pStyle w:val="31"/>
        <w:keepNext w:val="0"/>
        <w:spacing w:line="360" w:lineRule="auto"/>
        <w:rPr>
          <w:spacing w:val="0"/>
          <w:sz w:val="28"/>
          <w:szCs w:val="28"/>
        </w:rPr>
      </w:pPr>
    </w:p>
    <w:p w:rsidR="00082CD1" w:rsidRDefault="00082CD1" w:rsidP="00082CD1"/>
    <w:p w:rsidR="00082CD1" w:rsidRDefault="00082CD1" w:rsidP="00082CD1"/>
    <w:p w:rsidR="00082CD1" w:rsidRDefault="00082CD1" w:rsidP="00082CD1"/>
    <w:p w:rsidR="00082CD1" w:rsidRDefault="00082CD1" w:rsidP="00082CD1"/>
    <w:p w:rsidR="00082CD1" w:rsidRDefault="00082CD1" w:rsidP="00082CD1"/>
    <w:p w:rsidR="00082CD1" w:rsidRDefault="00082CD1" w:rsidP="00082CD1"/>
    <w:p w:rsidR="00082CD1" w:rsidRDefault="00082CD1" w:rsidP="00082CD1"/>
    <w:p w:rsidR="00082CD1" w:rsidRDefault="00082CD1" w:rsidP="00082CD1"/>
    <w:p w:rsidR="00082CD1" w:rsidRDefault="00082CD1" w:rsidP="00082CD1"/>
    <w:p w:rsidR="00082CD1" w:rsidRDefault="00082CD1" w:rsidP="00082CD1"/>
    <w:p w:rsidR="00082CD1" w:rsidRPr="00082CD1" w:rsidRDefault="00082CD1" w:rsidP="00082CD1"/>
    <w:p w:rsidR="00211C12" w:rsidRPr="00A260F7" w:rsidRDefault="00A260F7" w:rsidP="00A260F7">
      <w:pPr>
        <w:pStyle w:val="2"/>
        <w:rPr>
          <w:rFonts w:ascii="Times New Roman" w:hAnsi="Times New Roman"/>
          <w:i w:val="0"/>
          <w:sz w:val="24"/>
          <w:szCs w:val="24"/>
        </w:rPr>
      </w:pPr>
      <w:bookmarkStart w:id="42" w:name="_Toc461611721"/>
      <w:r w:rsidRPr="00A260F7">
        <w:rPr>
          <w:rFonts w:ascii="Times New Roman" w:hAnsi="Times New Roman"/>
          <w:i w:val="0"/>
          <w:sz w:val="24"/>
          <w:szCs w:val="24"/>
        </w:rPr>
        <w:lastRenderedPageBreak/>
        <w:t xml:space="preserve">Мероприятия по </w:t>
      </w:r>
      <w:proofErr w:type="spellStart"/>
      <w:r w:rsidRPr="00A260F7">
        <w:rPr>
          <w:rFonts w:ascii="Times New Roman" w:hAnsi="Times New Roman"/>
          <w:i w:val="0"/>
          <w:sz w:val="24"/>
          <w:szCs w:val="24"/>
        </w:rPr>
        <w:t>т</w:t>
      </w:r>
      <w:r w:rsidR="00F35BDA" w:rsidRPr="00A260F7">
        <w:rPr>
          <w:rFonts w:ascii="Times New Roman" w:hAnsi="Times New Roman"/>
          <w:i w:val="0"/>
          <w:sz w:val="24"/>
          <w:szCs w:val="24"/>
        </w:rPr>
        <w:t>епло</w:t>
      </w:r>
      <w:r w:rsidRPr="00A260F7">
        <w:rPr>
          <w:rFonts w:ascii="Times New Roman" w:hAnsi="Times New Roman"/>
          <w:i w:val="0"/>
          <w:sz w:val="24"/>
          <w:szCs w:val="24"/>
        </w:rPr>
        <w:t>сбережению</w:t>
      </w:r>
      <w:proofErr w:type="spellEnd"/>
      <w:r w:rsidRPr="00A260F7">
        <w:rPr>
          <w:rFonts w:ascii="Times New Roman" w:hAnsi="Times New Roman"/>
          <w:i w:val="0"/>
          <w:sz w:val="24"/>
          <w:szCs w:val="24"/>
        </w:rPr>
        <w:t xml:space="preserve"> и </w:t>
      </w:r>
      <w:proofErr w:type="spellStart"/>
      <w:r w:rsidRPr="00A260F7">
        <w:rPr>
          <w:rFonts w:ascii="Times New Roman" w:hAnsi="Times New Roman"/>
          <w:i w:val="0"/>
          <w:sz w:val="24"/>
          <w:szCs w:val="24"/>
        </w:rPr>
        <w:t>водосбережению</w:t>
      </w:r>
      <w:bookmarkEnd w:id="42"/>
      <w:proofErr w:type="spellEnd"/>
    </w:p>
    <w:p w:rsidR="00F17B23" w:rsidRDefault="00F17B23" w:rsidP="003C1067">
      <w:pPr>
        <w:pStyle w:val="aff0"/>
        <w:spacing w:line="360" w:lineRule="auto"/>
        <w:ind w:left="0" w:firstLine="567"/>
      </w:pPr>
      <w:r>
        <w:t xml:space="preserve">Проанализировав существующую систему теплоснабжения, сделан вывод, что все мероприятия по энергосбережению и повышению энергетической эффективности котельной с. Пустошь </w:t>
      </w:r>
      <w:proofErr w:type="spellStart"/>
      <w:r>
        <w:t>Афанасьевского</w:t>
      </w:r>
      <w:proofErr w:type="spellEnd"/>
      <w:r>
        <w:t xml:space="preserve"> сельского поселения экономически не эффективны. </w:t>
      </w:r>
      <w:proofErr w:type="gramStart"/>
      <w:r w:rsidR="00A60A25">
        <w:t>В связи с этим предлагается отказаться от эксплуатации данной котельной и перевести всех потребителей (на индивидуальное отопление.</w:t>
      </w:r>
      <w:proofErr w:type="gramEnd"/>
    </w:p>
    <w:p w:rsidR="00F17B23" w:rsidRDefault="00A60A25" w:rsidP="003C1067">
      <w:pPr>
        <w:pStyle w:val="aff0"/>
        <w:spacing w:line="360" w:lineRule="auto"/>
        <w:ind w:left="0" w:firstLine="567"/>
      </w:pPr>
      <w:r>
        <w:t xml:space="preserve"> </w:t>
      </w:r>
      <w:r w:rsidR="00F17B23">
        <w:rPr>
          <w:noProof/>
        </w:rPr>
        <w:drawing>
          <wp:anchor distT="0" distB="0" distL="114300" distR="114300" simplePos="0" relativeHeight="251666432" behindDoc="0" locked="0" layoutInCell="1" allowOverlap="1">
            <wp:simplePos x="0" y="0"/>
            <wp:positionH relativeFrom="column">
              <wp:posOffset>4137660</wp:posOffset>
            </wp:positionH>
            <wp:positionV relativeFrom="paragraph">
              <wp:posOffset>6985</wp:posOffset>
            </wp:positionV>
            <wp:extent cx="2162175" cy="2162175"/>
            <wp:effectExtent l="0" t="0" r="9525" b="9525"/>
            <wp:wrapSquare wrapText="bothSides"/>
            <wp:docPr id="4" name="Рисунок 4" descr="газовый котел"/>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газовый котел"/>
                    <pic:cNvPicPr>
                      <a:picLocks noChangeAspect="1" noChangeArrowheads="1"/>
                    </pic:cNvPicPr>
                  </pic:nvPicPr>
                  <pic:blipFill>
                    <a:blip r:embed="rId3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62175" cy="2162175"/>
                    </a:xfrm>
                    <a:prstGeom prst="rect">
                      <a:avLst/>
                    </a:prstGeom>
                    <a:noFill/>
                  </pic:spPr>
                </pic:pic>
              </a:graphicData>
            </a:graphic>
          </wp:anchor>
        </w:drawing>
      </w:r>
      <w:r w:rsidR="00F17B23">
        <w:t>Суммарные затраты, включающие стоимость основного оборудования, проект, монтаж, реконструкция системы отопления, для й-1 квартиры составляют в среднем 100 тыс. руб.</w:t>
      </w:r>
    </w:p>
    <w:p w:rsidR="00F17B23" w:rsidRPr="00937AA9" w:rsidRDefault="00F17B23" w:rsidP="00F17B23">
      <w:pPr>
        <w:spacing w:line="360" w:lineRule="auto"/>
        <w:ind w:firstLine="540"/>
        <w:jc w:val="both"/>
      </w:pPr>
      <w:r w:rsidRPr="00937AA9">
        <w:t xml:space="preserve">Капитальные затраты мероприятия составят: </w:t>
      </w:r>
    </w:p>
    <w:p w:rsidR="00F17B23" w:rsidRDefault="00F17B23" w:rsidP="00F17B23">
      <w:pPr>
        <w:spacing w:line="360" w:lineRule="auto"/>
        <w:ind w:firstLine="567"/>
        <w:jc w:val="center"/>
      </w:pPr>
      <w:r w:rsidRPr="00937AA9">
        <w:rPr>
          <w:lang w:val="en-US"/>
        </w:rPr>
        <w:t>I</w:t>
      </w:r>
      <w:r w:rsidRPr="00937AA9">
        <w:rPr>
          <w:vertAlign w:val="subscript"/>
          <w:lang w:val="en-US"/>
        </w:rPr>
        <w:t>o</w:t>
      </w:r>
      <w:r w:rsidRPr="00937AA9">
        <w:rPr>
          <w:vertAlign w:val="subscript"/>
        </w:rPr>
        <w:t xml:space="preserve"> </w:t>
      </w:r>
      <w:r w:rsidRPr="00937AA9">
        <w:t xml:space="preserve">= </w:t>
      </w:r>
      <w:proofErr w:type="spellStart"/>
      <w:r w:rsidRPr="00937AA9">
        <w:t>З</w:t>
      </w:r>
      <w:r w:rsidRPr="00937AA9">
        <w:rPr>
          <w:vertAlign w:val="subscript"/>
        </w:rPr>
        <w:t>пл</w:t>
      </w:r>
      <w:proofErr w:type="spellEnd"/>
      <w:r w:rsidRPr="00937AA9">
        <w:rPr>
          <w:vertAlign w:val="subscript"/>
        </w:rPr>
        <w:t xml:space="preserve"> </w:t>
      </w:r>
      <w:r w:rsidRPr="00937AA9">
        <w:t xml:space="preserve">= </w:t>
      </w:r>
      <w:r>
        <w:t>37 * 100 = 3700</w:t>
      </w:r>
      <w:r w:rsidRPr="00937AA9">
        <w:t xml:space="preserve"> тыс.</w:t>
      </w:r>
      <w:r>
        <w:t xml:space="preserve"> </w:t>
      </w:r>
      <w:r w:rsidRPr="00937AA9">
        <w:t>руб.</w:t>
      </w:r>
    </w:p>
    <w:p w:rsidR="00F17B23" w:rsidRDefault="00F17B23" w:rsidP="00F17B23">
      <w:pPr>
        <w:spacing w:line="360" w:lineRule="auto"/>
        <w:ind w:firstLine="567"/>
        <w:jc w:val="both"/>
      </w:pPr>
      <w:r>
        <w:t>Количество котельно-печного топлива (природного газа) для выработки объема тепловой энергии на отопление за 201</w:t>
      </w:r>
      <w:r w:rsidR="00FF1D86">
        <w:t>5</w:t>
      </w:r>
      <w:r>
        <w:t xml:space="preserve"> год (</w:t>
      </w:r>
      <w:r w:rsidR="00FF1D86">
        <w:t>394</w:t>
      </w:r>
      <w:r>
        <w:t>,</w:t>
      </w:r>
      <w:r w:rsidR="00FF1D86">
        <w:t>2</w:t>
      </w:r>
      <w:r>
        <w:t xml:space="preserve"> Гкал) при работе оборудования с КПД = 92% и теплотворной способностью природного газа 7900 ккал/м</w:t>
      </w:r>
      <w:r>
        <w:rPr>
          <w:vertAlign w:val="superscript"/>
        </w:rPr>
        <w:t>3</w:t>
      </w:r>
      <w:r>
        <w:t xml:space="preserve"> составляет </w:t>
      </w:r>
      <w:r w:rsidR="00FF1D86">
        <w:t>55</w:t>
      </w:r>
      <w:r>
        <w:t>,</w:t>
      </w:r>
      <w:r w:rsidR="00FF1D86">
        <w:t>7</w:t>
      </w:r>
      <w:r>
        <w:t>4 тыс. м</w:t>
      </w:r>
      <w:r>
        <w:rPr>
          <w:vertAlign w:val="superscript"/>
        </w:rPr>
        <w:t>3</w:t>
      </w:r>
      <w:r>
        <w:t>/год.</w:t>
      </w:r>
    </w:p>
    <w:p w:rsidR="00F17B23" w:rsidRPr="00481BE7" w:rsidRDefault="00F17B23" w:rsidP="00F17B23">
      <w:pPr>
        <w:tabs>
          <w:tab w:val="num" w:pos="0"/>
        </w:tabs>
        <w:spacing w:line="360" w:lineRule="auto"/>
        <w:ind w:firstLine="540"/>
        <w:jc w:val="both"/>
      </w:pPr>
      <w:r w:rsidRPr="00481BE7">
        <w:t>При этом экономия финансовых сре</w:t>
      </w:r>
      <w:proofErr w:type="gramStart"/>
      <w:r w:rsidRPr="00481BE7">
        <w:t>дств пр</w:t>
      </w:r>
      <w:proofErr w:type="gramEnd"/>
      <w:r w:rsidRPr="00481BE7">
        <w:t>и стоимости 1</w:t>
      </w:r>
      <w:r w:rsidR="00A60A25">
        <w:t xml:space="preserve"> т</w:t>
      </w:r>
      <w:r w:rsidRPr="00481BE7">
        <w:t xml:space="preserve"> </w:t>
      </w:r>
      <w:r w:rsidR="00FF1D86">
        <w:t>мазута</w:t>
      </w:r>
      <w:r w:rsidR="00A60A25">
        <w:t xml:space="preserve"> = </w:t>
      </w:r>
      <w:r w:rsidR="00FF1D86">
        <w:t>10</w:t>
      </w:r>
      <w:r w:rsidR="00A60A25">
        <w:t xml:space="preserve"> тыс. руб. </w:t>
      </w:r>
      <w:r w:rsidRPr="00481BE7">
        <w:t>(в ценах 201</w:t>
      </w:r>
      <w:r w:rsidR="00FF1D86">
        <w:t>5</w:t>
      </w:r>
      <w:r w:rsidRPr="00481BE7">
        <w:t xml:space="preserve"> года с учетом НДС</w:t>
      </w:r>
      <w:r>
        <w:t>)</w:t>
      </w:r>
      <w:r w:rsidRPr="00481BE7">
        <w:t xml:space="preserve"> </w:t>
      </w:r>
      <w:r>
        <w:t xml:space="preserve"> и </w:t>
      </w:r>
      <w:r w:rsidR="00FF1D86">
        <w:t xml:space="preserve">1 тыс. </w:t>
      </w:r>
      <w:r w:rsidR="00FF1D86" w:rsidRPr="0096108D">
        <w:t>м</w:t>
      </w:r>
      <w:r w:rsidR="00FF1D86">
        <w:rPr>
          <w:vertAlign w:val="superscript"/>
        </w:rPr>
        <w:t>3</w:t>
      </w:r>
      <w:r w:rsidR="00FF1D86">
        <w:t xml:space="preserve"> природного газа = 4,47 тыс. </w:t>
      </w:r>
      <w:proofErr w:type="spellStart"/>
      <w:r w:rsidR="00FF1D86">
        <w:t>руб</w:t>
      </w:r>
      <w:proofErr w:type="spellEnd"/>
      <w:r w:rsidR="00FF1D86">
        <w:t xml:space="preserve"> </w:t>
      </w:r>
      <w:r w:rsidR="00FF1D86" w:rsidRPr="0096108D">
        <w:t>составит</w:t>
      </w:r>
      <w:r>
        <w:t>:</w:t>
      </w:r>
    </w:p>
    <w:p w:rsidR="003C1067" w:rsidRDefault="00F17B23" w:rsidP="003C1067">
      <w:pPr>
        <w:spacing w:line="360" w:lineRule="auto"/>
        <w:jc w:val="center"/>
      </w:pPr>
      <w:proofErr w:type="spellStart"/>
      <w:r w:rsidRPr="000F4D9D">
        <w:t>В</w:t>
      </w:r>
      <w:r w:rsidRPr="000F4D9D">
        <w:rPr>
          <w:vertAlign w:val="subscript"/>
        </w:rPr>
        <w:t>год</w:t>
      </w:r>
      <w:proofErr w:type="spellEnd"/>
      <w:r>
        <w:rPr>
          <w:vertAlign w:val="subscript"/>
        </w:rPr>
        <w:t xml:space="preserve"> </w:t>
      </w:r>
      <w:r w:rsidR="00A60A25">
        <w:t xml:space="preserve">= </w:t>
      </w:r>
      <w:r w:rsidR="00FF1D86">
        <w:t>41</w:t>
      </w:r>
      <w:r w:rsidR="00A60A25">
        <w:t>,</w:t>
      </w:r>
      <w:r w:rsidR="00FF1D86">
        <w:t>1</w:t>
      </w:r>
      <w:r>
        <w:t xml:space="preserve"> * </w:t>
      </w:r>
      <w:r w:rsidR="00FF1D86">
        <w:t>10</w:t>
      </w:r>
      <w:r w:rsidR="002B37CD">
        <w:t xml:space="preserve"> – </w:t>
      </w:r>
      <w:r w:rsidR="00FF1D86">
        <w:t>55</w:t>
      </w:r>
      <w:r w:rsidR="002B37CD">
        <w:t>,</w:t>
      </w:r>
      <w:r w:rsidR="00FF1D86">
        <w:t>74</w:t>
      </w:r>
      <w:r>
        <w:t xml:space="preserve"> * 4</w:t>
      </w:r>
      <w:r w:rsidR="00FF1D86">
        <w:t>,47</w:t>
      </w:r>
      <w:r>
        <w:t xml:space="preserve"> = </w:t>
      </w:r>
      <w:r w:rsidR="00FF1D86">
        <w:t>410</w:t>
      </w:r>
      <w:r w:rsidR="002B37CD">
        <w:t>,</w:t>
      </w:r>
      <w:r w:rsidR="00FF1D86">
        <w:t>05</w:t>
      </w:r>
      <w:r>
        <w:t xml:space="preserve"> – </w:t>
      </w:r>
      <w:r w:rsidR="00AA67EF">
        <w:t>249</w:t>
      </w:r>
      <w:r>
        <w:t>,</w:t>
      </w:r>
      <w:r w:rsidR="00AA67EF">
        <w:t>16</w:t>
      </w:r>
      <w:r>
        <w:t xml:space="preserve"> = </w:t>
      </w:r>
      <w:r w:rsidR="00AA67EF">
        <w:t>160</w:t>
      </w:r>
      <w:r w:rsidR="002B37CD">
        <w:t>,</w:t>
      </w:r>
      <w:r w:rsidR="00AA67EF">
        <w:t>89</w:t>
      </w:r>
      <w:r>
        <w:t xml:space="preserve"> тыс.</w:t>
      </w:r>
      <w:r w:rsidRPr="000F4D9D">
        <w:t xml:space="preserve"> </w:t>
      </w:r>
      <w:proofErr w:type="spellStart"/>
      <w:r w:rsidRPr="000F4D9D">
        <w:t>руб</w:t>
      </w:r>
      <w:proofErr w:type="spellEnd"/>
      <w:r w:rsidRPr="000F4D9D">
        <w:t>/год.</w:t>
      </w:r>
    </w:p>
    <w:p w:rsidR="00F17B23" w:rsidRPr="00937AA9" w:rsidRDefault="00F17B23" w:rsidP="00F17B23">
      <w:pPr>
        <w:spacing w:line="360" w:lineRule="auto"/>
        <w:ind w:firstLine="540"/>
        <w:jc w:val="both"/>
      </w:pPr>
      <w:r w:rsidRPr="00937AA9">
        <w:t>Срок окупаемости мероприятия:</w:t>
      </w:r>
    </w:p>
    <w:p w:rsidR="00F17B23" w:rsidRDefault="00F17B23" w:rsidP="00F17B23">
      <w:pPr>
        <w:ind w:firstLine="540"/>
        <w:jc w:val="center"/>
      </w:pPr>
      <w:r w:rsidRPr="00937AA9">
        <w:t>РВ</w:t>
      </w:r>
      <w:r>
        <w:t xml:space="preserve"> </w:t>
      </w:r>
      <w:r w:rsidRPr="00937AA9">
        <w:t>=</w:t>
      </w:r>
      <w:r>
        <w:t xml:space="preserve"> </w:t>
      </w:r>
      <w:r w:rsidRPr="00937AA9">
        <w:rPr>
          <w:lang w:val="en-US"/>
        </w:rPr>
        <w:t>I</w:t>
      </w:r>
      <w:r w:rsidRPr="00937AA9">
        <w:rPr>
          <w:vertAlign w:val="subscript"/>
          <w:lang w:val="en-US"/>
        </w:rPr>
        <w:t>o</w:t>
      </w:r>
      <w:r w:rsidRPr="00937AA9">
        <w:rPr>
          <w:vertAlign w:val="subscript"/>
        </w:rPr>
        <w:t xml:space="preserve"> </w:t>
      </w:r>
      <w:r w:rsidRPr="00937AA9">
        <w:t xml:space="preserve">/ </w:t>
      </w:r>
      <w:r w:rsidRPr="00937AA9">
        <w:rPr>
          <w:lang w:val="en-US"/>
        </w:rPr>
        <w:t>B</w:t>
      </w:r>
      <w:r w:rsidRPr="00937AA9">
        <w:t xml:space="preserve">= </w:t>
      </w:r>
      <w:r>
        <w:t>3700</w:t>
      </w:r>
      <w:r w:rsidRPr="00937AA9">
        <w:t xml:space="preserve"> / </w:t>
      </w:r>
      <w:r w:rsidR="00AA67EF">
        <w:t>160</w:t>
      </w:r>
      <w:r w:rsidR="002B37CD">
        <w:t>,</w:t>
      </w:r>
      <w:r w:rsidR="00AA67EF">
        <w:t>89</w:t>
      </w:r>
      <w:r w:rsidRPr="00937AA9">
        <w:t xml:space="preserve"> = </w:t>
      </w:r>
      <w:r w:rsidR="00AA67EF">
        <w:t>22,99</w:t>
      </w:r>
      <w:r>
        <w:t xml:space="preserve"> лет</w:t>
      </w:r>
      <w:r w:rsidRPr="00937AA9">
        <w:t>.</w:t>
      </w:r>
    </w:p>
    <w:p w:rsidR="00847CFA" w:rsidRPr="002B37CD" w:rsidRDefault="00847CFA" w:rsidP="00847CFA"/>
    <w:p w:rsidR="00847CFA" w:rsidRDefault="00847CFA" w:rsidP="00847CFA">
      <w:pPr>
        <w:rPr>
          <w:highlight w:val="yellow"/>
        </w:rPr>
      </w:pPr>
    </w:p>
    <w:p w:rsidR="00847CFA" w:rsidRDefault="00847CFA" w:rsidP="00847CFA">
      <w:pPr>
        <w:rPr>
          <w:highlight w:val="yellow"/>
        </w:rPr>
      </w:pPr>
    </w:p>
    <w:p w:rsidR="002B37CD" w:rsidRDefault="002B37CD" w:rsidP="00847CFA">
      <w:pPr>
        <w:rPr>
          <w:highlight w:val="yellow"/>
        </w:rPr>
      </w:pPr>
    </w:p>
    <w:p w:rsidR="002B37CD" w:rsidRDefault="002B37CD" w:rsidP="00847CFA">
      <w:pPr>
        <w:rPr>
          <w:highlight w:val="yellow"/>
        </w:rPr>
      </w:pPr>
    </w:p>
    <w:p w:rsidR="00AA67EF" w:rsidRDefault="00AA67EF" w:rsidP="00847CFA">
      <w:pPr>
        <w:rPr>
          <w:highlight w:val="yellow"/>
        </w:rPr>
      </w:pPr>
    </w:p>
    <w:p w:rsidR="00AA67EF" w:rsidRDefault="00AA67EF" w:rsidP="00847CFA">
      <w:pPr>
        <w:rPr>
          <w:highlight w:val="yellow"/>
        </w:rPr>
      </w:pPr>
    </w:p>
    <w:p w:rsidR="00AA67EF" w:rsidRDefault="00AA67EF" w:rsidP="00847CFA">
      <w:pPr>
        <w:rPr>
          <w:highlight w:val="yellow"/>
        </w:rPr>
      </w:pPr>
    </w:p>
    <w:p w:rsidR="00AA67EF" w:rsidRDefault="00AA67EF" w:rsidP="00847CFA">
      <w:pPr>
        <w:rPr>
          <w:highlight w:val="yellow"/>
        </w:rPr>
      </w:pPr>
    </w:p>
    <w:p w:rsidR="00AA67EF" w:rsidRDefault="00AA67EF" w:rsidP="00847CFA">
      <w:pPr>
        <w:rPr>
          <w:highlight w:val="yellow"/>
        </w:rPr>
      </w:pPr>
    </w:p>
    <w:p w:rsidR="002B37CD" w:rsidRDefault="002B37CD" w:rsidP="00847CFA">
      <w:pPr>
        <w:rPr>
          <w:highlight w:val="yellow"/>
        </w:rPr>
      </w:pPr>
    </w:p>
    <w:p w:rsidR="002B37CD" w:rsidRDefault="002B37CD" w:rsidP="00847CFA">
      <w:pPr>
        <w:rPr>
          <w:highlight w:val="yellow"/>
        </w:rPr>
      </w:pPr>
    </w:p>
    <w:p w:rsidR="002B37CD" w:rsidRDefault="002B37CD" w:rsidP="00847CFA">
      <w:pPr>
        <w:rPr>
          <w:highlight w:val="yellow"/>
        </w:rPr>
      </w:pPr>
    </w:p>
    <w:p w:rsidR="002B37CD" w:rsidRDefault="002B37CD" w:rsidP="00847CFA">
      <w:pPr>
        <w:rPr>
          <w:highlight w:val="yellow"/>
        </w:rPr>
      </w:pPr>
    </w:p>
    <w:p w:rsidR="002B37CD" w:rsidRDefault="002B37CD" w:rsidP="00847CFA">
      <w:pPr>
        <w:rPr>
          <w:highlight w:val="yellow"/>
        </w:rPr>
      </w:pPr>
    </w:p>
    <w:p w:rsidR="002B37CD" w:rsidRDefault="002B37CD" w:rsidP="00847CFA">
      <w:pPr>
        <w:rPr>
          <w:highlight w:val="yellow"/>
        </w:rPr>
      </w:pPr>
    </w:p>
    <w:p w:rsidR="002B37CD" w:rsidRDefault="002B37CD" w:rsidP="00847CFA">
      <w:pPr>
        <w:rPr>
          <w:highlight w:val="yellow"/>
        </w:rPr>
      </w:pPr>
    </w:p>
    <w:p w:rsidR="00082CD1" w:rsidRDefault="00082CD1" w:rsidP="00847CFA">
      <w:pPr>
        <w:rPr>
          <w:highlight w:val="yellow"/>
        </w:rPr>
      </w:pPr>
    </w:p>
    <w:p w:rsidR="00082CD1" w:rsidRDefault="00082CD1" w:rsidP="00847CFA">
      <w:pPr>
        <w:rPr>
          <w:highlight w:val="yellow"/>
        </w:rPr>
      </w:pPr>
    </w:p>
    <w:p w:rsidR="002B37CD" w:rsidRDefault="002B37CD" w:rsidP="00847CFA">
      <w:pPr>
        <w:rPr>
          <w:highlight w:val="yellow"/>
        </w:rPr>
      </w:pPr>
    </w:p>
    <w:p w:rsidR="00211C12" w:rsidRPr="00A260F7" w:rsidRDefault="00211C12" w:rsidP="00A260F7">
      <w:pPr>
        <w:pStyle w:val="2"/>
        <w:rPr>
          <w:rFonts w:ascii="Times New Roman" w:hAnsi="Times New Roman"/>
          <w:i w:val="0"/>
          <w:sz w:val="24"/>
          <w:szCs w:val="24"/>
        </w:rPr>
      </w:pPr>
      <w:bookmarkStart w:id="43" w:name="_Toc461611722"/>
      <w:r w:rsidRPr="00A260F7">
        <w:rPr>
          <w:rFonts w:ascii="Times New Roman" w:hAnsi="Times New Roman"/>
          <w:i w:val="0"/>
          <w:sz w:val="24"/>
          <w:szCs w:val="24"/>
        </w:rPr>
        <w:lastRenderedPageBreak/>
        <w:t>ПЕРЕЧЕНЬ МЕРОПРИЯТИЙ ПО ЭНЕРГОСБЕРЕЖЕНИЮ</w:t>
      </w:r>
      <w:bookmarkEnd w:id="43"/>
    </w:p>
    <w:tbl>
      <w:tblPr>
        <w:tblW w:w="10368" w:type="dxa"/>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CellMar>
          <w:left w:w="57" w:type="dxa"/>
          <w:right w:w="57" w:type="dxa"/>
        </w:tblCellMar>
        <w:tblLook w:val="01E0"/>
      </w:tblPr>
      <w:tblGrid>
        <w:gridCol w:w="468"/>
        <w:gridCol w:w="4500"/>
        <w:gridCol w:w="1440"/>
        <w:gridCol w:w="1440"/>
        <w:gridCol w:w="1440"/>
        <w:gridCol w:w="1080"/>
      </w:tblGrid>
      <w:tr w:rsidR="00211C12" w:rsidRPr="002B37CD" w:rsidTr="0088126D">
        <w:trPr>
          <w:trHeight w:val="644"/>
        </w:trPr>
        <w:tc>
          <w:tcPr>
            <w:tcW w:w="468" w:type="dxa"/>
            <w:vMerge w:val="restart"/>
            <w:tcBorders>
              <w:top w:val="thinThickSmallGap" w:sz="24" w:space="0" w:color="auto"/>
            </w:tcBorders>
            <w:vAlign w:val="center"/>
          </w:tcPr>
          <w:p w:rsidR="00211C12" w:rsidRPr="002B37CD" w:rsidRDefault="00211C12" w:rsidP="0088126D">
            <w:pPr>
              <w:ind w:left="-113" w:right="-113"/>
              <w:jc w:val="center"/>
              <w:rPr>
                <w:b/>
              </w:rPr>
            </w:pPr>
            <w:r w:rsidRPr="002B37CD">
              <w:rPr>
                <w:b/>
              </w:rPr>
              <w:t xml:space="preserve">№ </w:t>
            </w:r>
            <w:proofErr w:type="gramStart"/>
            <w:r w:rsidRPr="002B37CD">
              <w:rPr>
                <w:b/>
              </w:rPr>
              <w:t>п</w:t>
            </w:r>
            <w:proofErr w:type="gramEnd"/>
            <w:r w:rsidRPr="002B37CD">
              <w:rPr>
                <w:b/>
              </w:rPr>
              <w:t>/п</w:t>
            </w:r>
          </w:p>
        </w:tc>
        <w:tc>
          <w:tcPr>
            <w:tcW w:w="4500" w:type="dxa"/>
            <w:vMerge w:val="restart"/>
            <w:tcBorders>
              <w:top w:val="thinThickSmallGap" w:sz="24" w:space="0" w:color="auto"/>
            </w:tcBorders>
            <w:vAlign w:val="center"/>
          </w:tcPr>
          <w:p w:rsidR="00211C12" w:rsidRPr="002B37CD" w:rsidRDefault="00211C12" w:rsidP="0088126D">
            <w:pPr>
              <w:jc w:val="center"/>
              <w:rPr>
                <w:b/>
              </w:rPr>
            </w:pPr>
            <w:r w:rsidRPr="002B37CD">
              <w:rPr>
                <w:b/>
              </w:rPr>
              <w:t>Наименование мероприятия</w:t>
            </w:r>
          </w:p>
        </w:tc>
        <w:tc>
          <w:tcPr>
            <w:tcW w:w="2880" w:type="dxa"/>
            <w:gridSpan w:val="2"/>
            <w:tcBorders>
              <w:top w:val="thinThickSmallGap" w:sz="24" w:space="0" w:color="auto"/>
            </w:tcBorders>
            <w:vAlign w:val="center"/>
          </w:tcPr>
          <w:p w:rsidR="00211C12" w:rsidRPr="002B37CD" w:rsidRDefault="00211C12" w:rsidP="0088126D">
            <w:pPr>
              <w:jc w:val="center"/>
              <w:rPr>
                <w:b/>
              </w:rPr>
            </w:pPr>
            <w:r w:rsidRPr="002B37CD">
              <w:rPr>
                <w:b/>
              </w:rPr>
              <w:t>Годовая экономия</w:t>
            </w:r>
          </w:p>
        </w:tc>
        <w:tc>
          <w:tcPr>
            <w:tcW w:w="1440" w:type="dxa"/>
            <w:vMerge w:val="restart"/>
            <w:tcBorders>
              <w:top w:val="thinThickSmallGap" w:sz="24" w:space="0" w:color="auto"/>
            </w:tcBorders>
            <w:vAlign w:val="center"/>
          </w:tcPr>
          <w:p w:rsidR="00211C12" w:rsidRPr="002B37CD" w:rsidRDefault="00211C12" w:rsidP="0088126D">
            <w:pPr>
              <w:jc w:val="center"/>
              <w:rPr>
                <w:b/>
              </w:rPr>
            </w:pPr>
            <w:r w:rsidRPr="002B37CD">
              <w:rPr>
                <w:b/>
              </w:rPr>
              <w:t>Затраты,</w:t>
            </w:r>
          </w:p>
          <w:p w:rsidR="00211C12" w:rsidRPr="002B37CD" w:rsidRDefault="00211C12" w:rsidP="0088126D">
            <w:pPr>
              <w:jc w:val="center"/>
              <w:rPr>
                <w:b/>
              </w:rPr>
            </w:pPr>
            <w:r w:rsidRPr="002B37CD">
              <w:rPr>
                <w:b/>
              </w:rPr>
              <w:t>тыс. руб.</w:t>
            </w:r>
          </w:p>
        </w:tc>
        <w:tc>
          <w:tcPr>
            <w:tcW w:w="1080" w:type="dxa"/>
            <w:vMerge w:val="restart"/>
            <w:tcBorders>
              <w:top w:val="thinThickSmallGap" w:sz="24" w:space="0" w:color="auto"/>
            </w:tcBorders>
            <w:textDirection w:val="btLr"/>
            <w:vAlign w:val="center"/>
          </w:tcPr>
          <w:p w:rsidR="00211C12" w:rsidRPr="002B37CD" w:rsidRDefault="00211C12" w:rsidP="0088126D">
            <w:pPr>
              <w:ind w:left="113" w:right="113"/>
              <w:jc w:val="center"/>
              <w:rPr>
                <w:b/>
              </w:rPr>
            </w:pPr>
            <w:r w:rsidRPr="002B37CD">
              <w:rPr>
                <w:b/>
              </w:rPr>
              <w:t>Срок окупаемости,</w:t>
            </w:r>
          </w:p>
          <w:p w:rsidR="00211C12" w:rsidRPr="002B37CD" w:rsidRDefault="00211C12" w:rsidP="0088126D">
            <w:pPr>
              <w:ind w:left="113" w:right="113"/>
              <w:jc w:val="center"/>
              <w:rPr>
                <w:b/>
              </w:rPr>
            </w:pPr>
            <w:r w:rsidRPr="002B37CD">
              <w:rPr>
                <w:b/>
              </w:rPr>
              <w:t>лет</w:t>
            </w:r>
          </w:p>
        </w:tc>
      </w:tr>
      <w:tr w:rsidR="00211C12" w:rsidRPr="002B37CD" w:rsidTr="0088126D">
        <w:trPr>
          <w:cantSplit/>
          <w:trHeight w:val="1717"/>
        </w:trPr>
        <w:tc>
          <w:tcPr>
            <w:tcW w:w="468" w:type="dxa"/>
            <w:vMerge/>
            <w:vAlign w:val="center"/>
          </w:tcPr>
          <w:p w:rsidR="00211C12" w:rsidRPr="002B37CD" w:rsidRDefault="00211C12" w:rsidP="0088126D">
            <w:pPr>
              <w:ind w:left="-113" w:right="-113"/>
              <w:jc w:val="center"/>
            </w:pPr>
          </w:p>
        </w:tc>
        <w:tc>
          <w:tcPr>
            <w:tcW w:w="4500" w:type="dxa"/>
            <w:vMerge/>
            <w:vAlign w:val="center"/>
          </w:tcPr>
          <w:p w:rsidR="00211C12" w:rsidRPr="002B37CD" w:rsidRDefault="00211C12" w:rsidP="0088126D">
            <w:pPr>
              <w:jc w:val="center"/>
            </w:pPr>
          </w:p>
        </w:tc>
        <w:tc>
          <w:tcPr>
            <w:tcW w:w="1440" w:type="dxa"/>
            <w:textDirection w:val="btLr"/>
            <w:vAlign w:val="center"/>
          </w:tcPr>
          <w:p w:rsidR="00211C12" w:rsidRPr="002B37CD" w:rsidRDefault="00211C12" w:rsidP="0088126D">
            <w:pPr>
              <w:ind w:left="-113" w:right="-113"/>
              <w:jc w:val="center"/>
              <w:rPr>
                <w:b/>
              </w:rPr>
            </w:pPr>
            <w:r w:rsidRPr="002B37CD">
              <w:rPr>
                <w:b/>
              </w:rPr>
              <w:t>Натуральная</w:t>
            </w:r>
          </w:p>
        </w:tc>
        <w:tc>
          <w:tcPr>
            <w:tcW w:w="1440" w:type="dxa"/>
            <w:textDirection w:val="btLr"/>
            <w:vAlign w:val="center"/>
          </w:tcPr>
          <w:p w:rsidR="00211C12" w:rsidRPr="002B37CD" w:rsidRDefault="00211C12" w:rsidP="0088126D">
            <w:pPr>
              <w:ind w:left="-113" w:right="-113"/>
              <w:jc w:val="center"/>
              <w:rPr>
                <w:b/>
              </w:rPr>
            </w:pPr>
            <w:r w:rsidRPr="002B37CD">
              <w:rPr>
                <w:b/>
              </w:rPr>
              <w:t xml:space="preserve">Финансовая, </w:t>
            </w:r>
          </w:p>
          <w:p w:rsidR="00211C12" w:rsidRPr="002B37CD" w:rsidRDefault="00211C12" w:rsidP="0088126D">
            <w:pPr>
              <w:ind w:left="-113" w:right="-113"/>
              <w:jc w:val="center"/>
              <w:rPr>
                <w:b/>
              </w:rPr>
            </w:pPr>
            <w:r w:rsidRPr="002B37CD">
              <w:rPr>
                <w:b/>
              </w:rPr>
              <w:t>тыс. руб.</w:t>
            </w:r>
          </w:p>
        </w:tc>
        <w:tc>
          <w:tcPr>
            <w:tcW w:w="1440" w:type="dxa"/>
            <w:vMerge/>
            <w:vAlign w:val="center"/>
          </w:tcPr>
          <w:p w:rsidR="00211C12" w:rsidRPr="002B37CD" w:rsidRDefault="00211C12" w:rsidP="0088126D">
            <w:pPr>
              <w:jc w:val="center"/>
            </w:pPr>
          </w:p>
        </w:tc>
        <w:tc>
          <w:tcPr>
            <w:tcW w:w="1080" w:type="dxa"/>
            <w:vMerge/>
            <w:vAlign w:val="center"/>
          </w:tcPr>
          <w:p w:rsidR="00211C12" w:rsidRPr="002B37CD" w:rsidRDefault="00211C12" w:rsidP="0088126D">
            <w:pPr>
              <w:jc w:val="center"/>
            </w:pPr>
          </w:p>
        </w:tc>
      </w:tr>
      <w:tr w:rsidR="00211C12" w:rsidRPr="002B37CD" w:rsidTr="0088126D">
        <w:trPr>
          <w:trHeight w:val="567"/>
        </w:trPr>
        <w:tc>
          <w:tcPr>
            <w:tcW w:w="10368" w:type="dxa"/>
            <w:gridSpan w:val="6"/>
            <w:vAlign w:val="center"/>
          </w:tcPr>
          <w:p w:rsidR="00211C12" w:rsidRPr="002B37CD" w:rsidRDefault="00211C12" w:rsidP="0088126D">
            <w:pPr>
              <w:jc w:val="center"/>
              <w:rPr>
                <w:b/>
              </w:rPr>
            </w:pPr>
            <w:r w:rsidRPr="002B37CD">
              <w:rPr>
                <w:b/>
              </w:rPr>
              <w:t>ОРГАНИЗАЦИОННЫЕ МЕРОПРИЯТИЯ</w:t>
            </w:r>
          </w:p>
        </w:tc>
      </w:tr>
      <w:tr w:rsidR="00211C12" w:rsidRPr="002B37CD" w:rsidTr="0088126D">
        <w:trPr>
          <w:trHeight w:val="510"/>
        </w:trPr>
        <w:tc>
          <w:tcPr>
            <w:tcW w:w="468" w:type="dxa"/>
            <w:vAlign w:val="center"/>
          </w:tcPr>
          <w:p w:rsidR="00211C12" w:rsidRPr="002B37CD" w:rsidRDefault="00211C12" w:rsidP="0088126D">
            <w:pPr>
              <w:tabs>
                <w:tab w:val="num" w:pos="0"/>
              </w:tabs>
              <w:jc w:val="center"/>
            </w:pPr>
            <w:r w:rsidRPr="002B37CD">
              <w:t>1</w:t>
            </w:r>
          </w:p>
        </w:tc>
        <w:tc>
          <w:tcPr>
            <w:tcW w:w="4500" w:type="dxa"/>
            <w:vAlign w:val="center"/>
          </w:tcPr>
          <w:p w:rsidR="00211C12" w:rsidRPr="002B37CD" w:rsidRDefault="00211C12" w:rsidP="0088126D">
            <w:pPr>
              <w:tabs>
                <w:tab w:val="num" w:pos="0"/>
              </w:tabs>
            </w:pPr>
            <w:r w:rsidRPr="002B37CD">
              <w:t>Корректировка программы энергосбережения, в том числе значений показателей энергосбережения и повышения энергетической эффективности</w:t>
            </w:r>
          </w:p>
        </w:tc>
        <w:tc>
          <w:tcPr>
            <w:tcW w:w="1440" w:type="dxa"/>
            <w:vAlign w:val="center"/>
          </w:tcPr>
          <w:p w:rsidR="00211C12" w:rsidRPr="002B37CD" w:rsidRDefault="00211C12" w:rsidP="0088126D">
            <w:pPr>
              <w:tabs>
                <w:tab w:val="num" w:pos="0"/>
              </w:tabs>
              <w:jc w:val="center"/>
            </w:pPr>
            <w:r w:rsidRPr="002B37CD">
              <w:t>-</w:t>
            </w:r>
          </w:p>
        </w:tc>
        <w:tc>
          <w:tcPr>
            <w:tcW w:w="1440" w:type="dxa"/>
            <w:vAlign w:val="center"/>
          </w:tcPr>
          <w:p w:rsidR="00211C12" w:rsidRPr="002B37CD" w:rsidRDefault="00211C12" w:rsidP="0088126D">
            <w:pPr>
              <w:tabs>
                <w:tab w:val="num" w:pos="0"/>
              </w:tabs>
              <w:jc w:val="center"/>
            </w:pPr>
            <w:r w:rsidRPr="002B37CD">
              <w:t>-</w:t>
            </w:r>
          </w:p>
        </w:tc>
        <w:tc>
          <w:tcPr>
            <w:tcW w:w="1440" w:type="dxa"/>
            <w:vAlign w:val="center"/>
          </w:tcPr>
          <w:p w:rsidR="00211C12" w:rsidRPr="002B37CD" w:rsidRDefault="00211C12" w:rsidP="0088126D">
            <w:pPr>
              <w:tabs>
                <w:tab w:val="num" w:pos="0"/>
              </w:tabs>
              <w:jc w:val="center"/>
            </w:pPr>
            <w:r w:rsidRPr="002B37CD">
              <w:t>-</w:t>
            </w:r>
          </w:p>
        </w:tc>
        <w:tc>
          <w:tcPr>
            <w:tcW w:w="1080" w:type="dxa"/>
            <w:vAlign w:val="center"/>
          </w:tcPr>
          <w:p w:rsidR="00211C12" w:rsidRPr="002B37CD" w:rsidRDefault="00211C12" w:rsidP="0088126D">
            <w:pPr>
              <w:tabs>
                <w:tab w:val="num" w:pos="0"/>
              </w:tabs>
              <w:jc w:val="center"/>
            </w:pPr>
            <w:r w:rsidRPr="002B37CD">
              <w:t>-</w:t>
            </w:r>
          </w:p>
        </w:tc>
      </w:tr>
      <w:tr w:rsidR="002B37CD" w:rsidRPr="002B37CD" w:rsidTr="0088126D">
        <w:trPr>
          <w:trHeight w:val="510"/>
        </w:trPr>
        <w:tc>
          <w:tcPr>
            <w:tcW w:w="468" w:type="dxa"/>
            <w:vAlign w:val="center"/>
          </w:tcPr>
          <w:p w:rsidR="002B37CD" w:rsidRPr="002B37CD" w:rsidRDefault="002B37CD" w:rsidP="0088126D">
            <w:pPr>
              <w:tabs>
                <w:tab w:val="num" w:pos="0"/>
              </w:tabs>
              <w:jc w:val="center"/>
            </w:pPr>
            <w:r w:rsidRPr="002B37CD">
              <w:t>2</w:t>
            </w:r>
          </w:p>
        </w:tc>
        <w:tc>
          <w:tcPr>
            <w:tcW w:w="4500" w:type="dxa"/>
            <w:vAlign w:val="center"/>
          </w:tcPr>
          <w:p w:rsidR="002B37CD" w:rsidRPr="002B37CD" w:rsidRDefault="002B37CD" w:rsidP="0088126D">
            <w:pPr>
              <w:tabs>
                <w:tab w:val="num" w:pos="0"/>
              </w:tabs>
            </w:pPr>
            <w:r w:rsidRPr="002B37CD">
              <w:t>Обучение работников основам энергосбережения и повышения энергетической эффективности</w:t>
            </w:r>
          </w:p>
        </w:tc>
        <w:tc>
          <w:tcPr>
            <w:tcW w:w="1440" w:type="dxa"/>
            <w:vAlign w:val="center"/>
          </w:tcPr>
          <w:p w:rsidR="002B37CD" w:rsidRPr="002B37CD" w:rsidRDefault="002B37CD" w:rsidP="0088126D">
            <w:pPr>
              <w:tabs>
                <w:tab w:val="num" w:pos="0"/>
              </w:tabs>
              <w:jc w:val="center"/>
            </w:pPr>
            <w:r w:rsidRPr="002B37CD">
              <w:t>-</w:t>
            </w:r>
          </w:p>
        </w:tc>
        <w:tc>
          <w:tcPr>
            <w:tcW w:w="1440" w:type="dxa"/>
            <w:vAlign w:val="center"/>
          </w:tcPr>
          <w:p w:rsidR="002B37CD" w:rsidRPr="002B37CD" w:rsidRDefault="002B37CD" w:rsidP="0088126D">
            <w:pPr>
              <w:tabs>
                <w:tab w:val="num" w:pos="0"/>
              </w:tabs>
              <w:jc w:val="center"/>
            </w:pPr>
            <w:r w:rsidRPr="002B37CD">
              <w:t>-</w:t>
            </w:r>
          </w:p>
        </w:tc>
        <w:tc>
          <w:tcPr>
            <w:tcW w:w="1440" w:type="dxa"/>
            <w:vAlign w:val="center"/>
          </w:tcPr>
          <w:p w:rsidR="002B37CD" w:rsidRPr="002B37CD" w:rsidRDefault="002B37CD" w:rsidP="001564FC">
            <w:pPr>
              <w:tabs>
                <w:tab w:val="num" w:pos="0"/>
              </w:tabs>
              <w:jc w:val="center"/>
            </w:pPr>
            <w:r w:rsidRPr="002B37CD">
              <w:t>-</w:t>
            </w:r>
          </w:p>
        </w:tc>
        <w:tc>
          <w:tcPr>
            <w:tcW w:w="1080" w:type="dxa"/>
            <w:vAlign w:val="center"/>
          </w:tcPr>
          <w:p w:rsidR="002B37CD" w:rsidRPr="002B37CD" w:rsidRDefault="002B37CD" w:rsidP="0088126D">
            <w:pPr>
              <w:tabs>
                <w:tab w:val="num" w:pos="0"/>
              </w:tabs>
              <w:jc w:val="center"/>
            </w:pPr>
            <w:r w:rsidRPr="002B37CD">
              <w:t>-</w:t>
            </w:r>
          </w:p>
        </w:tc>
      </w:tr>
      <w:tr w:rsidR="002B37CD" w:rsidRPr="002B37CD" w:rsidTr="0088126D">
        <w:trPr>
          <w:trHeight w:val="510"/>
        </w:trPr>
        <w:tc>
          <w:tcPr>
            <w:tcW w:w="468" w:type="dxa"/>
            <w:vAlign w:val="center"/>
          </w:tcPr>
          <w:p w:rsidR="002B37CD" w:rsidRPr="002B37CD" w:rsidRDefault="002B37CD" w:rsidP="0088126D">
            <w:pPr>
              <w:tabs>
                <w:tab w:val="num" w:pos="0"/>
              </w:tabs>
              <w:jc w:val="center"/>
            </w:pPr>
            <w:r w:rsidRPr="002B37CD">
              <w:t>3</w:t>
            </w:r>
          </w:p>
        </w:tc>
        <w:tc>
          <w:tcPr>
            <w:tcW w:w="4500" w:type="dxa"/>
            <w:vAlign w:val="center"/>
          </w:tcPr>
          <w:p w:rsidR="002B37CD" w:rsidRPr="002B37CD" w:rsidRDefault="002B37CD" w:rsidP="0088126D">
            <w:pPr>
              <w:tabs>
                <w:tab w:val="num" w:pos="0"/>
              </w:tabs>
            </w:pPr>
            <w:r w:rsidRPr="002B37CD">
              <w:t>Совершенствование организационной структуры управления энергосбережением и повышением энергетической эффективности</w:t>
            </w:r>
          </w:p>
        </w:tc>
        <w:tc>
          <w:tcPr>
            <w:tcW w:w="1440" w:type="dxa"/>
            <w:vAlign w:val="center"/>
          </w:tcPr>
          <w:p w:rsidR="002B37CD" w:rsidRPr="002B37CD" w:rsidRDefault="002B37CD" w:rsidP="0088126D">
            <w:pPr>
              <w:tabs>
                <w:tab w:val="num" w:pos="0"/>
              </w:tabs>
              <w:jc w:val="center"/>
            </w:pPr>
            <w:r w:rsidRPr="002B37CD">
              <w:t>-</w:t>
            </w:r>
          </w:p>
        </w:tc>
        <w:tc>
          <w:tcPr>
            <w:tcW w:w="1440" w:type="dxa"/>
            <w:vAlign w:val="center"/>
          </w:tcPr>
          <w:p w:rsidR="002B37CD" w:rsidRPr="002B37CD" w:rsidRDefault="002B37CD" w:rsidP="0088126D">
            <w:pPr>
              <w:tabs>
                <w:tab w:val="num" w:pos="0"/>
              </w:tabs>
              <w:jc w:val="center"/>
            </w:pPr>
            <w:r w:rsidRPr="002B37CD">
              <w:t>-</w:t>
            </w:r>
          </w:p>
        </w:tc>
        <w:tc>
          <w:tcPr>
            <w:tcW w:w="1440" w:type="dxa"/>
            <w:vAlign w:val="center"/>
          </w:tcPr>
          <w:p w:rsidR="002B37CD" w:rsidRPr="002B37CD" w:rsidRDefault="002B37CD" w:rsidP="001564FC">
            <w:pPr>
              <w:tabs>
                <w:tab w:val="num" w:pos="0"/>
              </w:tabs>
              <w:jc w:val="center"/>
            </w:pPr>
            <w:r w:rsidRPr="002B37CD">
              <w:t>-</w:t>
            </w:r>
          </w:p>
        </w:tc>
        <w:tc>
          <w:tcPr>
            <w:tcW w:w="1080" w:type="dxa"/>
            <w:vAlign w:val="center"/>
          </w:tcPr>
          <w:p w:rsidR="002B37CD" w:rsidRPr="002B37CD" w:rsidRDefault="002B37CD" w:rsidP="0088126D">
            <w:pPr>
              <w:tabs>
                <w:tab w:val="num" w:pos="0"/>
              </w:tabs>
              <w:jc w:val="center"/>
            </w:pPr>
            <w:r w:rsidRPr="002B37CD">
              <w:t>-</w:t>
            </w:r>
          </w:p>
        </w:tc>
      </w:tr>
      <w:tr w:rsidR="002B37CD" w:rsidRPr="002B37CD" w:rsidTr="0088126D">
        <w:trPr>
          <w:trHeight w:val="510"/>
        </w:trPr>
        <w:tc>
          <w:tcPr>
            <w:tcW w:w="468" w:type="dxa"/>
            <w:vAlign w:val="center"/>
          </w:tcPr>
          <w:p w:rsidR="002B37CD" w:rsidRPr="002B37CD" w:rsidRDefault="002B37CD" w:rsidP="0088126D">
            <w:pPr>
              <w:tabs>
                <w:tab w:val="num" w:pos="0"/>
              </w:tabs>
              <w:jc w:val="center"/>
            </w:pPr>
            <w:r w:rsidRPr="002B37CD">
              <w:t>4</w:t>
            </w:r>
          </w:p>
        </w:tc>
        <w:tc>
          <w:tcPr>
            <w:tcW w:w="4500" w:type="dxa"/>
            <w:vAlign w:val="center"/>
          </w:tcPr>
          <w:p w:rsidR="002B37CD" w:rsidRPr="002B37CD" w:rsidRDefault="002B37CD" w:rsidP="0088126D">
            <w:pPr>
              <w:tabs>
                <w:tab w:val="num" w:pos="0"/>
              </w:tabs>
            </w:pPr>
            <w:r w:rsidRPr="002B37CD">
              <w:t>Разработка механизмов стимулирования энергосбережения и повышения энергетической эффективности для работников организации</w:t>
            </w:r>
          </w:p>
        </w:tc>
        <w:tc>
          <w:tcPr>
            <w:tcW w:w="1440" w:type="dxa"/>
            <w:vAlign w:val="center"/>
          </w:tcPr>
          <w:p w:rsidR="002B37CD" w:rsidRPr="002B37CD" w:rsidRDefault="002B37CD" w:rsidP="0088126D">
            <w:pPr>
              <w:tabs>
                <w:tab w:val="num" w:pos="0"/>
              </w:tabs>
              <w:jc w:val="center"/>
            </w:pPr>
            <w:r w:rsidRPr="002B37CD">
              <w:t>-</w:t>
            </w:r>
          </w:p>
        </w:tc>
        <w:tc>
          <w:tcPr>
            <w:tcW w:w="1440" w:type="dxa"/>
            <w:vAlign w:val="center"/>
          </w:tcPr>
          <w:p w:rsidR="002B37CD" w:rsidRPr="002B37CD" w:rsidRDefault="002B37CD" w:rsidP="0088126D">
            <w:pPr>
              <w:tabs>
                <w:tab w:val="num" w:pos="0"/>
              </w:tabs>
              <w:jc w:val="center"/>
            </w:pPr>
            <w:r w:rsidRPr="002B37CD">
              <w:t>-</w:t>
            </w:r>
          </w:p>
        </w:tc>
        <w:tc>
          <w:tcPr>
            <w:tcW w:w="1440" w:type="dxa"/>
            <w:vAlign w:val="center"/>
          </w:tcPr>
          <w:p w:rsidR="002B37CD" w:rsidRPr="002B37CD" w:rsidRDefault="002B37CD" w:rsidP="001564FC">
            <w:pPr>
              <w:tabs>
                <w:tab w:val="num" w:pos="0"/>
              </w:tabs>
              <w:jc w:val="center"/>
            </w:pPr>
            <w:r w:rsidRPr="002B37CD">
              <w:t>-</w:t>
            </w:r>
          </w:p>
        </w:tc>
        <w:tc>
          <w:tcPr>
            <w:tcW w:w="1080" w:type="dxa"/>
            <w:vAlign w:val="center"/>
          </w:tcPr>
          <w:p w:rsidR="002B37CD" w:rsidRPr="002B37CD" w:rsidRDefault="002B37CD" w:rsidP="0088126D">
            <w:pPr>
              <w:tabs>
                <w:tab w:val="num" w:pos="0"/>
              </w:tabs>
              <w:jc w:val="center"/>
            </w:pPr>
            <w:r w:rsidRPr="002B37CD">
              <w:t>-</w:t>
            </w:r>
          </w:p>
        </w:tc>
      </w:tr>
      <w:tr w:rsidR="002B37CD" w:rsidRPr="002B37CD" w:rsidTr="0088126D">
        <w:trPr>
          <w:trHeight w:val="510"/>
        </w:trPr>
        <w:tc>
          <w:tcPr>
            <w:tcW w:w="468" w:type="dxa"/>
            <w:vAlign w:val="center"/>
          </w:tcPr>
          <w:p w:rsidR="002B37CD" w:rsidRPr="002B37CD" w:rsidRDefault="002B37CD" w:rsidP="0088126D">
            <w:pPr>
              <w:tabs>
                <w:tab w:val="num" w:pos="0"/>
              </w:tabs>
              <w:jc w:val="center"/>
            </w:pPr>
            <w:r w:rsidRPr="002B37CD">
              <w:t>5</w:t>
            </w:r>
          </w:p>
        </w:tc>
        <w:tc>
          <w:tcPr>
            <w:tcW w:w="4500" w:type="dxa"/>
            <w:vAlign w:val="center"/>
          </w:tcPr>
          <w:p w:rsidR="002B37CD" w:rsidRPr="002B37CD" w:rsidRDefault="002B37CD" w:rsidP="0088126D">
            <w:pPr>
              <w:tabs>
                <w:tab w:val="num" w:pos="0"/>
              </w:tabs>
            </w:pPr>
            <w:r w:rsidRPr="002B37CD">
              <w:t xml:space="preserve">Заключение </w:t>
            </w:r>
            <w:proofErr w:type="spellStart"/>
            <w:r w:rsidRPr="002B37CD">
              <w:t>энергосервисных</w:t>
            </w:r>
            <w:proofErr w:type="spellEnd"/>
            <w:r w:rsidRPr="002B37CD">
              <w:t xml:space="preserve"> договоров (контрактов)</w:t>
            </w:r>
          </w:p>
        </w:tc>
        <w:tc>
          <w:tcPr>
            <w:tcW w:w="1440" w:type="dxa"/>
            <w:vAlign w:val="center"/>
          </w:tcPr>
          <w:p w:rsidR="002B37CD" w:rsidRPr="002B37CD" w:rsidRDefault="002B37CD" w:rsidP="0088126D">
            <w:pPr>
              <w:tabs>
                <w:tab w:val="num" w:pos="0"/>
              </w:tabs>
              <w:jc w:val="center"/>
            </w:pPr>
            <w:r w:rsidRPr="002B37CD">
              <w:t>-</w:t>
            </w:r>
          </w:p>
        </w:tc>
        <w:tc>
          <w:tcPr>
            <w:tcW w:w="1440" w:type="dxa"/>
            <w:vAlign w:val="center"/>
          </w:tcPr>
          <w:p w:rsidR="002B37CD" w:rsidRPr="002B37CD" w:rsidRDefault="002B37CD" w:rsidP="0088126D">
            <w:pPr>
              <w:tabs>
                <w:tab w:val="num" w:pos="0"/>
              </w:tabs>
              <w:jc w:val="center"/>
            </w:pPr>
            <w:r w:rsidRPr="002B37CD">
              <w:t>-</w:t>
            </w:r>
          </w:p>
        </w:tc>
        <w:tc>
          <w:tcPr>
            <w:tcW w:w="1440" w:type="dxa"/>
            <w:vAlign w:val="center"/>
          </w:tcPr>
          <w:p w:rsidR="002B37CD" w:rsidRPr="002B37CD" w:rsidRDefault="002B37CD" w:rsidP="001564FC">
            <w:pPr>
              <w:tabs>
                <w:tab w:val="num" w:pos="0"/>
              </w:tabs>
              <w:jc w:val="center"/>
            </w:pPr>
            <w:r w:rsidRPr="002B37CD">
              <w:t>-</w:t>
            </w:r>
          </w:p>
        </w:tc>
        <w:tc>
          <w:tcPr>
            <w:tcW w:w="1080" w:type="dxa"/>
            <w:vAlign w:val="center"/>
          </w:tcPr>
          <w:p w:rsidR="002B37CD" w:rsidRPr="002B37CD" w:rsidRDefault="002B37CD" w:rsidP="0088126D">
            <w:pPr>
              <w:tabs>
                <w:tab w:val="num" w:pos="0"/>
              </w:tabs>
              <w:jc w:val="center"/>
            </w:pPr>
            <w:r w:rsidRPr="002B37CD">
              <w:t>-</w:t>
            </w:r>
          </w:p>
        </w:tc>
      </w:tr>
      <w:tr w:rsidR="00211C12" w:rsidRPr="002B37CD" w:rsidTr="0088126D">
        <w:trPr>
          <w:trHeight w:val="567"/>
        </w:trPr>
        <w:tc>
          <w:tcPr>
            <w:tcW w:w="10368" w:type="dxa"/>
            <w:gridSpan w:val="6"/>
            <w:vAlign w:val="center"/>
          </w:tcPr>
          <w:p w:rsidR="00211C12" w:rsidRPr="002B37CD" w:rsidRDefault="003C1067" w:rsidP="009D60E0">
            <w:pPr>
              <w:tabs>
                <w:tab w:val="num" w:pos="0"/>
              </w:tabs>
              <w:jc w:val="center"/>
            </w:pPr>
            <w:r>
              <w:rPr>
                <w:b/>
              </w:rPr>
              <w:t>ТОПЛИВОСБЕРЕЖЕНИЕ</w:t>
            </w:r>
          </w:p>
        </w:tc>
      </w:tr>
      <w:tr w:rsidR="003C1067" w:rsidRPr="002B37CD" w:rsidTr="0088126D">
        <w:trPr>
          <w:trHeight w:val="510"/>
        </w:trPr>
        <w:tc>
          <w:tcPr>
            <w:tcW w:w="468" w:type="dxa"/>
            <w:vAlign w:val="center"/>
          </w:tcPr>
          <w:p w:rsidR="003C1067" w:rsidRPr="002B37CD" w:rsidRDefault="003C1067" w:rsidP="0088126D">
            <w:pPr>
              <w:tabs>
                <w:tab w:val="num" w:pos="0"/>
              </w:tabs>
              <w:jc w:val="center"/>
            </w:pPr>
            <w:r w:rsidRPr="002B37CD">
              <w:t>1</w:t>
            </w:r>
          </w:p>
        </w:tc>
        <w:tc>
          <w:tcPr>
            <w:tcW w:w="4500" w:type="dxa"/>
            <w:vAlign w:val="center"/>
          </w:tcPr>
          <w:p w:rsidR="003C1067" w:rsidRPr="002B37CD" w:rsidRDefault="003C1067" w:rsidP="0088126D">
            <w:pPr>
              <w:tabs>
                <w:tab w:val="num" w:pos="0"/>
              </w:tabs>
            </w:pPr>
            <w:r>
              <w:t xml:space="preserve">Перевод потребителей на индивидуальное отопление </w:t>
            </w:r>
          </w:p>
        </w:tc>
        <w:tc>
          <w:tcPr>
            <w:tcW w:w="1440" w:type="dxa"/>
            <w:vAlign w:val="center"/>
          </w:tcPr>
          <w:p w:rsidR="003C1067" w:rsidRPr="002B37CD" w:rsidRDefault="00AA67EF" w:rsidP="001564FC">
            <w:pPr>
              <w:tabs>
                <w:tab w:val="num" w:pos="0"/>
              </w:tabs>
              <w:jc w:val="center"/>
            </w:pPr>
            <w:r>
              <w:t>41,1</w:t>
            </w:r>
          </w:p>
        </w:tc>
        <w:tc>
          <w:tcPr>
            <w:tcW w:w="1440" w:type="dxa"/>
            <w:vAlign w:val="center"/>
          </w:tcPr>
          <w:p w:rsidR="003C1067" w:rsidRPr="002B37CD" w:rsidRDefault="00AA67EF" w:rsidP="001564FC">
            <w:pPr>
              <w:tabs>
                <w:tab w:val="num" w:pos="0"/>
              </w:tabs>
              <w:jc w:val="center"/>
            </w:pPr>
            <w:r>
              <w:t>160,89</w:t>
            </w:r>
          </w:p>
        </w:tc>
        <w:tc>
          <w:tcPr>
            <w:tcW w:w="1440" w:type="dxa"/>
            <w:vAlign w:val="center"/>
          </w:tcPr>
          <w:p w:rsidR="003C1067" w:rsidRPr="002B37CD" w:rsidRDefault="003C1067" w:rsidP="001564FC">
            <w:pPr>
              <w:tabs>
                <w:tab w:val="num" w:pos="0"/>
              </w:tabs>
              <w:jc w:val="center"/>
            </w:pPr>
            <w:r>
              <w:t>3700</w:t>
            </w:r>
          </w:p>
        </w:tc>
        <w:tc>
          <w:tcPr>
            <w:tcW w:w="1080" w:type="dxa"/>
            <w:vAlign w:val="center"/>
          </w:tcPr>
          <w:p w:rsidR="003C1067" w:rsidRPr="002B37CD" w:rsidRDefault="00AA67EF" w:rsidP="001564FC">
            <w:pPr>
              <w:tabs>
                <w:tab w:val="num" w:pos="0"/>
              </w:tabs>
              <w:jc w:val="center"/>
            </w:pPr>
            <w:r>
              <w:t>22,99</w:t>
            </w:r>
          </w:p>
        </w:tc>
      </w:tr>
      <w:tr w:rsidR="003C1067" w:rsidRPr="002B37CD" w:rsidTr="0088126D">
        <w:trPr>
          <w:trHeight w:val="72"/>
        </w:trPr>
        <w:tc>
          <w:tcPr>
            <w:tcW w:w="468" w:type="dxa"/>
            <w:vAlign w:val="center"/>
          </w:tcPr>
          <w:p w:rsidR="003C1067" w:rsidRPr="002B37CD" w:rsidRDefault="003C1067" w:rsidP="0088126D">
            <w:pPr>
              <w:tabs>
                <w:tab w:val="num" w:pos="0"/>
              </w:tabs>
              <w:jc w:val="center"/>
            </w:pPr>
            <w:r w:rsidRPr="002B37CD">
              <w:t>2</w:t>
            </w:r>
          </w:p>
        </w:tc>
        <w:tc>
          <w:tcPr>
            <w:tcW w:w="4500" w:type="dxa"/>
          </w:tcPr>
          <w:p w:rsidR="003C1067" w:rsidRPr="002B37CD" w:rsidRDefault="003C1067" w:rsidP="00692DF6">
            <w:pPr>
              <w:autoSpaceDE w:val="0"/>
              <w:autoSpaceDN w:val="0"/>
              <w:adjustRightInd w:val="0"/>
            </w:pPr>
            <w:r w:rsidRPr="002B37CD">
              <w:t xml:space="preserve">Замена окон на </w:t>
            </w:r>
            <w:proofErr w:type="spellStart"/>
            <w:r w:rsidRPr="002B37CD">
              <w:t>энергоэффективные</w:t>
            </w:r>
            <w:proofErr w:type="spellEnd"/>
            <w:r w:rsidRPr="002B37CD">
              <w:t xml:space="preserve"> пластиковые</w:t>
            </w:r>
          </w:p>
        </w:tc>
        <w:tc>
          <w:tcPr>
            <w:tcW w:w="1440" w:type="dxa"/>
            <w:vAlign w:val="center"/>
          </w:tcPr>
          <w:p w:rsidR="003C1067" w:rsidRPr="002B37CD" w:rsidRDefault="003C1067" w:rsidP="001564FC">
            <w:pPr>
              <w:tabs>
                <w:tab w:val="num" w:pos="0"/>
              </w:tabs>
              <w:jc w:val="center"/>
            </w:pPr>
            <w:r w:rsidRPr="002B37CD">
              <w:t>-</w:t>
            </w:r>
          </w:p>
        </w:tc>
        <w:tc>
          <w:tcPr>
            <w:tcW w:w="1440" w:type="dxa"/>
            <w:vAlign w:val="center"/>
          </w:tcPr>
          <w:p w:rsidR="003C1067" w:rsidRPr="002B37CD" w:rsidRDefault="003C1067" w:rsidP="001564FC">
            <w:pPr>
              <w:tabs>
                <w:tab w:val="num" w:pos="0"/>
              </w:tabs>
              <w:jc w:val="center"/>
            </w:pPr>
            <w:r w:rsidRPr="002B37CD">
              <w:t>-</w:t>
            </w:r>
          </w:p>
        </w:tc>
        <w:tc>
          <w:tcPr>
            <w:tcW w:w="1440" w:type="dxa"/>
            <w:vAlign w:val="center"/>
          </w:tcPr>
          <w:p w:rsidR="003C1067" w:rsidRPr="002B37CD" w:rsidRDefault="003C1067" w:rsidP="001564FC">
            <w:pPr>
              <w:tabs>
                <w:tab w:val="num" w:pos="0"/>
              </w:tabs>
              <w:jc w:val="center"/>
            </w:pPr>
            <w:r w:rsidRPr="002B37CD">
              <w:t>-</w:t>
            </w:r>
          </w:p>
        </w:tc>
        <w:tc>
          <w:tcPr>
            <w:tcW w:w="1080" w:type="dxa"/>
            <w:vAlign w:val="center"/>
          </w:tcPr>
          <w:p w:rsidR="003C1067" w:rsidRPr="002B37CD" w:rsidRDefault="003C1067" w:rsidP="001564FC">
            <w:pPr>
              <w:tabs>
                <w:tab w:val="num" w:pos="0"/>
              </w:tabs>
              <w:jc w:val="center"/>
            </w:pPr>
            <w:r w:rsidRPr="002B37CD">
              <w:t>-</w:t>
            </w:r>
          </w:p>
        </w:tc>
      </w:tr>
      <w:tr w:rsidR="003C1067" w:rsidRPr="002B37CD" w:rsidTr="00C549B0">
        <w:trPr>
          <w:trHeight w:val="340"/>
        </w:trPr>
        <w:tc>
          <w:tcPr>
            <w:tcW w:w="468" w:type="dxa"/>
            <w:vAlign w:val="center"/>
          </w:tcPr>
          <w:p w:rsidR="003C1067" w:rsidRPr="002B37CD" w:rsidRDefault="003C1067" w:rsidP="0088126D">
            <w:pPr>
              <w:tabs>
                <w:tab w:val="num" w:pos="0"/>
              </w:tabs>
              <w:jc w:val="center"/>
            </w:pPr>
            <w:r w:rsidRPr="002B37CD">
              <w:t>3</w:t>
            </w:r>
          </w:p>
        </w:tc>
        <w:tc>
          <w:tcPr>
            <w:tcW w:w="4500" w:type="dxa"/>
            <w:vAlign w:val="center"/>
          </w:tcPr>
          <w:p w:rsidR="003C1067" w:rsidRPr="002B37CD" w:rsidRDefault="003C1067" w:rsidP="005118E1">
            <w:pPr>
              <w:autoSpaceDE w:val="0"/>
              <w:autoSpaceDN w:val="0"/>
              <w:adjustRightInd w:val="0"/>
            </w:pPr>
            <w:r w:rsidRPr="002B37CD">
              <w:t>Установка рекуператоров</w:t>
            </w:r>
          </w:p>
        </w:tc>
        <w:tc>
          <w:tcPr>
            <w:tcW w:w="1440" w:type="dxa"/>
            <w:vAlign w:val="center"/>
          </w:tcPr>
          <w:p w:rsidR="003C1067" w:rsidRPr="002B37CD" w:rsidRDefault="003C1067" w:rsidP="001564FC">
            <w:pPr>
              <w:tabs>
                <w:tab w:val="num" w:pos="0"/>
              </w:tabs>
              <w:jc w:val="center"/>
            </w:pPr>
            <w:r w:rsidRPr="002B37CD">
              <w:t>-</w:t>
            </w:r>
          </w:p>
        </w:tc>
        <w:tc>
          <w:tcPr>
            <w:tcW w:w="1440" w:type="dxa"/>
            <w:vAlign w:val="center"/>
          </w:tcPr>
          <w:p w:rsidR="003C1067" w:rsidRPr="002B37CD" w:rsidRDefault="003C1067" w:rsidP="001564FC">
            <w:pPr>
              <w:tabs>
                <w:tab w:val="num" w:pos="0"/>
              </w:tabs>
              <w:jc w:val="center"/>
            </w:pPr>
            <w:r w:rsidRPr="002B37CD">
              <w:t>-</w:t>
            </w:r>
          </w:p>
        </w:tc>
        <w:tc>
          <w:tcPr>
            <w:tcW w:w="1440" w:type="dxa"/>
            <w:vAlign w:val="center"/>
          </w:tcPr>
          <w:p w:rsidR="003C1067" w:rsidRPr="002B37CD" w:rsidRDefault="003C1067" w:rsidP="001564FC">
            <w:pPr>
              <w:tabs>
                <w:tab w:val="num" w:pos="0"/>
              </w:tabs>
              <w:jc w:val="center"/>
            </w:pPr>
            <w:r w:rsidRPr="002B37CD">
              <w:t>-</w:t>
            </w:r>
          </w:p>
        </w:tc>
        <w:tc>
          <w:tcPr>
            <w:tcW w:w="1080" w:type="dxa"/>
            <w:vAlign w:val="center"/>
          </w:tcPr>
          <w:p w:rsidR="003C1067" w:rsidRPr="002B37CD" w:rsidRDefault="003C1067" w:rsidP="001564FC">
            <w:pPr>
              <w:tabs>
                <w:tab w:val="num" w:pos="0"/>
              </w:tabs>
              <w:jc w:val="center"/>
            </w:pPr>
            <w:r w:rsidRPr="002B37CD">
              <w:t>-</w:t>
            </w:r>
          </w:p>
        </w:tc>
      </w:tr>
      <w:tr w:rsidR="003C1067" w:rsidRPr="002B37CD" w:rsidTr="005118E1">
        <w:trPr>
          <w:trHeight w:val="72"/>
        </w:trPr>
        <w:tc>
          <w:tcPr>
            <w:tcW w:w="468" w:type="dxa"/>
            <w:vAlign w:val="center"/>
          </w:tcPr>
          <w:p w:rsidR="003C1067" w:rsidRPr="002B37CD" w:rsidRDefault="003C1067" w:rsidP="0088126D">
            <w:pPr>
              <w:tabs>
                <w:tab w:val="num" w:pos="0"/>
              </w:tabs>
              <w:jc w:val="center"/>
            </w:pPr>
            <w:r w:rsidRPr="002B37CD">
              <w:t>4</w:t>
            </w:r>
          </w:p>
        </w:tc>
        <w:tc>
          <w:tcPr>
            <w:tcW w:w="4500" w:type="dxa"/>
            <w:vAlign w:val="center"/>
          </w:tcPr>
          <w:p w:rsidR="003C1067" w:rsidRPr="002B37CD" w:rsidRDefault="003C1067" w:rsidP="005118E1">
            <w:pPr>
              <w:autoSpaceDE w:val="0"/>
              <w:autoSpaceDN w:val="0"/>
              <w:adjustRightInd w:val="0"/>
            </w:pPr>
            <w:r w:rsidRPr="002B37CD">
              <w:t>Замена радиаторов отопления с установкой индивидуальной запорной арматуры</w:t>
            </w:r>
          </w:p>
        </w:tc>
        <w:tc>
          <w:tcPr>
            <w:tcW w:w="1440" w:type="dxa"/>
            <w:vAlign w:val="center"/>
          </w:tcPr>
          <w:p w:rsidR="003C1067" w:rsidRPr="002B37CD" w:rsidRDefault="003C1067" w:rsidP="001564FC">
            <w:pPr>
              <w:tabs>
                <w:tab w:val="num" w:pos="0"/>
              </w:tabs>
              <w:jc w:val="center"/>
            </w:pPr>
            <w:r w:rsidRPr="002B37CD">
              <w:t>-</w:t>
            </w:r>
          </w:p>
        </w:tc>
        <w:tc>
          <w:tcPr>
            <w:tcW w:w="1440" w:type="dxa"/>
            <w:vAlign w:val="center"/>
          </w:tcPr>
          <w:p w:rsidR="003C1067" w:rsidRPr="002B37CD" w:rsidRDefault="003C1067" w:rsidP="001564FC">
            <w:pPr>
              <w:tabs>
                <w:tab w:val="num" w:pos="0"/>
              </w:tabs>
              <w:jc w:val="center"/>
            </w:pPr>
            <w:r w:rsidRPr="002B37CD">
              <w:t>-</w:t>
            </w:r>
          </w:p>
        </w:tc>
        <w:tc>
          <w:tcPr>
            <w:tcW w:w="1440" w:type="dxa"/>
            <w:vAlign w:val="center"/>
          </w:tcPr>
          <w:p w:rsidR="003C1067" w:rsidRPr="002B37CD" w:rsidRDefault="003C1067" w:rsidP="001564FC">
            <w:pPr>
              <w:tabs>
                <w:tab w:val="num" w:pos="0"/>
              </w:tabs>
              <w:jc w:val="center"/>
            </w:pPr>
            <w:r w:rsidRPr="002B37CD">
              <w:t>-</w:t>
            </w:r>
          </w:p>
        </w:tc>
        <w:tc>
          <w:tcPr>
            <w:tcW w:w="1080" w:type="dxa"/>
            <w:vAlign w:val="center"/>
          </w:tcPr>
          <w:p w:rsidR="003C1067" w:rsidRPr="002B37CD" w:rsidRDefault="003C1067" w:rsidP="001564FC">
            <w:pPr>
              <w:tabs>
                <w:tab w:val="num" w:pos="0"/>
              </w:tabs>
              <w:jc w:val="center"/>
            </w:pPr>
            <w:r w:rsidRPr="002B37CD">
              <w:t>-</w:t>
            </w:r>
          </w:p>
        </w:tc>
      </w:tr>
      <w:tr w:rsidR="003C1067" w:rsidRPr="002B37CD" w:rsidTr="0088126D">
        <w:trPr>
          <w:trHeight w:val="510"/>
        </w:trPr>
        <w:tc>
          <w:tcPr>
            <w:tcW w:w="10368" w:type="dxa"/>
            <w:gridSpan w:val="6"/>
            <w:vAlign w:val="center"/>
          </w:tcPr>
          <w:p w:rsidR="003C1067" w:rsidRPr="002B37CD" w:rsidRDefault="003C1067" w:rsidP="0088126D">
            <w:pPr>
              <w:jc w:val="center"/>
              <w:rPr>
                <w:b/>
              </w:rPr>
            </w:pPr>
            <w:r w:rsidRPr="002B37CD">
              <w:rPr>
                <w:b/>
              </w:rPr>
              <w:t>ЭЛЕКТРОСБЕРЕЖЕНИЕ</w:t>
            </w:r>
          </w:p>
        </w:tc>
      </w:tr>
      <w:tr w:rsidR="003C1067" w:rsidRPr="002B37CD" w:rsidTr="0088126D">
        <w:trPr>
          <w:trHeight w:val="340"/>
        </w:trPr>
        <w:tc>
          <w:tcPr>
            <w:tcW w:w="468" w:type="dxa"/>
            <w:vAlign w:val="center"/>
          </w:tcPr>
          <w:p w:rsidR="003C1067" w:rsidRPr="002B37CD" w:rsidRDefault="003C1067" w:rsidP="0088126D">
            <w:pPr>
              <w:ind w:left="-113" w:right="-113"/>
              <w:jc w:val="center"/>
            </w:pPr>
            <w:r w:rsidRPr="002B37CD">
              <w:t>1</w:t>
            </w:r>
          </w:p>
        </w:tc>
        <w:tc>
          <w:tcPr>
            <w:tcW w:w="4500" w:type="dxa"/>
            <w:vAlign w:val="center"/>
          </w:tcPr>
          <w:p w:rsidR="003C1067" w:rsidRPr="002B37CD" w:rsidRDefault="003C1067" w:rsidP="0088126D">
            <w:pPr>
              <w:autoSpaceDE w:val="0"/>
              <w:autoSpaceDN w:val="0"/>
              <w:adjustRightInd w:val="0"/>
            </w:pPr>
            <w:r w:rsidRPr="002B37CD">
              <w:t>Сокращение области применения ламп</w:t>
            </w:r>
          </w:p>
          <w:p w:rsidR="003C1067" w:rsidRPr="002B37CD" w:rsidRDefault="003C1067" w:rsidP="0088126D">
            <w:pPr>
              <w:autoSpaceDE w:val="0"/>
              <w:autoSpaceDN w:val="0"/>
              <w:adjustRightInd w:val="0"/>
            </w:pPr>
            <w:r w:rsidRPr="002B37CD">
              <w:t xml:space="preserve">накаливания и замена их новые </w:t>
            </w:r>
            <w:proofErr w:type="spellStart"/>
            <w:r w:rsidRPr="002B37CD">
              <w:t>энергоэффективные</w:t>
            </w:r>
            <w:proofErr w:type="spellEnd"/>
          </w:p>
        </w:tc>
        <w:tc>
          <w:tcPr>
            <w:tcW w:w="1440" w:type="dxa"/>
            <w:vAlign w:val="center"/>
          </w:tcPr>
          <w:p w:rsidR="003C1067" w:rsidRPr="002B37CD" w:rsidRDefault="003C1067" w:rsidP="0088126D">
            <w:pPr>
              <w:jc w:val="center"/>
            </w:pPr>
            <w:r w:rsidRPr="002B37CD">
              <w:t>-</w:t>
            </w:r>
          </w:p>
        </w:tc>
        <w:tc>
          <w:tcPr>
            <w:tcW w:w="1440" w:type="dxa"/>
            <w:vAlign w:val="center"/>
          </w:tcPr>
          <w:p w:rsidR="003C1067" w:rsidRPr="002B37CD" w:rsidRDefault="003C1067" w:rsidP="0088126D">
            <w:pPr>
              <w:jc w:val="center"/>
            </w:pPr>
            <w:r w:rsidRPr="002B37CD">
              <w:t>-</w:t>
            </w:r>
          </w:p>
        </w:tc>
        <w:tc>
          <w:tcPr>
            <w:tcW w:w="1440" w:type="dxa"/>
            <w:vAlign w:val="center"/>
          </w:tcPr>
          <w:p w:rsidR="003C1067" w:rsidRPr="002B37CD" w:rsidRDefault="003C1067" w:rsidP="0088126D">
            <w:pPr>
              <w:jc w:val="center"/>
            </w:pPr>
            <w:r w:rsidRPr="002B37CD">
              <w:t>-</w:t>
            </w:r>
          </w:p>
        </w:tc>
        <w:tc>
          <w:tcPr>
            <w:tcW w:w="1080" w:type="dxa"/>
            <w:vAlign w:val="center"/>
          </w:tcPr>
          <w:p w:rsidR="003C1067" w:rsidRPr="002B37CD" w:rsidRDefault="003C1067" w:rsidP="0088126D">
            <w:pPr>
              <w:jc w:val="center"/>
            </w:pPr>
            <w:r w:rsidRPr="002B37CD">
              <w:t>-</w:t>
            </w:r>
          </w:p>
        </w:tc>
      </w:tr>
      <w:tr w:rsidR="003C1067" w:rsidRPr="002B37CD" w:rsidTr="0088126D">
        <w:trPr>
          <w:trHeight w:val="340"/>
        </w:trPr>
        <w:tc>
          <w:tcPr>
            <w:tcW w:w="468" w:type="dxa"/>
            <w:vAlign w:val="center"/>
          </w:tcPr>
          <w:p w:rsidR="003C1067" w:rsidRPr="002B37CD" w:rsidRDefault="003C1067" w:rsidP="0088126D">
            <w:pPr>
              <w:ind w:left="-113" w:right="-113"/>
              <w:jc w:val="center"/>
            </w:pPr>
            <w:r w:rsidRPr="002B37CD">
              <w:t>1.1</w:t>
            </w:r>
          </w:p>
        </w:tc>
        <w:tc>
          <w:tcPr>
            <w:tcW w:w="4500" w:type="dxa"/>
            <w:vAlign w:val="center"/>
          </w:tcPr>
          <w:p w:rsidR="003C1067" w:rsidRPr="002B37CD" w:rsidRDefault="003C1067" w:rsidP="0088126D">
            <w:pPr>
              <w:autoSpaceDE w:val="0"/>
              <w:autoSpaceDN w:val="0"/>
              <w:adjustRightInd w:val="0"/>
              <w:jc w:val="right"/>
            </w:pPr>
            <w:r w:rsidRPr="002B37CD">
              <w:t>в т.ч. замена ламп накаливания</w:t>
            </w:r>
          </w:p>
        </w:tc>
        <w:tc>
          <w:tcPr>
            <w:tcW w:w="1440" w:type="dxa"/>
            <w:vAlign w:val="center"/>
          </w:tcPr>
          <w:p w:rsidR="003C1067" w:rsidRPr="002B37CD" w:rsidRDefault="003C1067" w:rsidP="001564FC">
            <w:pPr>
              <w:tabs>
                <w:tab w:val="num" w:pos="0"/>
              </w:tabs>
              <w:jc w:val="center"/>
            </w:pPr>
            <w:r w:rsidRPr="002B37CD">
              <w:t>-</w:t>
            </w:r>
          </w:p>
        </w:tc>
        <w:tc>
          <w:tcPr>
            <w:tcW w:w="1440" w:type="dxa"/>
            <w:vAlign w:val="center"/>
          </w:tcPr>
          <w:p w:rsidR="003C1067" w:rsidRPr="002B37CD" w:rsidRDefault="003C1067" w:rsidP="001564FC">
            <w:pPr>
              <w:tabs>
                <w:tab w:val="num" w:pos="0"/>
              </w:tabs>
              <w:jc w:val="center"/>
            </w:pPr>
            <w:r w:rsidRPr="002B37CD">
              <w:t>-</w:t>
            </w:r>
          </w:p>
        </w:tc>
        <w:tc>
          <w:tcPr>
            <w:tcW w:w="1440" w:type="dxa"/>
            <w:vAlign w:val="center"/>
          </w:tcPr>
          <w:p w:rsidR="003C1067" w:rsidRPr="002B37CD" w:rsidRDefault="003C1067" w:rsidP="001564FC">
            <w:pPr>
              <w:tabs>
                <w:tab w:val="num" w:pos="0"/>
              </w:tabs>
              <w:jc w:val="center"/>
            </w:pPr>
            <w:r w:rsidRPr="002B37CD">
              <w:t>-</w:t>
            </w:r>
          </w:p>
        </w:tc>
        <w:tc>
          <w:tcPr>
            <w:tcW w:w="1080" w:type="dxa"/>
            <w:vAlign w:val="center"/>
          </w:tcPr>
          <w:p w:rsidR="003C1067" w:rsidRPr="002B37CD" w:rsidRDefault="003C1067" w:rsidP="001564FC">
            <w:pPr>
              <w:tabs>
                <w:tab w:val="num" w:pos="0"/>
              </w:tabs>
              <w:jc w:val="center"/>
            </w:pPr>
            <w:r w:rsidRPr="002B37CD">
              <w:t>-</w:t>
            </w:r>
          </w:p>
        </w:tc>
      </w:tr>
      <w:tr w:rsidR="003C1067" w:rsidRPr="002B37CD" w:rsidTr="00042973">
        <w:trPr>
          <w:trHeight w:val="340"/>
        </w:trPr>
        <w:tc>
          <w:tcPr>
            <w:tcW w:w="468" w:type="dxa"/>
            <w:vAlign w:val="center"/>
          </w:tcPr>
          <w:p w:rsidR="003C1067" w:rsidRPr="002B37CD" w:rsidRDefault="003C1067" w:rsidP="0088126D">
            <w:pPr>
              <w:ind w:left="-113" w:right="-113"/>
              <w:jc w:val="center"/>
            </w:pPr>
            <w:r w:rsidRPr="002B37CD">
              <w:t>2</w:t>
            </w:r>
          </w:p>
        </w:tc>
        <w:tc>
          <w:tcPr>
            <w:tcW w:w="4500" w:type="dxa"/>
            <w:vAlign w:val="center"/>
          </w:tcPr>
          <w:p w:rsidR="003C1067" w:rsidRPr="002B37CD" w:rsidRDefault="003C1067" w:rsidP="00042973">
            <w:r w:rsidRPr="002B37CD">
              <w:t>Замена электромагнитных пускорегулирующих аппаратов на современные - электронные пусковые регулирующие аппараты</w:t>
            </w:r>
          </w:p>
        </w:tc>
        <w:tc>
          <w:tcPr>
            <w:tcW w:w="1440" w:type="dxa"/>
            <w:vAlign w:val="center"/>
          </w:tcPr>
          <w:p w:rsidR="003C1067" w:rsidRPr="002B37CD" w:rsidRDefault="003C1067" w:rsidP="001564FC">
            <w:pPr>
              <w:tabs>
                <w:tab w:val="num" w:pos="0"/>
              </w:tabs>
              <w:jc w:val="center"/>
            </w:pPr>
            <w:r w:rsidRPr="002B37CD">
              <w:t>-</w:t>
            </w:r>
          </w:p>
        </w:tc>
        <w:tc>
          <w:tcPr>
            <w:tcW w:w="1440" w:type="dxa"/>
            <w:vAlign w:val="center"/>
          </w:tcPr>
          <w:p w:rsidR="003C1067" w:rsidRPr="002B37CD" w:rsidRDefault="003C1067" w:rsidP="001564FC">
            <w:pPr>
              <w:tabs>
                <w:tab w:val="num" w:pos="0"/>
              </w:tabs>
              <w:jc w:val="center"/>
            </w:pPr>
            <w:r w:rsidRPr="002B37CD">
              <w:t>-</w:t>
            </w:r>
          </w:p>
        </w:tc>
        <w:tc>
          <w:tcPr>
            <w:tcW w:w="1440" w:type="dxa"/>
            <w:vAlign w:val="center"/>
          </w:tcPr>
          <w:p w:rsidR="003C1067" w:rsidRPr="002B37CD" w:rsidRDefault="003C1067" w:rsidP="001564FC">
            <w:pPr>
              <w:tabs>
                <w:tab w:val="num" w:pos="0"/>
              </w:tabs>
              <w:jc w:val="center"/>
            </w:pPr>
            <w:r w:rsidRPr="002B37CD">
              <w:t>-</w:t>
            </w:r>
          </w:p>
        </w:tc>
        <w:tc>
          <w:tcPr>
            <w:tcW w:w="1080" w:type="dxa"/>
            <w:vAlign w:val="center"/>
          </w:tcPr>
          <w:p w:rsidR="003C1067" w:rsidRPr="002B37CD" w:rsidRDefault="003C1067" w:rsidP="001564FC">
            <w:pPr>
              <w:tabs>
                <w:tab w:val="num" w:pos="0"/>
              </w:tabs>
              <w:jc w:val="center"/>
            </w:pPr>
            <w:r w:rsidRPr="002B37CD">
              <w:t>-</w:t>
            </w:r>
          </w:p>
        </w:tc>
      </w:tr>
      <w:tr w:rsidR="003C1067" w:rsidRPr="002B37CD" w:rsidTr="0088126D">
        <w:trPr>
          <w:trHeight w:val="567"/>
        </w:trPr>
        <w:tc>
          <w:tcPr>
            <w:tcW w:w="10368" w:type="dxa"/>
            <w:gridSpan w:val="6"/>
            <w:vAlign w:val="center"/>
          </w:tcPr>
          <w:p w:rsidR="003C1067" w:rsidRPr="002B37CD" w:rsidRDefault="003C1067" w:rsidP="0088126D">
            <w:pPr>
              <w:jc w:val="center"/>
            </w:pPr>
            <w:r w:rsidRPr="002B37CD">
              <w:rPr>
                <w:b/>
              </w:rPr>
              <w:t>ОСНАЩЕНИЕ ПРИБОРАМИ УЧЕТА</w:t>
            </w:r>
          </w:p>
        </w:tc>
      </w:tr>
      <w:tr w:rsidR="003C1067" w:rsidRPr="002B37CD" w:rsidTr="0088126D">
        <w:trPr>
          <w:trHeight w:val="340"/>
        </w:trPr>
        <w:tc>
          <w:tcPr>
            <w:tcW w:w="468" w:type="dxa"/>
            <w:vAlign w:val="center"/>
          </w:tcPr>
          <w:p w:rsidR="003C1067" w:rsidRPr="002B37CD" w:rsidRDefault="003C1067" w:rsidP="0088126D">
            <w:pPr>
              <w:ind w:left="-113" w:right="-113"/>
              <w:jc w:val="center"/>
            </w:pPr>
            <w:r w:rsidRPr="002B37CD">
              <w:lastRenderedPageBreak/>
              <w:t>1</w:t>
            </w:r>
          </w:p>
        </w:tc>
        <w:tc>
          <w:tcPr>
            <w:tcW w:w="4500" w:type="dxa"/>
            <w:vAlign w:val="center"/>
          </w:tcPr>
          <w:p w:rsidR="003C1067" w:rsidRPr="002B37CD" w:rsidRDefault="003C1067" w:rsidP="0088126D">
            <w:pPr>
              <w:autoSpaceDE w:val="0"/>
              <w:autoSpaceDN w:val="0"/>
              <w:adjustRightInd w:val="0"/>
            </w:pPr>
            <w:r w:rsidRPr="002B37CD">
              <w:t>Внедрение автоматизированной системы контроля и учета расхода энергетических ресурсов</w:t>
            </w:r>
          </w:p>
        </w:tc>
        <w:tc>
          <w:tcPr>
            <w:tcW w:w="1440" w:type="dxa"/>
            <w:vAlign w:val="center"/>
          </w:tcPr>
          <w:p w:rsidR="003C1067" w:rsidRPr="002B37CD" w:rsidRDefault="003C1067" w:rsidP="001564FC">
            <w:pPr>
              <w:tabs>
                <w:tab w:val="num" w:pos="0"/>
              </w:tabs>
              <w:jc w:val="center"/>
            </w:pPr>
            <w:r w:rsidRPr="002B37CD">
              <w:t>-</w:t>
            </w:r>
          </w:p>
        </w:tc>
        <w:tc>
          <w:tcPr>
            <w:tcW w:w="1440" w:type="dxa"/>
            <w:vAlign w:val="center"/>
          </w:tcPr>
          <w:p w:rsidR="003C1067" w:rsidRPr="002B37CD" w:rsidRDefault="003C1067" w:rsidP="001564FC">
            <w:pPr>
              <w:tabs>
                <w:tab w:val="num" w:pos="0"/>
              </w:tabs>
              <w:jc w:val="center"/>
            </w:pPr>
            <w:r w:rsidRPr="002B37CD">
              <w:t>-</w:t>
            </w:r>
          </w:p>
        </w:tc>
        <w:tc>
          <w:tcPr>
            <w:tcW w:w="1440" w:type="dxa"/>
            <w:vAlign w:val="center"/>
          </w:tcPr>
          <w:p w:rsidR="003C1067" w:rsidRPr="002B37CD" w:rsidRDefault="003C1067" w:rsidP="001564FC">
            <w:pPr>
              <w:tabs>
                <w:tab w:val="num" w:pos="0"/>
              </w:tabs>
              <w:jc w:val="center"/>
            </w:pPr>
            <w:r w:rsidRPr="002B37CD">
              <w:t>-</w:t>
            </w:r>
          </w:p>
        </w:tc>
        <w:tc>
          <w:tcPr>
            <w:tcW w:w="1080" w:type="dxa"/>
            <w:vAlign w:val="center"/>
          </w:tcPr>
          <w:p w:rsidR="003C1067" w:rsidRPr="002B37CD" w:rsidRDefault="003C1067" w:rsidP="001564FC">
            <w:pPr>
              <w:tabs>
                <w:tab w:val="num" w:pos="0"/>
              </w:tabs>
              <w:jc w:val="center"/>
            </w:pPr>
            <w:r w:rsidRPr="002B37CD">
              <w:t>-</w:t>
            </w:r>
          </w:p>
        </w:tc>
      </w:tr>
      <w:tr w:rsidR="003C1067" w:rsidRPr="002B37CD" w:rsidTr="0088126D">
        <w:trPr>
          <w:trHeight w:val="340"/>
        </w:trPr>
        <w:tc>
          <w:tcPr>
            <w:tcW w:w="468" w:type="dxa"/>
            <w:vAlign w:val="center"/>
          </w:tcPr>
          <w:p w:rsidR="003C1067" w:rsidRPr="002B37CD" w:rsidRDefault="003C1067" w:rsidP="0088126D">
            <w:pPr>
              <w:ind w:left="-113" w:right="-113"/>
              <w:jc w:val="center"/>
            </w:pPr>
            <w:r w:rsidRPr="002B37CD">
              <w:t>2</w:t>
            </w:r>
          </w:p>
        </w:tc>
        <w:tc>
          <w:tcPr>
            <w:tcW w:w="4500" w:type="dxa"/>
            <w:vAlign w:val="center"/>
          </w:tcPr>
          <w:p w:rsidR="003C1067" w:rsidRPr="002B37CD" w:rsidRDefault="003C1067" w:rsidP="0088126D">
            <w:pPr>
              <w:autoSpaceDE w:val="0"/>
              <w:autoSpaceDN w:val="0"/>
              <w:adjustRightInd w:val="0"/>
            </w:pPr>
            <w:r w:rsidRPr="002B37CD">
              <w:t>Установка приборов учета холодной воды</w:t>
            </w:r>
          </w:p>
        </w:tc>
        <w:tc>
          <w:tcPr>
            <w:tcW w:w="1440" w:type="dxa"/>
            <w:vAlign w:val="center"/>
          </w:tcPr>
          <w:p w:rsidR="003C1067" w:rsidRPr="002B37CD" w:rsidRDefault="003C1067" w:rsidP="001564FC">
            <w:pPr>
              <w:tabs>
                <w:tab w:val="num" w:pos="0"/>
              </w:tabs>
              <w:jc w:val="center"/>
            </w:pPr>
            <w:r w:rsidRPr="002B37CD">
              <w:t>-</w:t>
            </w:r>
          </w:p>
        </w:tc>
        <w:tc>
          <w:tcPr>
            <w:tcW w:w="1440" w:type="dxa"/>
            <w:vAlign w:val="center"/>
          </w:tcPr>
          <w:p w:rsidR="003C1067" w:rsidRPr="002B37CD" w:rsidRDefault="003C1067" w:rsidP="001564FC">
            <w:pPr>
              <w:tabs>
                <w:tab w:val="num" w:pos="0"/>
              </w:tabs>
              <w:jc w:val="center"/>
            </w:pPr>
            <w:r w:rsidRPr="002B37CD">
              <w:t>-</w:t>
            </w:r>
          </w:p>
        </w:tc>
        <w:tc>
          <w:tcPr>
            <w:tcW w:w="1440" w:type="dxa"/>
            <w:vAlign w:val="center"/>
          </w:tcPr>
          <w:p w:rsidR="003C1067" w:rsidRPr="002B37CD" w:rsidRDefault="003C1067" w:rsidP="001564FC">
            <w:pPr>
              <w:tabs>
                <w:tab w:val="num" w:pos="0"/>
              </w:tabs>
              <w:jc w:val="center"/>
            </w:pPr>
            <w:r w:rsidRPr="002B37CD">
              <w:t>-</w:t>
            </w:r>
          </w:p>
        </w:tc>
        <w:tc>
          <w:tcPr>
            <w:tcW w:w="1080" w:type="dxa"/>
            <w:vAlign w:val="center"/>
          </w:tcPr>
          <w:p w:rsidR="003C1067" w:rsidRPr="002B37CD" w:rsidRDefault="003C1067" w:rsidP="001564FC">
            <w:pPr>
              <w:tabs>
                <w:tab w:val="num" w:pos="0"/>
              </w:tabs>
              <w:jc w:val="center"/>
            </w:pPr>
            <w:r w:rsidRPr="002B37CD">
              <w:t>-</w:t>
            </w:r>
          </w:p>
        </w:tc>
      </w:tr>
      <w:tr w:rsidR="003C1067" w:rsidRPr="002B37CD" w:rsidTr="0088126D">
        <w:trPr>
          <w:trHeight w:val="567"/>
        </w:trPr>
        <w:tc>
          <w:tcPr>
            <w:tcW w:w="10368" w:type="dxa"/>
            <w:gridSpan w:val="6"/>
            <w:vAlign w:val="center"/>
          </w:tcPr>
          <w:p w:rsidR="003C1067" w:rsidRPr="002B37CD" w:rsidRDefault="003C1067" w:rsidP="0088126D">
            <w:pPr>
              <w:jc w:val="center"/>
              <w:rPr>
                <w:b/>
              </w:rPr>
            </w:pPr>
            <w:r w:rsidRPr="002B37CD">
              <w:rPr>
                <w:b/>
              </w:rPr>
              <w:t>ИТОГИ:</w:t>
            </w:r>
          </w:p>
        </w:tc>
      </w:tr>
      <w:tr w:rsidR="003C1067" w:rsidRPr="002B37CD" w:rsidTr="0088126D">
        <w:trPr>
          <w:trHeight w:val="72"/>
        </w:trPr>
        <w:tc>
          <w:tcPr>
            <w:tcW w:w="4968" w:type="dxa"/>
            <w:gridSpan w:val="2"/>
            <w:vAlign w:val="center"/>
          </w:tcPr>
          <w:p w:rsidR="003C1067" w:rsidRPr="002B37CD" w:rsidRDefault="003C1067" w:rsidP="0088126D">
            <w:pPr>
              <w:rPr>
                <w:b/>
              </w:rPr>
            </w:pPr>
            <w:r w:rsidRPr="002B37CD">
              <w:rPr>
                <w:b/>
              </w:rPr>
              <w:t>ВСЕГО по организационным мероприятиям:</w:t>
            </w:r>
          </w:p>
        </w:tc>
        <w:tc>
          <w:tcPr>
            <w:tcW w:w="1440" w:type="dxa"/>
            <w:vAlign w:val="center"/>
          </w:tcPr>
          <w:p w:rsidR="003C1067" w:rsidRPr="002B37CD" w:rsidRDefault="003C1067" w:rsidP="001564FC">
            <w:pPr>
              <w:tabs>
                <w:tab w:val="num" w:pos="0"/>
              </w:tabs>
              <w:jc w:val="center"/>
            </w:pPr>
            <w:r w:rsidRPr="002B37CD">
              <w:t>-</w:t>
            </w:r>
          </w:p>
        </w:tc>
        <w:tc>
          <w:tcPr>
            <w:tcW w:w="1440" w:type="dxa"/>
            <w:vAlign w:val="center"/>
          </w:tcPr>
          <w:p w:rsidR="003C1067" w:rsidRPr="002B37CD" w:rsidRDefault="003C1067" w:rsidP="001564FC">
            <w:pPr>
              <w:tabs>
                <w:tab w:val="num" w:pos="0"/>
              </w:tabs>
              <w:jc w:val="center"/>
            </w:pPr>
            <w:r w:rsidRPr="002B37CD">
              <w:t>-</w:t>
            </w:r>
          </w:p>
        </w:tc>
        <w:tc>
          <w:tcPr>
            <w:tcW w:w="1440" w:type="dxa"/>
            <w:vAlign w:val="center"/>
          </w:tcPr>
          <w:p w:rsidR="003C1067" w:rsidRPr="002B37CD" w:rsidRDefault="003C1067" w:rsidP="001564FC">
            <w:pPr>
              <w:tabs>
                <w:tab w:val="num" w:pos="0"/>
              </w:tabs>
              <w:jc w:val="center"/>
            </w:pPr>
            <w:r w:rsidRPr="002B37CD">
              <w:t>-</w:t>
            </w:r>
          </w:p>
        </w:tc>
        <w:tc>
          <w:tcPr>
            <w:tcW w:w="1080" w:type="dxa"/>
            <w:shd w:val="clear" w:color="auto" w:fill="606060"/>
            <w:vAlign w:val="center"/>
          </w:tcPr>
          <w:p w:rsidR="003C1067" w:rsidRPr="002B37CD" w:rsidRDefault="003C1067" w:rsidP="0088126D">
            <w:pPr>
              <w:jc w:val="center"/>
            </w:pPr>
          </w:p>
        </w:tc>
      </w:tr>
      <w:tr w:rsidR="00AA67EF" w:rsidRPr="002B37CD" w:rsidTr="0088126D">
        <w:trPr>
          <w:trHeight w:val="72"/>
        </w:trPr>
        <w:tc>
          <w:tcPr>
            <w:tcW w:w="4968" w:type="dxa"/>
            <w:gridSpan w:val="2"/>
            <w:vAlign w:val="center"/>
          </w:tcPr>
          <w:p w:rsidR="00AA67EF" w:rsidRPr="002B37CD" w:rsidRDefault="00AA67EF" w:rsidP="00042973">
            <w:pPr>
              <w:rPr>
                <w:b/>
              </w:rPr>
            </w:pPr>
            <w:r>
              <w:rPr>
                <w:b/>
              </w:rPr>
              <w:t xml:space="preserve">ВСЕГО </w:t>
            </w:r>
            <w:proofErr w:type="spellStart"/>
            <w:r>
              <w:rPr>
                <w:b/>
              </w:rPr>
              <w:t>топливо</w:t>
            </w:r>
            <w:r w:rsidRPr="002B37CD">
              <w:rPr>
                <w:b/>
              </w:rPr>
              <w:t>сбережение</w:t>
            </w:r>
            <w:proofErr w:type="spellEnd"/>
            <w:r w:rsidRPr="002B37CD">
              <w:rPr>
                <w:b/>
              </w:rPr>
              <w:t>:</w:t>
            </w:r>
          </w:p>
        </w:tc>
        <w:tc>
          <w:tcPr>
            <w:tcW w:w="1440" w:type="dxa"/>
            <w:vAlign w:val="center"/>
          </w:tcPr>
          <w:p w:rsidR="00AA67EF" w:rsidRPr="002B37CD" w:rsidRDefault="00AA67EF" w:rsidP="00573BDA">
            <w:pPr>
              <w:tabs>
                <w:tab w:val="num" w:pos="0"/>
              </w:tabs>
              <w:jc w:val="center"/>
            </w:pPr>
            <w:r>
              <w:t>41,1</w:t>
            </w:r>
          </w:p>
        </w:tc>
        <w:tc>
          <w:tcPr>
            <w:tcW w:w="1440" w:type="dxa"/>
            <w:vAlign w:val="center"/>
          </w:tcPr>
          <w:p w:rsidR="00AA67EF" w:rsidRPr="002B37CD" w:rsidRDefault="00AA67EF" w:rsidP="00573BDA">
            <w:pPr>
              <w:tabs>
                <w:tab w:val="num" w:pos="0"/>
              </w:tabs>
              <w:jc w:val="center"/>
            </w:pPr>
            <w:r>
              <w:t>160,89</w:t>
            </w:r>
          </w:p>
        </w:tc>
        <w:tc>
          <w:tcPr>
            <w:tcW w:w="1440" w:type="dxa"/>
            <w:vAlign w:val="center"/>
          </w:tcPr>
          <w:p w:rsidR="00AA67EF" w:rsidRPr="002B37CD" w:rsidRDefault="00AA67EF" w:rsidP="00573BDA">
            <w:pPr>
              <w:tabs>
                <w:tab w:val="num" w:pos="0"/>
              </w:tabs>
              <w:jc w:val="center"/>
            </w:pPr>
            <w:r>
              <w:t>3700</w:t>
            </w:r>
          </w:p>
        </w:tc>
        <w:tc>
          <w:tcPr>
            <w:tcW w:w="1080" w:type="dxa"/>
            <w:shd w:val="clear" w:color="auto" w:fill="606060"/>
            <w:vAlign w:val="center"/>
          </w:tcPr>
          <w:p w:rsidR="00AA67EF" w:rsidRPr="002B37CD" w:rsidRDefault="00AA67EF" w:rsidP="0088126D">
            <w:pPr>
              <w:jc w:val="center"/>
            </w:pPr>
          </w:p>
        </w:tc>
      </w:tr>
      <w:tr w:rsidR="003C1067" w:rsidRPr="002B37CD" w:rsidTr="0088126D">
        <w:trPr>
          <w:trHeight w:val="72"/>
        </w:trPr>
        <w:tc>
          <w:tcPr>
            <w:tcW w:w="4968" w:type="dxa"/>
            <w:gridSpan w:val="2"/>
            <w:vAlign w:val="center"/>
          </w:tcPr>
          <w:p w:rsidR="003C1067" w:rsidRPr="002B37CD" w:rsidRDefault="003C1067" w:rsidP="0088126D">
            <w:pPr>
              <w:rPr>
                <w:b/>
              </w:rPr>
            </w:pPr>
            <w:r w:rsidRPr="002B37CD">
              <w:rPr>
                <w:b/>
              </w:rPr>
              <w:t xml:space="preserve">ВСЕГО </w:t>
            </w:r>
            <w:proofErr w:type="spellStart"/>
            <w:r w:rsidRPr="002B37CD">
              <w:rPr>
                <w:b/>
              </w:rPr>
              <w:t>электросбережение</w:t>
            </w:r>
            <w:proofErr w:type="spellEnd"/>
            <w:r w:rsidRPr="002B37CD">
              <w:rPr>
                <w:b/>
              </w:rPr>
              <w:t>:</w:t>
            </w:r>
          </w:p>
        </w:tc>
        <w:tc>
          <w:tcPr>
            <w:tcW w:w="1440" w:type="dxa"/>
            <w:vAlign w:val="center"/>
          </w:tcPr>
          <w:p w:rsidR="003C1067" w:rsidRPr="002B37CD" w:rsidRDefault="003C1067" w:rsidP="001564FC">
            <w:pPr>
              <w:tabs>
                <w:tab w:val="num" w:pos="0"/>
              </w:tabs>
              <w:jc w:val="center"/>
            </w:pPr>
            <w:r w:rsidRPr="002B37CD">
              <w:t>-</w:t>
            </w:r>
          </w:p>
        </w:tc>
        <w:tc>
          <w:tcPr>
            <w:tcW w:w="1440" w:type="dxa"/>
            <w:vAlign w:val="center"/>
          </w:tcPr>
          <w:p w:rsidR="003C1067" w:rsidRPr="002B37CD" w:rsidRDefault="003C1067" w:rsidP="001564FC">
            <w:pPr>
              <w:tabs>
                <w:tab w:val="num" w:pos="0"/>
              </w:tabs>
              <w:jc w:val="center"/>
            </w:pPr>
            <w:r w:rsidRPr="002B37CD">
              <w:t>-</w:t>
            </w:r>
          </w:p>
        </w:tc>
        <w:tc>
          <w:tcPr>
            <w:tcW w:w="1440" w:type="dxa"/>
            <w:vAlign w:val="center"/>
          </w:tcPr>
          <w:p w:rsidR="003C1067" w:rsidRPr="002B37CD" w:rsidRDefault="003C1067" w:rsidP="001564FC">
            <w:pPr>
              <w:tabs>
                <w:tab w:val="num" w:pos="0"/>
              </w:tabs>
              <w:jc w:val="center"/>
            </w:pPr>
            <w:r w:rsidRPr="002B37CD">
              <w:t>-</w:t>
            </w:r>
          </w:p>
        </w:tc>
        <w:tc>
          <w:tcPr>
            <w:tcW w:w="1080" w:type="dxa"/>
            <w:shd w:val="clear" w:color="auto" w:fill="606060"/>
            <w:vAlign w:val="center"/>
          </w:tcPr>
          <w:p w:rsidR="003C1067" w:rsidRPr="002B37CD" w:rsidRDefault="003C1067" w:rsidP="0088126D">
            <w:pPr>
              <w:jc w:val="center"/>
            </w:pPr>
          </w:p>
        </w:tc>
      </w:tr>
      <w:tr w:rsidR="003C1067" w:rsidRPr="002B37CD" w:rsidTr="0088126D">
        <w:trPr>
          <w:trHeight w:val="72"/>
        </w:trPr>
        <w:tc>
          <w:tcPr>
            <w:tcW w:w="4968" w:type="dxa"/>
            <w:gridSpan w:val="2"/>
            <w:vAlign w:val="center"/>
          </w:tcPr>
          <w:p w:rsidR="003C1067" w:rsidRPr="002B37CD" w:rsidRDefault="003C1067" w:rsidP="0088126D">
            <w:pPr>
              <w:rPr>
                <w:b/>
              </w:rPr>
            </w:pPr>
            <w:r w:rsidRPr="002B37CD">
              <w:rPr>
                <w:b/>
              </w:rPr>
              <w:t xml:space="preserve">ВСЕГО </w:t>
            </w:r>
            <w:proofErr w:type="spellStart"/>
            <w:r w:rsidRPr="002B37CD">
              <w:rPr>
                <w:b/>
              </w:rPr>
              <w:t>водосбережение</w:t>
            </w:r>
            <w:proofErr w:type="spellEnd"/>
            <w:r w:rsidRPr="002B37CD">
              <w:rPr>
                <w:b/>
              </w:rPr>
              <w:t>:</w:t>
            </w:r>
          </w:p>
        </w:tc>
        <w:tc>
          <w:tcPr>
            <w:tcW w:w="1440" w:type="dxa"/>
            <w:vAlign w:val="center"/>
          </w:tcPr>
          <w:p w:rsidR="003C1067" w:rsidRPr="002B37CD" w:rsidRDefault="003C1067" w:rsidP="001564FC">
            <w:pPr>
              <w:tabs>
                <w:tab w:val="num" w:pos="0"/>
              </w:tabs>
              <w:jc w:val="center"/>
            </w:pPr>
            <w:r w:rsidRPr="002B37CD">
              <w:t>-</w:t>
            </w:r>
          </w:p>
        </w:tc>
        <w:tc>
          <w:tcPr>
            <w:tcW w:w="1440" w:type="dxa"/>
            <w:vAlign w:val="center"/>
          </w:tcPr>
          <w:p w:rsidR="003C1067" w:rsidRPr="002B37CD" w:rsidRDefault="003C1067" w:rsidP="001564FC">
            <w:pPr>
              <w:tabs>
                <w:tab w:val="num" w:pos="0"/>
              </w:tabs>
              <w:jc w:val="center"/>
            </w:pPr>
            <w:r w:rsidRPr="002B37CD">
              <w:t>-</w:t>
            </w:r>
          </w:p>
        </w:tc>
        <w:tc>
          <w:tcPr>
            <w:tcW w:w="1440" w:type="dxa"/>
            <w:vAlign w:val="center"/>
          </w:tcPr>
          <w:p w:rsidR="003C1067" w:rsidRPr="002B37CD" w:rsidRDefault="003C1067" w:rsidP="001564FC">
            <w:pPr>
              <w:tabs>
                <w:tab w:val="num" w:pos="0"/>
              </w:tabs>
              <w:jc w:val="center"/>
            </w:pPr>
            <w:r w:rsidRPr="002B37CD">
              <w:t>-</w:t>
            </w:r>
          </w:p>
        </w:tc>
        <w:tc>
          <w:tcPr>
            <w:tcW w:w="1080" w:type="dxa"/>
            <w:shd w:val="clear" w:color="auto" w:fill="606060"/>
            <w:vAlign w:val="center"/>
          </w:tcPr>
          <w:p w:rsidR="003C1067" w:rsidRPr="002B37CD" w:rsidRDefault="003C1067" w:rsidP="0088126D">
            <w:pPr>
              <w:jc w:val="center"/>
            </w:pPr>
          </w:p>
        </w:tc>
      </w:tr>
      <w:tr w:rsidR="003C1067" w:rsidRPr="002B37CD" w:rsidTr="0088126D">
        <w:trPr>
          <w:trHeight w:val="72"/>
        </w:trPr>
        <w:tc>
          <w:tcPr>
            <w:tcW w:w="4968" w:type="dxa"/>
            <w:gridSpan w:val="2"/>
            <w:vAlign w:val="center"/>
          </w:tcPr>
          <w:p w:rsidR="003C1067" w:rsidRPr="002B37CD" w:rsidRDefault="003C1067" w:rsidP="0088126D">
            <w:pPr>
              <w:rPr>
                <w:b/>
              </w:rPr>
            </w:pPr>
            <w:r w:rsidRPr="002B37CD">
              <w:rPr>
                <w:b/>
              </w:rPr>
              <w:t>ВСЕГО по оснащению ПУ:</w:t>
            </w:r>
          </w:p>
        </w:tc>
        <w:tc>
          <w:tcPr>
            <w:tcW w:w="1440" w:type="dxa"/>
            <w:vAlign w:val="center"/>
          </w:tcPr>
          <w:p w:rsidR="003C1067" w:rsidRPr="002B37CD" w:rsidRDefault="003C1067" w:rsidP="001564FC">
            <w:pPr>
              <w:tabs>
                <w:tab w:val="num" w:pos="0"/>
              </w:tabs>
              <w:jc w:val="center"/>
            </w:pPr>
            <w:r w:rsidRPr="002B37CD">
              <w:t>-</w:t>
            </w:r>
          </w:p>
        </w:tc>
        <w:tc>
          <w:tcPr>
            <w:tcW w:w="1440" w:type="dxa"/>
            <w:vAlign w:val="center"/>
          </w:tcPr>
          <w:p w:rsidR="003C1067" w:rsidRPr="002B37CD" w:rsidRDefault="003C1067" w:rsidP="001564FC">
            <w:pPr>
              <w:tabs>
                <w:tab w:val="num" w:pos="0"/>
              </w:tabs>
              <w:jc w:val="center"/>
            </w:pPr>
            <w:r w:rsidRPr="002B37CD">
              <w:t>-</w:t>
            </w:r>
          </w:p>
        </w:tc>
        <w:tc>
          <w:tcPr>
            <w:tcW w:w="1440" w:type="dxa"/>
            <w:vAlign w:val="center"/>
          </w:tcPr>
          <w:p w:rsidR="003C1067" w:rsidRPr="002B37CD" w:rsidRDefault="003C1067" w:rsidP="001564FC">
            <w:pPr>
              <w:tabs>
                <w:tab w:val="num" w:pos="0"/>
              </w:tabs>
              <w:jc w:val="center"/>
            </w:pPr>
            <w:r w:rsidRPr="002B37CD">
              <w:t>-</w:t>
            </w:r>
          </w:p>
        </w:tc>
        <w:tc>
          <w:tcPr>
            <w:tcW w:w="1080" w:type="dxa"/>
            <w:shd w:val="clear" w:color="auto" w:fill="606060"/>
            <w:vAlign w:val="center"/>
          </w:tcPr>
          <w:p w:rsidR="003C1067" w:rsidRPr="002B37CD" w:rsidRDefault="003C1067" w:rsidP="0088126D">
            <w:pPr>
              <w:jc w:val="center"/>
            </w:pPr>
          </w:p>
        </w:tc>
      </w:tr>
      <w:tr w:rsidR="003C1067" w:rsidRPr="00954D86" w:rsidTr="0088126D">
        <w:trPr>
          <w:trHeight w:val="423"/>
        </w:trPr>
        <w:tc>
          <w:tcPr>
            <w:tcW w:w="4968" w:type="dxa"/>
            <w:gridSpan w:val="2"/>
            <w:tcBorders>
              <w:bottom w:val="thickThinSmallGap" w:sz="24" w:space="0" w:color="auto"/>
            </w:tcBorders>
            <w:vAlign w:val="center"/>
          </w:tcPr>
          <w:p w:rsidR="003C1067" w:rsidRPr="002B37CD" w:rsidRDefault="003C1067" w:rsidP="0088126D">
            <w:pPr>
              <w:jc w:val="center"/>
              <w:rPr>
                <w:b/>
                <w:i/>
              </w:rPr>
            </w:pPr>
            <w:r w:rsidRPr="002B37CD">
              <w:rPr>
                <w:b/>
                <w:i/>
              </w:rPr>
              <w:t>ИТОГО энергосбережение:</w:t>
            </w:r>
          </w:p>
        </w:tc>
        <w:tc>
          <w:tcPr>
            <w:tcW w:w="1440" w:type="dxa"/>
            <w:tcBorders>
              <w:bottom w:val="thickThinSmallGap" w:sz="24" w:space="0" w:color="auto"/>
            </w:tcBorders>
            <w:vAlign w:val="center"/>
          </w:tcPr>
          <w:p w:rsidR="003C1067" w:rsidRPr="002B37CD" w:rsidRDefault="003C1067" w:rsidP="001564FC">
            <w:pPr>
              <w:tabs>
                <w:tab w:val="num" w:pos="0"/>
              </w:tabs>
              <w:jc w:val="center"/>
            </w:pPr>
            <w:r w:rsidRPr="002B37CD">
              <w:t>-</w:t>
            </w:r>
          </w:p>
        </w:tc>
        <w:tc>
          <w:tcPr>
            <w:tcW w:w="1440" w:type="dxa"/>
            <w:tcBorders>
              <w:bottom w:val="thickThinSmallGap" w:sz="24" w:space="0" w:color="auto"/>
            </w:tcBorders>
            <w:vAlign w:val="center"/>
          </w:tcPr>
          <w:p w:rsidR="003C1067" w:rsidRPr="002B37CD" w:rsidRDefault="003C1067" w:rsidP="001564FC">
            <w:pPr>
              <w:tabs>
                <w:tab w:val="num" w:pos="0"/>
              </w:tabs>
              <w:jc w:val="center"/>
            </w:pPr>
            <w:r w:rsidRPr="002B37CD">
              <w:t>-</w:t>
            </w:r>
          </w:p>
        </w:tc>
        <w:tc>
          <w:tcPr>
            <w:tcW w:w="1440" w:type="dxa"/>
            <w:tcBorders>
              <w:bottom w:val="thickThinSmallGap" w:sz="24" w:space="0" w:color="auto"/>
            </w:tcBorders>
            <w:vAlign w:val="center"/>
          </w:tcPr>
          <w:p w:rsidR="003C1067" w:rsidRPr="002B37CD" w:rsidRDefault="003C1067" w:rsidP="001564FC">
            <w:pPr>
              <w:tabs>
                <w:tab w:val="num" w:pos="0"/>
              </w:tabs>
              <w:jc w:val="center"/>
            </w:pPr>
            <w:r w:rsidRPr="002B37CD">
              <w:t>-</w:t>
            </w:r>
          </w:p>
        </w:tc>
        <w:tc>
          <w:tcPr>
            <w:tcW w:w="1080" w:type="dxa"/>
            <w:tcBorders>
              <w:bottom w:val="thickThinSmallGap" w:sz="24" w:space="0" w:color="auto"/>
            </w:tcBorders>
            <w:shd w:val="clear" w:color="auto" w:fill="606060"/>
            <w:vAlign w:val="center"/>
          </w:tcPr>
          <w:p w:rsidR="003C1067" w:rsidRPr="002B37CD" w:rsidRDefault="003C1067" w:rsidP="0088126D">
            <w:pPr>
              <w:jc w:val="center"/>
              <w:rPr>
                <w:b/>
                <w:i/>
              </w:rPr>
            </w:pPr>
          </w:p>
        </w:tc>
      </w:tr>
    </w:tbl>
    <w:p w:rsidR="00211C12" w:rsidRPr="00954D86" w:rsidRDefault="00211C12" w:rsidP="000513AE">
      <w:pPr>
        <w:pStyle w:val="a5"/>
        <w:spacing w:line="360" w:lineRule="auto"/>
        <w:ind w:firstLine="540"/>
        <w:jc w:val="center"/>
        <w:rPr>
          <w:b/>
          <w:highlight w:val="yellow"/>
        </w:rPr>
      </w:pPr>
    </w:p>
    <w:p w:rsidR="00211C12" w:rsidRPr="00954D86" w:rsidRDefault="00211C12" w:rsidP="000513AE">
      <w:pPr>
        <w:pStyle w:val="a5"/>
        <w:spacing w:line="360" w:lineRule="auto"/>
        <w:ind w:firstLine="540"/>
        <w:jc w:val="center"/>
        <w:rPr>
          <w:b/>
          <w:highlight w:val="yellow"/>
        </w:rPr>
      </w:pPr>
    </w:p>
    <w:p w:rsidR="00211C12" w:rsidRPr="00954D86" w:rsidRDefault="00211C12" w:rsidP="000513AE">
      <w:pPr>
        <w:pStyle w:val="a5"/>
        <w:spacing w:line="360" w:lineRule="auto"/>
        <w:ind w:firstLine="540"/>
        <w:jc w:val="center"/>
        <w:rPr>
          <w:b/>
          <w:highlight w:val="yellow"/>
        </w:rPr>
      </w:pPr>
    </w:p>
    <w:p w:rsidR="00211C12" w:rsidRPr="00954D86" w:rsidRDefault="00211C12" w:rsidP="000513AE">
      <w:pPr>
        <w:pStyle w:val="a5"/>
        <w:spacing w:line="360" w:lineRule="auto"/>
        <w:ind w:firstLine="540"/>
        <w:jc w:val="center"/>
        <w:rPr>
          <w:b/>
          <w:highlight w:val="yellow"/>
        </w:rPr>
      </w:pPr>
    </w:p>
    <w:p w:rsidR="00211C12" w:rsidRPr="00954D86" w:rsidRDefault="00211C12" w:rsidP="000513AE">
      <w:pPr>
        <w:pStyle w:val="a5"/>
        <w:spacing w:line="360" w:lineRule="auto"/>
        <w:ind w:firstLine="540"/>
        <w:jc w:val="center"/>
        <w:rPr>
          <w:b/>
          <w:highlight w:val="yellow"/>
        </w:rPr>
      </w:pPr>
    </w:p>
    <w:p w:rsidR="00211C12" w:rsidRPr="00954D86" w:rsidRDefault="00211C12" w:rsidP="00E763A5">
      <w:pPr>
        <w:pStyle w:val="a5"/>
        <w:spacing w:line="360" w:lineRule="auto"/>
        <w:ind w:firstLine="540"/>
        <w:jc w:val="left"/>
        <w:rPr>
          <w:b/>
          <w:highlight w:val="yellow"/>
        </w:rPr>
      </w:pPr>
    </w:p>
    <w:p w:rsidR="00211C12" w:rsidRPr="00954D86" w:rsidRDefault="00211C12" w:rsidP="000513AE">
      <w:pPr>
        <w:pStyle w:val="a5"/>
        <w:spacing w:line="360" w:lineRule="auto"/>
        <w:ind w:firstLine="540"/>
        <w:jc w:val="center"/>
        <w:rPr>
          <w:b/>
          <w:highlight w:val="yellow"/>
        </w:rPr>
      </w:pPr>
    </w:p>
    <w:p w:rsidR="00211C12" w:rsidRPr="00954D86" w:rsidRDefault="00211C12" w:rsidP="000513AE">
      <w:pPr>
        <w:pStyle w:val="a5"/>
        <w:spacing w:line="360" w:lineRule="auto"/>
        <w:ind w:firstLine="540"/>
        <w:jc w:val="center"/>
        <w:rPr>
          <w:b/>
          <w:highlight w:val="yellow"/>
        </w:rPr>
      </w:pPr>
    </w:p>
    <w:p w:rsidR="00211C12" w:rsidRPr="00954D86" w:rsidRDefault="00211C12" w:rsidP="000513AE">
      <w:pPr>
        <w:pStyle w:val="a5"/>
        <w:spacing w:line="360" w:lineRule="auto"/>
        <w:ind w:firstLine="540"/>
        <w:jc w:val="center"/>
        <w:rPr>
          <w:b/>
          <w:highlight w:val="yellow"/>
        </w:rPr>
      </w:pPr>
    </w:p>
    <w:p w:rsidR="00211C12" w:rsidRPr="00954D86" w:rsidRDefault="00211C12" w:rsidP="000513AE">
      <w:pPr>
        <w:pStyle w:val="a5"/>
        <w:spacing w:line="360" w:lineRule="auto"/>
        <w:ind w:firstLine="540"/>
        <w:jc w:val="center"/>
        <w:rPr>
          <w:b/>
          <w:highlight w:val="yellow"/>
        </w:rPr>
      </w:pPr>
    </w:p>
    <w:p w:rsidR="00211C12" w:rsidRDefault="00211C12" w:rsidP="000513AE">
      <w:pPr>
        <w:pStyle w:val="a5"/>
        <w:spacing w:line="360" w:lineRule="auto"/>
        <w:ind w:firstLine="540"/>
        <w:jc w:val="center"/>
        <w:rPr>
          <w:b/>
          <w:highlight w:val="yellow"/>
        </w:rPr>
      </w:pPr>
    </w:p>
    <w:p w:rsidR="00723021" w:rsidRDefault="00723021" w:rsidP="000513AE">
      <w:pPr>
        <w:pStyle w:val="a5"/>
        <w:spacing w:line="360" w:lineRule="auto"/>
        <w:ind w:firstLine="540"/>
        <w:jc w:val="center"/>
        <w:rPr>
          <w:b/>
          <w:highlight w:val="yellow"/>
        </w:rPr>
      </w:pPr>
    </w:p>
    <w:p w:rsidR="00723021" w:rsidRDefault="00723021" w:rsidP="000513AE">
      <w:pPr>
        <w:pStyle w:val="a5"/>
        <w:spacing w:line="360" w:lineRule="auto"/>
        <w:ind w:firstLine="540"/>
        <w:jc w:val="center"/>
        <w:rPr>
          <w:b/>
          <w:highlight w:val="yellow"/>
        </w:rPr>
      </w:pPr>
    </w:p>
    <w:p w:rsidR="00723021" w:rsidRDefault="00723021" w:rsidP="000513AE">
      <w:pPr>
        <w:pStyle w:val="a5"/>
        <w:spacing w:line="360" w:lineRule="auto"/>
        <w:ind w:firstLine="540"/>
        <w:jc w:val="center"/>
        <w:rPr>
          <w:b/>
          <w:highlight w:val="yellow"/>
        </w:rPr>
      </w:pPr>
    </w:p>
    <w:p w:rsidR="00723021" w:rsidRDefault="00723021" w:rsidP="000513AE">
      <w:pPr>
        <w:pStyle w:val="a5"/>
        <w:spacing w:line="360" w:lineRule="auto"/>
        <w:ind w:firstLine="540"/>
        <w:jc w:val="center"/>
        <w:rPr>
          <w:b/>
          <w:highlight w:val="yellow"/>
        </w:rPr>
      </w:pPr>
    </w:p>
    <w:p w:rsidR="00723021" w:rsidRDefault="00723021" w:rsidP="000513AE">
      <w:pPr>
        <w:pStyle w:val="a5"/>
        <w:spacing w:line="360" w:lineRule="auto"/>
        <w:ind w:firstLine="540"/>
        <w:jc w:val="center"/>
        <w:rPr>
          <w:b/>
          <w:highlight w:val="yellow"/>
        </w:rPr>
      </w:pPr>
    </w:p>
    <w:p w:rsidR="00723021" w:rsidRDefault="00723021" w:rsidP="000513AE">
      <w:pPr>
        <w:pStyle w:val="a5"/>
        <w:spacing w:line="360" w:lineRule="auto"/>
        <w:ind w:firstLine="540"/>
        <w:jc w:val="center"/>
        <w:rPr>
          <w:b/>
          <w:highlight w:val="yellow"/>
        </w:rPr>
      </w:pPr>
    </w:p>
    <w:p w:rsidR="00723021" w:rsidRDefault="00723021" w:rsidP="000513AE">
      <w:pPr>
        <w:pStyle w:val="a5"/>
        <w:spacing w:line="360" w:lineRule="auto"/>
        <w:ind w:firstLine="540"/>
        <w:jc w:val="center"/>
        <w:rPr>
          <w:b/>
          <w:highlight w:val="yellow"/>
        </w:rPr>
      </w:pPr>
    </w:p>
    <w:p w:rsidR="00723021" w:rsidRDefault="00723021" w:rsidP="000513AE">
      <w:pPr>
        <w:pStyle w:val="a5"/>
        <w:spacing w:line="360" w:lineRule="auto"/>
        <w:ind w:firstLine="540"/>
        <w:jc w:val="center"/>
        <w:rPr>
          <w:b/>
          <w:highlight w:val="yellow"/>
        </w:rPr>
      </w:pPr>
    </w:p>
    <w:p w:rsidR="00723021" w:rsidRDefault="00723021" w:rsidP="000513AE">
      <w:pPr>
        <w:pStyle w:val="a5"/>
        <w:spacing w:line="360" w:lineRule="auto"/>
        <w:ind w:firstLine="540"/>
        <w:jc w:val="center"/>
        <w:rPr>
          <w:b/>
          <w:highlight w:val="yellow"/>
        </w:rPr>
      </w:pPr>
    </w:p>
    <w:p w:rsidR="00082CD1" w:rsidRDefault="00082CD1" w:rsidP="000513AE">
      <w:pPr>
        <w:pStyle w:val="a5"/>
        <w:spacing w:line="360" w:lineRule="auto"/>
        <w:ind w:firstLine="540"/>
        <w:jc w:val="center"/>
        <w:rPr>
          <w:b/>
          <w:highlight w:val="yellow"/>
        </w:rPr>
      </w:pPr>
    </w:p>
    <w:p w:rsidR="00082CD1" w:rsidRDefault="00082CD1" w:rsidP="000513AE">
      <w:pPr>
        <w:pStyle w:val="a5"/>
        <w:spacing w:line="360" w:lineRule="auto"/>
        <w:ind w:firstLine="540"/>
        <w:jc w:val="center"/>
        <w:rPr>
          <w:b/>
          <w:highlight w:val="yellow"/>
        </w:rPr>
      </w:pPr>
    </w:p>
    <w:p w:rsidR="00082CD1" w:rsidRDefault="00082CD1" w:rsidP="000513AE">
      <w:pPr>
        <w:pStyle w:val="a5"/>
        <w:spacing w:line="360" w:lineRule="auto"/>
        <w:ind w:firstLine="540"/>
        <w:jc w:val="center"/>
        <w:rPr>
          <w:b/>
          <w:highlight w:val="yellow"/>
        </w:rPr>
      </w:pPr>
    </w:p>
    <w:p w:rsidR="00082CD1" w:rsidRPr="00954D86" w:rsidRDefault="00082CD1" w:rsidP="000513AE">
      <w:pPr>
        <w:pStyle w:val="a5"/>
        <w:spacing w:line="360" w:lineRule="auto"/>
        <w:ind w:firstLine="540"/>
        <w:jc w:val="center"/>
        <w:rPr>
          <w:b/>
          <w:highlight w:val="yellow"/>
        </w:rPr>
      </w:pPr>
    </w:p>
    <w:p w:rsidR="00211C12" w:rsidRPr="00A260F7" w:rsidRDefault="00211C12" w:rsidP="00A260F7">
      <w:pPr>
        <w:pStyle w:val="1"/>
        <w:numPr>
          <w:ilvl w:val="0"/>
          <w:numId w:val="0"/>
        </w:numPr>
        <w:rPr>
          <w:rFonts w:ascii="Times New Roman" w:hAnsi="Times New Roman"/>
          <w:sz w:val="28"/>
          <w:szCs w:val="28"/>
        </w:rPr>
      </w:pPr>
      <w:bookmarkStart w:id="44" w:name="_Toc461611723"/>
      <w:r w:rsidRPr="00A260F7">
        <w:rPr>
          <w:rFonts w:ascii="Times New Roman" w:hAnsi="Times New Roman"/>
          <w:sz w:val="28"/>
          <w:szCs w:val="28"/>
        </w:rPr>
        <w:lastRenderedPageBreak/>
        <w:t>ЗАКЛЮЧЕНИЕ</w:t>
      </w:r>
      <w:bookmarkEnd w:id="44"/>
    </w:p>
    <w:p w:rsidR="00211C12" w:rsidRPr="00082CD1" w:rsidRDefault="00211C12" w:rsidP="000513AE">
      <w:pPr>
        <w:pStyle w:val="32"/>
        <w:ind w:firstLine="539"/>
        <w:rPr>
          <w:sz w:val="24"/>
          <w:szCs w:val="24"/>
        </w:rPr>
      </w:pPr>
      <w:r w:rsidRPr="00082CD1">
        <w:rPr>
          <w:sz w:val="24"/>
          <w:szCs w:val="24"/>
        </w:rPr>
        <w:t>Настоящий отчет является заключительным и составлен по результатам энергетич</w:t>
      </w:r>
      <w:r w:rsidR="008B6CCF" w:rsidRPr="00082CD1">
        <w:rPr>
          <w:sz w:val="24"/>
          <w:szCs w:val="24"/>
        </w:rPr>
        <w:t>еского обследования</w:t>
      </w:r>
      <w:r w:rsidR="00723021" w:rsidRPr="00082CD1">
        <w:rPr>
          <w:sz w:val="24"/>
          <w:szCs w:val="24"/>
        </w:rPr>
        <w:t xml:space="preserve"> </w:t>
      </w:r>
      <w:r w:rsidR="00AA67EF">
        <w:rPr>
          <w:sz w:val="24"/>
          <w:szCs w:val="24"/>
        </w:rPr>
        <w:t>котельной с. Пустошь</w:t>
      </w:r>
      <w:r w:rsidR="00723021" w:rsidRPr="00082CD1">
        <w:rPr>
          <w:sz w:val="24"/>
          <w:szCs w:val="24"/>
        </w:rPr>
        <w:t xml:space="preserve"> </w:t>
      </w:r>
      <w:proofErr w:type="spellStart"/>
      <w:r w:rsidR="00723021" w:rsidRPr="00082CD1">
        <w:rPr>
          <w:sz w:val="24"/>
          <w:szCs w:val="24"/>
        </w:rPr>
        <w:t>Афанасьевского</w:t>
      </w:r>
      <w:proofErr w:type="spellEnd"/>
      <w:r w:rsidR="00723021" w:rsidRPr="00082CD1">
        <w:rPr>
          <w:sz w:val="24"/>
          <w:szCs w:val="24"/>
        </w:rPr>
        <w:t xml:space="preserve"> сельского поселения</w:t>
      </w:r>
      <w:r w:rsidRPr="00082CD1">
        <w:rPr>
          <w:sz w:val="24"/>
          <w:szCs w:val="24"/>
        </w:rPr>
        <w:t>.</w:t>
      </w:r>
    </w:p>
    <w:p w:rsidR="00211C12" w:rsidRPr="00082CD1" w:rsidRDefault="00211C12" w:rsidP="000513AE">
      <w:pPr>
        <w:widowControl w:val="0"/>
        <w:shd w:val="clear" w:color="auto" w:fill="FFFFFF"/>
        <w:tabs>
          <w:tab w:val="left" w:pos="418"/>
        </w:tabs>
        <w:autoSpaceDE w:val="0"/>
        <w:autoSpaceDN w:val="0"/>
        <w:adjustRightInd w:val="0"/>
        <w:spacing w:line="360" w:lineRule="auto"/>
        <w:ind w:firstLine="539"/>
        <w:jc w:val="both"/>
      </w:pPr>
      <w:r w:rsidRPr="00082CD1">
        <w:t>Работа выполнена в полном объеме в соответствии</w:t>
      </w:r>
      <w:r w:rsidR="00723021" w:rsidRPr="00082CD1">
        <w:t xml:space="preserve"> с техническим заданием договоров</w:t>
      </w:r>
      <w:r w:rsidRPr="00082CD1">
        <w:t xml:space="preserve"> </w:t>
      </w:r>
      <w:r w:rsidR="00723021" w:rsidRPr="00082CD1">
        <w:t xml:space="preserve"> </w:t>
      </w:r>
      <w:r w:rsidRPr="00082CD1">
        <w:t xml:space="preserve">между </w:t>
      </w:r>
      <w:r w:rsidR="00AA67EF">
        <w:t>АО</w:t>
      </w:r>
      <w:r w:rsidRPr="00082CD1">
        <w:t xml:space="preserve"> «Ивановский центр энергосбережения» и </w:t>
      </w:r>
      <w:r w:rsidR="00723021" w:rsidRPr="00082CD1">
        <w:t xml:space="preserve">Администрацией </w:t>
      </w:r>
      <w:proofErr w:type="spellStart"/>
      <w:r w:rsidR="00723021" w:rsidRPr="00082CD1">
        <w:t>Афанасьевского</w:t>
      </w:r>
      <w:proofErr w:type="spellEnd"/>
      <w:r w:rsidR="00723021" w:rsidRPr="00082CD1">
        <w:t xml:space="preserve"> сельского поселения.</w:t>
      </w:r>
      <w:r w:rsidRPr="00082CD1">
        <w:t xml:space="preserve"> Отчет оформлен в соответствии с требованиями системы добровольной сертификации в области рационального использования и сбережения энергоресурсов (РИЭР).</w:t>
      </w:r>
    </w:p>
    <w:p w:rsidR="00211C12" w:rsidRPr="00082CD1" w:rsidRDefault="00211C12" w:rsidP="000513AE">
      <w:pPr>
        <w:pStyle w:val="a3"/>
        <w:spacing w:line="360" w:lineRule="auto"/>
        <w:ind w:firstLine="539"/>
      </w:pPr>
      <w:r w:rsidRPr="00082CD1">
        <w:t xml:space="preserve">В отчете дана общая характеристика объектов учреждения. Приведены результаты анализа потребления электрической энергии, котельно-печного топлива и холодной воды. </w:t>
      </w:r>
    </w:p>
    <w:p w:rsidR="00211C12" w:rsidRPr="00082CD1" w:rsidRDefault="00211C12" w:rsidP="000513AE">
      <w:pPr>
        <w:pStyle w:val="a3"/>
        <w:spacing w:line="360" w:lineRule="auto"/>
        <w:ind w:firstLine="539"/>
      </w:pPr>
      <w:r w:rsidRPr="00082CD1">
        <w:t>Определено расчетное потребление энергоносителей. Определены финансовые затраты за потребление всех видов энергоносителей.</w:t>
      </w:r>
    </w:p>
    <w:p w:rsidR="00211C12" w:rsidRPr="00082CD1" w:rsidRDefault="00211C12" w:rsidP="000513AE">
      <w:pPr>
        <w:pStyle w:val="a7"/>
        <w:spacing w:line="360" w:lineRule="auto"/>
        <w:ind w:firstLine="539"/>
        <w:jc w:val="both"/>
        <w:rPr>
          <w:rFonts w:ascii="Times New Roman" w:hAnsi="Times New Roman"/>
          <w:b w:val="0"/>
          <w:sz w:val="24"/>
          <w:szCs w:val="24"/>
        </w:rPr>
      </w:pPr>
      <w:r w:rsidRPr="00082CD1">
        <w:rPr>
          <w:rFonts w:ascii="Times New Roman" w:hAnsi="Times New Roman"/>
          <w:b w:val="0"/>
          <w:sz w:val="24"/>
          <w:szCs w:val="24"/>
        </w:rPr>
        <w:t>Приведены результаты инструментального обследования учреждения, включая результаты термографического обследования зданий и сооружений.</w:t>
      </w:r>
    </w:p>
    <w:p w:rsidR="00211C12" w:rsidRPr="00082CD1" w:rsidRDefault="00211C12" w:rsidP="000513AE">
      <w:pPr>
        <w:pStyle w:val="a7"/>
        <w:spacing w:line="360" w:lineRule="auto"/>
        <w:ind w:firstLine="539"/>
        <w:jc w:val="both"/>
        <w:rPr>
          <w:rFonts w:ascii="Times New Roman" w:hAnsi="Times New Roman"/>
          <w:b w:val="0"/>
          <w:sz w:val="24"/>
          <w:szCs w:val="24"/>
        </w:rPr>
      </w:pPr>
      <w:r w:rsidRPr="00082CD1">
        <w:rPr>
          <w:rFonts w:ascii="Times New Roman" w:hAnsi="Times New Roman"/>
          <w:b w:val="0"/>
          <w:sz w:val="24"/>
          <w:szCs w:val="24"/>
        </w:rPr>
        <w:t>Проведен анализ правильности расчетов с поставщиками ТЭР за потребленные энергоресурсы, включая п</w:t>
      </w:r>
      <w:r w:rsidRPr="00082CD1">
        <w:rPr>
          <w:rFonts w:ascii="Times New Roman" w:hAnsi="Times New Roman"/>
          <w:b w:val="0"/>
          <w:color w:val="000000"/>
          <w:spacing w:val="1"/>
          <w:sz w:val="24"/>
          <w:szCs w:val="24"/>
        </w:rPr>
        <w:t xml:space="preserve">роверку наличия, состояния и сроков поверки приборов коммерческого и </w:t>
      </w:r>
      <w:r w:rsidRPr="00082CD1">
        <w:rPr>
          <w:rFonts w:ascii="Times New Roman" w:hAnsi="Times New Roman"/>
          <w:b w:val="0"/>
          <w:color w:val="000000"/>
          <w:sz w:val="24"/>
          <w:szCs w:val="24"/>
        </w:rPr>
        <w:t xml:space="preserve">технического учета расхода энергоносителей и энергии. </w:t>
      </w:r>
      <w:r w:rsidRPr="00082CD1">
        <w:rPr>
          <w:rFonts w:ascii="Times New Roman" w:hAnsi="Times New Roman"/>
          <w:b w:val="0"/>
          <w:sz w:val="24"/>
          <w:szCs w:val="24"/>
        </w:rPr>
        <w:t>Выявлены возможности сокращения объема потребления ТЭР и расходов по их оплате.</w:t>
      </w:r>
    </w:p>
    <w:p w:rsidR="00211C12" w:rsidRPr="00082CD1" w:rsidRDefault="00211C12" w:rsidP="000513AE">
      <w:pPr>
        <w:pStyle w:val="a7"/>
        <w:spacing w:line="360" w:lineRule="auto"/>
        <w:ind w:firstLine="539"/>
        <w:jc w:val="both"/>
        <w:rPr>
          <w:rFonts w:ascii="Times New Roman" w:hAnsi="Times New Roman"/>
          <w:b w:val="0"/>
          <w:sz w:val="24"/>
          <w:szCs w:val="24"/>
        </w:rPr>
      </w:pPr>
      <w:r w:rsidRPr="00082CD1">
        <w:rPr>
          <w:rFonts w:ascii="Times New Roman" w:hAnsi="Times New Roman"/>
          <w:b w:val="0"/>
          <w:sz w:val="24"/>
          <w:szCs w:val="24"/>
        </w:rPr>
        <w:t>Выполнен анализ всей полученной информации и даны рекомендации по энергосбережению.</w:t>
      </w:r>
    </w:p>
    <w:p w:rsidR="00211C12" w:rsidRPr="00082CD1" w:rsidRDefault="00211C12" w:rsidP="000513AE">
      <w:pPr>
        <w:spacing w:line="360" w:lineRule="auto"/>
        <w:ind w:firstLine="539"/>
        <w:jc w:val="both"/>
      </w:pPr>
      <w:r w:rsidRPr="00082CD1">
        <w:t xml:space="preserve">Определены фактические удельные нормы потребления ТЭР. </w:t>
      </w:r>
    </w:p>
    <w:p w:rsidR="00211C12" w:rsidRPr="00082CD1" w:rsidRDefault="00211C12" w:rsidP="000513AE">
      <w:pPr>
        <w:spacing w:line="360" w:lineRule="auto"/>
        <w:ind w:firstLine="539"/>
        <w:jc w:val="both"/>
      </w:pPr>
      <w:r w:rsidRPr="00082CD1">
        <w:t>Разработаны мероприятия по снижению потребления энергоресурсов и финансовых затрат на энергообеспечение учреждения.</w:t>
      </w:r>
    </w:p>
    <w:p w:rsidR="00211C12" w:rsidRPr="00082CD1" w:rsidRDefault="00211C12" w:rsidP="000513AE">
      <w:pPr>
        <w:spacing w:line="360" w:lineRule="auto"/>
        <w:ind w:firstLine="539"/>
        <w:jc w:val="both"/>
      </w:pPr>
      <w:r w:rsidRPr="00082CD1">
        <w:t xml:space="preserve">На основании </w:t>
      </w:r>
      <w:proofErr w:type="spellStart"/>
      <w:r w:rsidRPr="00082CD1">
        <w:t>энергоаудита</w:t>
      </w:r>
      <w:proofErr w:type="spellEnd"/>
      <w:r w:rsidRPr="00082CD1">
        <w:t xml:space="preserve"> разработан энергетический паспорт </w:t>
      </w:r>
      <w:r w:rsidR="00AA67EF">
        <w:t>Котельной с. Пустошь</w:t>
      </w:r>
      <w:r w:rsidR="00723021" w:rsidRPr="00082CD1">
        <w:t xml:space="preserve"> </w:t>
      </w:r>
      <w:proofErr w:type="spellStart"/>
      <w:r w:rsidR="00723021" w:rsidRPr="00082CD1">
        <w:t>Афанасьевского</w:t>
      </w:r>
      <w:proofErr w:type="spellEnd"/>
      <w:r w:rsidR="00723021" w:rsidRPr="00082CD1">
        <w:t xml:space="preserve"> сельского поселения.</w:t>
      </w:r>
    </w:p>
    <w:p w:rsidR="00211C12" w:rsidRDefault="00211C12" w:rsidP="00F3119D">
      <w:pPr>
        <w:pStyle w:val="a7"/>
        <w:rPr>
          <w:rFonts w:ascii="Arial" w:hAnsi="Arial" w:cs="Arial"/>
          <w:sz w:val="22"/>
          <w:szCs w:val="22"/>
        </w:rPr>
      </w:pPr>
    </w:p>
    <w:p w:rsidR="00211C12" w:rsidRDefault="00211C12" w:rsidP="00F3119D">
      <w:pPr>
        <w:pStyle w:val="a7"/>
        <w:rPr>
          <w:rFonts w:ascii="Arial" w:hAnsi="Arial" w:cs="Arial"/>
          <w:sz w:val="22"/>
          <w:szCs w:val="22"/>
        </w:rPr>
      </w:pPr>
    </w:p>
    <w:p w:rsidR="00211C12" w:rsidRDefault="00211C12" w:rsidP="00F3119D">
      <w:pPr>
        <w:pStyle w:val="a7"/>
        <w:rPr>
          <w:rFonts w:ascii="Arial" w:hAnsi="Arial" w:cs="Arial"/>
          <w:sz w:val="22"/>
          <w:szCs w:val="22"/>
        </w:rPr>
      </w:pPr>
    </w:p>
    <w:p w:rsidR="00211C12" w:rsidRDefault="00211C12" w:rsidP="00F3119D">
      <w:pPr>
        <w:pStyle w:val="a7"/>
        <w:rPr>
          <w:rFonts w:ascii="Arial" w:hAnsi="Arial" w:cs="Arial"/>
          <w:sz w:val="22"/>
          <w:szCs w:val="22"/>
        </w:rPr>
      </w:pPr>
    </w:p>
    <w:p w:rsidR="00211C12" w:rsidRDefault="00211C12" w:rsidP="00F3119D">
      <w:pPr>
        <w:pStyle w:val="a7"/>
        <w:rPr>
          <w:rFonts w:ascii="Arial" w:hAnsi="Arial" w:cs="Arial"/>
          <w:sz w:val="22"/>
          <w:szCs w:val="22"/>
        </w:rPr>
      </w:pPr>
    </w:p>
    <w:p w:rsidR="00211C12" w:rsidRDefault="00211C12" w:rsidP="00F3119D">
      <w:pPr>
        <w:pStyle w:val="a7"/>
        <w:rPr>
          <w:rFonts w:ascii="Arial" w:hAnsi="Arial" w:cs="Arial"/>
          <w:sz w:val="22"/>
          <w:szCs w:val="22"/>
        </w:rPr>
      </w:pPr>
    </w:p>
    <w:p w:rsidR="00211C12" w:rsidRDefault="00211C12" w:rsidP="00F3119D">
      <w:pPr>
        <w:pStyle w:val="a7"/>
        <w:rPr>
          <w:rFonts w:ascii="Arial" w:hAnsi="Arial" w:cs="Arial"/>
          <w:sz w:val="22"/>
          <w:szCs w:val="22"/>
        </w:rPr>
      </w:pPr>
    </w:p>
    <w:p w:rsidR="00211C12" w:rsidRDefault="00211C12" w:rsidP="00F3119D">
      <w:pPr>
        <w:pStyle w:val="a7"/>
        <w:rPr>
          <w:rFonts w:ascii="Arial" w:hAnsi="Arial" w:cs="Arial"/>
          <w:sz w:val="22"/>
          <w:szCs w:val="22"/>
        </w:rPr>
      </w:pPr>
    </w:p>
    <w:p w:rsidR="00211C12" w:rsidRDefault="00211C12" w:rsidP="00F3119D">
      <w:pPr>
        <w:pStyle w:val="a7"/>
        <w:rPr>
          <w:rFonts w:ascii="Arial" w:hAnsi="Arial" w:cs="Arial"/>
          <w:sz w:val="22"/>
          <w:szCs w:val="22"/>
        </w:rPr>
      </w:pPr>
    </w:p>
    <w:p w:rsidR="00211C12" w:rsidRDefault="00211C12" w:rsidP="00F3119D">
      <w:pPr>
        <w:pStyle w:val="a7"/>
        <w:rPr>
          <w:rFonts w:ascii="Arial" w:hAnsi="Arial" w:cs="Arial"/>
          <w:sz w:val="22"/>
          <w:szCs w:val="22"/>
        </w:rPr>
      </w:pPr>
    </w:p>
    <w:p w:rsidR="00211C12" w:rsidRDefault="00211C12" w:rsidP="00F3119D">
      <w:pPr>
        <w:pStyle w:val="a7"/>
        <w:rPr>
          <w:rFonts w:ascii="Arial" w:hAnsi="Arial" w:cs="Arial"/>
          <w:sz w:val="22"/>
          <w:szCs w:val="22"/>
        </w:rPr>
      </w:pPr>
    </w:p>
    <w:p w:rsidR="00082CD1" w:rsidRDefault="00082CD1" w:rsidP="00F3119D">
      <w:pPr>
        <w:pStyle w:val="a7"/>
        <w:rPr>
          <w:rFonts w:ascii="Arial" w:hAnsi="Arial" w:cs="Arial"/>
          <w:sz w:val="22"/>
          <w:szCs w:val="22"/>
        </w:rPr>
      </w:pPr>
    </w:p>
    <w:p w:rsidR="00AA67EF" w:rsidRDefault="00AA67EF" w:rsidP="00F3119D">
      <w:pPr>
        <w:pStyle w:val="a7"/>
        <w:rPr>
          <w:rFonts w:ascii="Arial" w:hAnsi="Arial" w:cs="Arial"/>
          <w:sz w:val="22"/>
          <w:szCs w:val="22"/>
        </w:rPr>
      </w:pPr>
    </w:p>
    <w:p w:rsidR="00AA67EF" w:rsidRDefault="00AA67EF" w:rsidP="00F3119D">
      <w:pPr>
        <w:pStyle w:val="a7"/>
        <w:rPr>
          <w:rFonts w:ascii="Arial" w:hAnsi="Arial" w:cs="Arial"/>
          <w:sz w:val="22"/>
          <w:szCs w:val="22"/>
        </w:rPr>
      </w:pPr>
    </w:p>
    <w:p w:rsidR="00AA67EF" w:rsidRDefault="00AA67EF" w:rsidP="00F3119D">
      <w:pPr>
        <w:pStyle w:val="a7"/>
        <w:rPr>
          <w:rFonts w:ascii="Arial" w:hAnsi="Arial" w:cs="Arial"/>
          <w:sz w:val="22"/>
          <w:szCs w:val="22"/>
        </w:rPr>
      </w:pPr>
    </w:p>
    <w:p w:rsidR="00AA67EF" w:rsidRDefault="00AA67EF" w:rsidP="00F3119D">
      <w:pPr>
        <w:pStyle w:val="a7"/>
        <w:rPr>
          <w:rFonts w:ascii="Arial" w:hAnsi="Arial" w:cs="Arial"/>
          <w:sz w:val="22"/>
          <w:szCs w:val="22"/>
        </w:rPr>
      </w:pPr>
    </w:p>
    <w:p w:rsidR="00AA67EF" w:rsidRDefault="00AA67EF" w:rsidP="00F3119D">
      <w:pPr>
        <w:pStyle w:val="a7"/>
        <w:rPr>
          <w:rFonts w:ascii="Arial" w:hAnsi="Arial" w:cs="Arial"/>
          <w:sz w:val="22"/>
          <w:szCs w:val="22"/>
        </w:rPr>
      </w:pPr>
    </w:p>
    <w:p w:rsidR="00082CD1" w:rsidRDefault="00082CD1" w:rsidP="00F3119D">
      <w:pPr>
        <w:pStyle w:val="a7"/>
        <w:rPr>
          <w:rFonts w:ascii="Arial" w:hAnsi="Arial" w:cs="Arial"/>
          <w:sz w:val="22"/>
          <w:szCs w:val="22"/>
        </w:rPr>
      </w:pPr>
    </w:p>
    <w:p w:rsidR="001D2990" w:rsidRDefault="001D2990" w:rsidP="00F3119D">
      <w:pPr>
        <w:pStyle w:val="a7"/>
        <w:rPr>
          <w:rFonts w:ascii="Arial" w:hAnsi="Arial" w:cs="Arial"/>
          <w:sz w:val="22"/>
          <w:szCs w:val="22"/>
        </w:rPr>
      </w:pPr>
    </w:p>
    <w:p w:rsidR="00211C12" w:rsidRPr="00A260F7" w:rsidRDefault="00211C12" w:rsidP="00A260F7">
      <w:pPr>
        <w:pStyle w:val="1"/>
        <w:numPr>
          <w:ilvl w:val="0"/>
          <w:numId w:val="0"/>
        </w:numPr>
        <w:rPr>
          <w:rFonts w:ascii="Times New Roman" w:hAnsi="Times New Roman"/>
          <w:sz w:val="28"/>
          <w:szCs w:val="28"/>
        </w:rPr>
      </w:pPr>
      <w:bookmarkStart w:id="45" w:name="_Toc461611724"/>
      <w:r w:rsidRPr="00A260F7">
        <w:rPr>
          <w:rFonts w:ascii="Times New Roman" w:hAnsi="Times New Roman"/>
          <w:sz w:val="28"/>
          <w:szCs w:val="28"/>
        </w:rPr>
        <w:lastRenderedPageBreak/>
        <w:t>СПИСОК ИСПОЛЬЗОВАННЫХ ИСТОЧНИКОВ</w:t>
      </w:r>
      <w:bookmarkEnd w:id="45"/>
    </w:p>
    <w:p w:rsidR="00211C12" w:rsidRPr="004C08CF" w:rsidRDefault="00211C12" w:rsidP="00CB7C34"/>
    <w:p w:rsidR="00211C12" w:rsidRPr="004C08CF" w:rsidRDefault="00211C12" w:rsidP="001450A7">
      <w:pPr>
        <w:numPr>
          <w:ilvl w:val="0"/>
          <w:numId w:val="1"/>
        </w:numPr>
        <w:tabs>
          <w:tab w:val="clear" w:pos="720"/>
          <w:tab w:val="num" w:pos="360"/>
        </w:tabs>
        <w:ind w:left="360"/>
        <w:jc w:val="both"/>
      </w:pPr>
      <w:r w:rsidRPr="004C08CF">
        <w:t>ТСН 23-307-2000 ИО. Энергетическая эффективность в жилых и общественных зданиях. Нормативы по теплозащите зданий. – Иваново, 2000. – 48 с.</w:t>
      </w:r>
    </w:p>
    <w:p w:rsidR="00211C12" w:rsidRPr="004C08CF" w:rsidRDefault="00211C12" w:rsidP="001450A7">
      <w:pPr>
        <w:numPr>
          <w:ilvl w:val="0"/>
          <w:numId w:val="1"/>
        </w:numPr>
        <w:tabs>
          <w:tab w:val="clear" w:pos="720"/>
          <w:tab w:val="num" w:pos="360"/>
        </w:tabs>
        <w:ind w:left="360"/>
        <w:jc w:val="both"/>
      </w:pPr>
      <w:r w:rsidRPr="004C08CF">
        <w:t>СП 23-101-2000. Проектирование тепловой защиты зданий. – М., Госстрой России, ГУП ЦПП, 2001. – 98 с.</w:t>
      </w:r>
    </w:p>
    <w:p w:rsidR="00211C12" w:rsidRPr="004C08CF" w:rsidRDefault="00211C12" w:rsidP="001450A7">
      <w:pPr>
        <w:numPr>
          <w:ilvl w:val="0"/>
          <w:numId w:val="1"/>
        </w:numPr>
        <w:tabs>
          <w:tab w:val="clear" w:pos="720"/>
          <w:tab w:val="num" w:pos="360"/>
        </w:tabs>
        <w:ind w:left="360"/>
        <w:jc w:val="both"/>
      </w:pPr>
      <w:r w:rsidRPr="004C08CF">
        <w:t xml:space="preserve">В.К. </w:t>
      </w:r>
      <w:proofErr w:type="spellStart"/>
      <w:r w:rsidRPr="004C08CF">
        <w:t>Пыжов</w:t>
      </w:r>
      <w:proofErr w:type="spellEnd"/>
      <w:r w:rsidRPr="004C08CF">
        <w:t>, В.В. Сенников, Л.И. Тимошин. Проектирование ограждающих конструкций зданий (с приложением): Метод. указания к курсовому и дипломному проектированию / ИГЭУ Иваново, 1977. – 40 с.</w:t>
      </w:r>
    </w:p>
    <w:p w:rsidR="00211C12" w:rsidRPr="004C08CF" w:rsidRDefault="00211C12" w:rsidP="001450A7">
      <w:pPr>
        <w:numPr>
          <w:ilvl w:val="0"/>
          <w:numId w:val="1"/>
        </w:numPr>
        <w:tabs>
          <w:tab w:val="clear" w:pos="720"/>
          <w:tab w:val="num" w:pos="360"/>
        </w:tabs>
        <w:ind w:left="360"/>
        <w:jc w:val="both"/>
      </w:pPr>
      <w:r w:rsidRPr="004C08CF">
        <w:t xml:space="preserve">Внутренние санитарно-технические устройства. В3-х ч. Ч.3 Вентиляция и кондиционирование воздуха. Кн.1 / В.Н. Богословский, А.И. </w:t>
      </w:r>
      <w:proofErr w:type="spellStart"/>
      <w:r w:rsidRPr="004C08CF">
        <w:t>Пирумов</w:t>
      </w:r>
      <w:proofErr w:type="spellEnd"/>
      <w:r w:rsidRPr="004C08CF">
        <w:t xml:space="preserve">, В.Н. Посохин и др./ под ред. Н.Н. Павлова и Ю.И. Шиллера. 4-е изд., </w:t>
      </w:r>
      <w:proofErr w:type="spellStart"/>
      <w:r w:rsidRPr="004C08CF">
        <w:t>перераб</w:t>
      </w:r>
      <w:proofErr w:type="spellEnd"/>
      <w:r w:rsidRPr="004C08CF">
        <w:t xml:space="preserve">. и доп. – М., </w:t>
      </w:r>
      <w:proofErr w:type="spellStart"/>
      <w:r w:rsidRPr="004C08CF">
        <w:t>Стройиздат</w:t>
      </w:r>
      <w:proofErr w:type="spellEnd"/>
      <w:r w:rsidRPr="004C08CF">
        <w:t>, 1992. – 319 с.</w:t>
      </w:r>
    </w:p>
    <w:p w:rsidR="00211C12" w:rsidRPr="004C08CF" w:rsidRDefault="00211C12" w:rsidP="001450A7">
      <w:pPr>
        <w:numPr>
          <w:ilvl w:val="0"/>
          <w:numId w:val="1"/>
        </w:numPr>
        <w:tabs>
          <w:tab w:val="clear" w:pos="720"/>
          <w:tab w:val="num" w:pos="360"/>
        </w:tabs>
        <w:ind w:left="360"/>
        <w:jc w:val="both"/>
      </w:pPr>
      <w:r w:rsidRPr="004C08CF">
        <w:t>СНиП 23-01-99 Строительная климатология.</w:t>
      </w:r>
    </w:p>
    <w:p w:rsidR="00211C12" w:rsidRPr="004C08CF" w:rsidRDefault="00211C12" w:rsidP="001450A7">
      <w:pPr>
        <w:numPr>
          <w:ilvl w:val="0"/>
          <w:numId w:val="1"/>
        </w:numPr>
        <w:tabs>
          <w:tab w:val="clear" w:pos="720"/>
          <w:tab w:val="num" w:pos="360"/>
        </w:tabs>
        <w:ind w:left="360"/>
        <w:jc w:val="both"/>
      </w:pPr>
      <w:r w:rsidRPr="004C08CF">
        <w:t xml:space="preserve">СНиП </w:t>
      </w:r>
      <w:r w:rsidRPr="004C08CF">
        <w:rPr>
          <w:lang w:val="en-US"/>
        </w:rPr>
        <w:t>II</w:t>
      </w:r>
      <w:r w:rsidRPr="004C08CF">
        <w:t>-3-79 ++++ (1998 г.). Строительная теплотехника.</w:t>
      </w:r>
    </w:p>
    <w:p w:rsidR="00211C12" w:rsidRPr="004C08CF" w:rsidRDefault="00211C12" w:rsidP="001450A7">
      <w:pPr>
        <w:numPr>
          <w:ilvl w:val="0"/>
          <w:numId w:val="1"/>
        </w:numPr>
        <w:tabs>
          <w:tab w:val="clear" w:pos="720"/>
          <w:tab w:val="num" w:pos="360"/>
        </w:tabs>
        <w:ind w:left="360"/>
        <w:jc w:val="both"/>
      </w:pPr>
      <w:r w:rsidRPr="004C08CF">
        <w:t>СНиП 2.04.05-2000. Отопление, вентиляция и кондиционирование.</w:t>
      </w:r>
    </w:p>
    <w:p w:rsidR="00211C12" w:rsidRPr="004C08CF" w:rsidRDefault="00211C12" w:rsidP="001450A7">
      <w:pPr>
        <w:numPr>
          <w:ilvl w:val="0"/>
          <w:numId w:val="1"/>
        </w:numPr>
        <w:tabs>
          <w:tab w:val="clear" w:pos="720"/>
          <w:tab w:val="num" w:pos="360"/>
        </w:tabs>
        <w:ind w:left="360"/>
        <w:jc w:val="both"/>
      </w:pPr>
      <w:r w:rsidRPr="004C08CF">
        <w:t xml:space="preserve">РД 153-34.0-20.523-98 Часть </w:t>
      </w:r>
      <w:r w:rsidRPr="004C08CF">
        <w:rPr>
          <w:lang w:val="en-US"/>
        </w:rPr>
        <w:t>I</w:t>
      </w:r>
      <w:r w:rsidRPr="004C08CF">
        <w:t>. Методические указания по составлению энергетических характеристик водяных и тепловых сетей по показателю “Тепловые потери”.</w:t>
      </w:r>
    </w:p>
    <w:p w:rsidR="00211C12" w:rsidRPr="004C08CF" w:rsidRDefault="00211C12" w:rsidP="00CB7C34">
      <w:pPr>
        <w:tabs>
          <w:tab w:val="num" w:pos="540"/>
        </w:tabs>
        <w:ind w:left="360"/>
        <w:jc w:val="both"/>
      </w:pPr>
      <w:r w:rsidRPr="004C08CF">
        <w:t xml:space="preserve">Часть </w:t>
      </w:r>
      <w:r w:rsidRPr="004C08CF">
        <w:rPr>
          <w:lang w:val="en-US"/>
        </w:rPr>
        <w:t>II</w:t>
      </w:r>
      <w:r w:rsidRPr="004C08CF">
        <w:t>. Методические указания по составлению энергетических характеристик по показателю “Потери сетевой воды”.</w:t>
      </w:r>
    </w:p>
    <w:p w:rsidR="00211C12" w:rsidRPr="004C08CF" w:rsidRDefault="00211C12" w:rsidP="001450A7">
      <w:pPr>
        <w:numPr>
          <w:ilvl w:val="0"/>
          <w:numId w:val="1"/>
        </w:numPr>
        <w:tabs>
          <w:tab w:val="clear" w:pos="720"/>
          <w:tab w:val="num" w:pos="360"/>
        </w:tabs>
        <w:ind w:left="360"/>
        <w:jc w:val="both"/>
      </w:pPr>
      <w:r w:rsidRPr="004C08CF">
        <w:t>СНиП 2.04.14-88. Тепловая изоляция оборудования и трубопроводов.</w:t>
      </w:r>
    </w:p>
    <w:p w:rsidR="00211C12" w:rsidRPr="004C08CF" w:rsidRDefault="00211C12" w:rsidP="001450A7">
      <w:pPr>
        <w:numPr>
          <w:ilvl w:val="0"/>
          <w:numId w:val="1"/>
        </w:numPr>
        <w:tabs>
          <w:tab w:val="clear" w:pos="720"/>
          <w:tab w:val="num" w:pos="360"/>
        </w:tabs>
        <w:ind w:left="360"/>
        <w:jc w:val="both"/>
      </w:pPr>
      <w:r w:rsidRPr="004C08CF">
        <w:t>СНиП 2.04.01-85. Внутренний водопровод и канализация.</w:t>
      </w:r>
    </w:p>
    <w:p w:rsidR="00211C12" w:rsidRPr="004C08CF" w:rsidRDefault="00211C12" w:rsidP="001450A7">
      <w:pPr>
        <w:numPr>
          <w:ilvl w:val="0"/>
          <w:numId w:val="1"/>
        </w:numPr>
        <w:tabs>
          <w:tab w:val="clear" w:pos="720"/>
          <w:tab w:val="num" w:pos="360"/>
        </w:tabs>
        <w:ind w:left="360"/>
        <w:jc w:val="both"/>
      </w:pPr>
      <w:r w:rsidRPr="004C08CF">
        <w:t>СНиП 2.04.07-91++. Тепловые сети.</w:t>
      </w:r>
    </w:p>
    <w:p w:rsidR="00211C12" w:rsidRPr="004C08CF" w:rsidRDefault="00211C12" w:rsidP="001450A7">
      <w:pPr>
        <w:numPr>
          <w:ilvl w:val="0"/>
          <w:numId w:val="1"/>
        </w:numPr>
        <w:tabs>
          <w:tab w:val="clear" w:pos="720"/>
          <w:tab w:val="num" w:pos="360"/>
        </w:tabs>
        <w:ind w:left="360"/>
        <w:jc w:val="both"/>
      </w:pPr>
      <w:r w:rsidRPr="004C08CF">
        <w:t xml:space="preserve">РД 153-34.0-20.523-98. Методические указания по обследованию </w:t>
      </w:r>
      <w:proofErr w:type="spellStart"/>
      <w:r w:rsidRPr="004C08CF">
        <w:t>теплопотребляющих</w:t>
      </w:r>
      <w:proofErr w:type="spellEnd"/>
      <w:r w:rsidRPr="004C08CF">
        <w:t xml:space="preserve"> установок закрытых систем теплоснабжения и разработке мероприятий по энергосбережению. – М., 1996.</w:t>
      </w:r>
    </w:p>
    <w:p w:rsidR="00211C12" w:rsidRPr="004C08CF" w:rsidRDefault="00211C12" w:rsidP="001450A7">
      <w:pPr>
        <w:numPr>
          <w:ilvl w:val="0"/>
          <w:numId w:val="1"/>
        </w:numPr>
        <w:tabs>
          <w:tab w:val="clear" w:pos="720"/>
          <w:tab w:val="num" w:pos="360"/>
        </w:tabs>
        <w:ind w:left="360"/>
        <w:jc w:val="both"/>
      </w:pPr>
      <w:r w:rsidRPr="004C08CF">
        <w:t xml:space="preserve">ГОСТ Р 51379-99. Энергосбережение. Энергетический паспорт промышленного потребителя топливно-энергетических ресурсов. </w:t>
      </w:r>
    </w:p>
    <w:p w:rsidR="00211C12" w:rsidRPr="004C08CF" w:rsidRDefault="00211C12" w:rsidP="001450A7">
      <w:pPr>
        <w:numPr>
          <w:ilvl w:val="0"/>
          <w:numId w:val="1"/>
        </w:numPr>
        <w:tabs>
          <w:tab w:val="clear" w:pos="720"/>
          <w:tab w:val="num" w:pos="360"/>
        </w:tabs>
        <w:ind w:left="360"/>
        <w:jc w:val="both"/>
      </w:pPr>
      <w:r w:rsidRPr="004C08CF">
        <w:t>СНиП 23-05-95. Естественное и искусственное освещение. Минстрой России. М.: 1995.</w:t>
      </w:r>
    </w:p>
    <w:p w:rsidR="00211C12" w:rsidRPr="004C08CF" w:rsidRDefault="00211C12" w:rsidP="001450A7">
      <w:pPr>
        <w:numPr>
          <w:ilvl w:val="0"/>
          <w:numId w:val="1"/>
        </w:numPr>
        <w:tabs>
          <w:tab w:val="clear" w:pos="720"/>
          <w:tab w:val="num" w:pos="360"/>
        </w:tabs>
        <w:ind w:left="360"/>
        <w:jc w:val="both"/>
      </w:pPr>
      <w:proofErr w:type="spellStart"/>
      <w:r w:rsidRPr="004C08CF">
        <w:t>Энергоаудит</w:t>
      </w:r>
      <w:proofErr w:type="spellEnd"/>
      <w:r w:rsidRPr="004C08CF">
        <w:t xml:space="preserve"> и нормирование расходов энергоресурсов: Сборник методических материалов / НГТУ, НИЦЭ, Н.Новгород, 1998. 260 с.</w:t>
      </w:r>
    </w:p>
    <w:p w:rsidR="00211C12" w:rsidRPr="004C08CF" w:rsidRDefault="00211C12" w:rsidP="001450A7">
      <w:pPr>
        <w:numPr>
          <w:ilvl w:val="0"/>
          <w:numId w:val="1"/>
        </w:numPr>
        <w:tabs>
          <w:tab w:val="clear" w:pos="720"/>
          <w:tab w:val="num" w:pos="360"/>
        </w:tabs>
        <w:ind w:left="360"/>
        <w:jc w:val="both"/>
      </w:pPr>
      <w:r w:rsidRPr="004C08CF">
        <w:t>ГОСТ 13109-97. Нормы качества электрической энергии в системах электроснабжения общего назначения. Введен с 01.01.99. М.: Издательство стандартов, 1998.</w:t>
      </w:r>
    </w:p>
    <w:p w:rsidR="00211C12" w:rsidRPr="004C08CF" w:rsidRDefault="00211C12" w:rsidP="001450A7">
      <w:pPr>
        <w:numPr>
          <w:ilvl w:val="0"/>
          <w:numId w:val="1"/>
        </w:numPr>
        <w:tabs>
          <w:tab w:val="clear" w:pos="720"/>
          <w:tab w:val="num" w:pos="360"/>
        </w:tabs>
        <w:ind w:left="360"/>
        <w:jc w:val="both"/>
      </w:pPr>
      <w:r w:rsidRPr="004C08CF">
        <w:t xml:space="preserve">Справочная книга по светотехнике / Под редакцией Ю.Б. </w:t>
      </w:r>
      <w:proofErr w:type="spellStart"/>
      <w:r w:rsidRPr="004C08CF">
        <w:t>Айзенберга</w:t>
      </w:r>
      <w:proofErr w:type="spellEnd"/>
      <w:r w:rsidRPr="004C08CF">
        <w:t>. 2</w:t>
      </w:r>
      <w:r w:rsidRPr="004C08CF">
        <w:rPr>
          <w:vertAlign w:val="superscript"/>
        </w:rPr>
        <w:t>-е</w:t>
      </w:r>
      <w:r w:rsidRPr="004C08CF">
        <w:t xml:space="preserve"> изд., </w:t>
      </w:r>
      <w:proofErr w:type="spellStart"/>
      <w:r w:rsidRPr="004C08CF">
        <w:t>перераб</w:t>
      </w:r>
      <w:proofErr w:type="spellEnd"/>
      <w:r w:rsidRPr="004C08CF">
        <w:t xml:space="preserve">. и доп. М.: </w:t>
      </w:r>
      <w:proofErr w:type="spellStart"/>
      <w:r w:rsidRPr="004C08CF">
        <w:t>Энергоатомиздат</w:t>
      </w:r>
      <w:proofErr w:type="spellEnd"/>
      <w:r w:rsidRPr="004C08CF">
        <w:t>, 1995.</w:t>
      </w:r>
    </w:p>
    <w:p w:rsidR="00211C12" w:rsidRPr="004C08CF" w:rsidRDefault="00211C12" w:rsidP="001450A7">
      <w:pPr>
        <w:numPr>
          <w:ilvl w:val="0"/>
          <w:numId w:val="1"/>
        </w:numPr>
        <w:tabs>
          <w:tab w:val="clear" w:pos="720"/>
          <w:tab w:val="num" w:pos="360"/>
        </w:tabs>
        <w:ind w:left="360"/>
        <w:jc w:val="both"/>
      </w:pPr>
      <w:r w:rsidRPr="004C08CF">
        <w:t xml:space="preserve">Михайлов В.И., </w:t>
      </w:r>
      <w:proofErr w:type="spellStart"/>
      <w:r w:rsidRPr="004C08CF">
        <w:t>Тарнижевский</w:t>
      </w:r>
      <w:proofErr w:type="spellEnd"/>
      <w:r w:rsidRPr="004C08CF">
        <w:t xml:space="preserve"> М.В., Тимченко В.Ф. Режимы коммунально-бытового электропотребления. М.: </w:t>
      </w:r>
      <w:proofErr w:type="spellStart"/>
      <w:r w:rsidRPr="004C08CF">
        <w:t>Энергоатомиздат</w:t>
      </w:r>
      <w:proofErr w:type="spellEnd"/>
      <w:r w:rsidRPr="004C08CF">
        <w:t>, 1993.</w:t>
      </w:r>
    </w:p>
    <w:p w:rsidR="00211C12" w:rsidRPr="004C08CF" w:rsidRDefault="00211C12" w:rsidP="001450A7">
      <w:pPr>
        <w:numPr>
          <w:ilvl w:val="0"/>
          <w:numId w:val="1"/>
        </w:numPr>
        <w:tabs>
          <w:tab w:val="clear" w:pos="720"/>
          <w:tab w:val="num" w:pos="360"/>
        </w:tabs>
        <w:ind w:left="360"/>
        <w:jc w:val="both"/>
      </w:pPr>
      <w:r w:rsidRPr="004C08CF">
        <w:t xml:space="preserve">Методика проведения инструментальных обследований при </w:t>
      </w:r>
      <w:proofErr w:type="spellStart"/>
      <w:r w:rsidRPr="004C08CF">
        <w:t>энергоаудите</w:t>
      </w:r>
      <w:proofErr w:type="spellEnd"/>
      <w:r w:rsidRPr="004C08CF">
        <w:t>. Н.Новгород: НИЦЭ, 1998.</w:t>
      </w:r>
    </w:p>
    <w:p w:rsidR="00211C12" w:rsidRPr="004C08CF" w:rsidRDefault="00211C12" w:rsidP="001450A7">
      <w:pPr>
        <w:numPr>
          <w:ilvl w:val="0"/>
          <w:numId w:val="1"/>
        </w:numPr>
        <w:tabs>
          <w:tab w:val="clear" w:pos="720"/>
          <w:tab w:val="num" w:pos="360"/>
        </w:tabs>
        <w:ind w:left="360"/>
        <w:jc w:val="both"/>
      </w:pPr>
      <w:r w:rsidRPr="004C08CF">
        <w:t>Методика проведения энергетических обследований (</w:t>
      </w:r>
      <w:proofErr w:type="spellStart"/>
      <w:r w:rsidRPr="004C08CF">
        <w:t>энергоаудита</w:t>
      </w:r>
      <w:proofErr w:type="spellEnd"/>
      <w:r w:rsidRPr="004C08CF">
        <w:t>) бюджетных учреждений. РД. 34.01-00. Н.Новгород: НИЦЭ, 2000.</w:t>
      </w:r>
    </w:p>
    <w:p w:rsidR="00211C12" w:rsidRPr="004C08CF" w:rsidRDefault="00211C12" w:rsidP="001450A7">
      <w:pPr>
        <w:numPr>
          <w:ilvl w:val="0"/>
          <w:numId w:val="1"/>
        </w:numPr>
        <w:tabs>
          <w:tab w:val="clear" w:pos="720"/>
          <w:tab w:val="num" w:pos="360"/>
        </w:tabs>
        <w:ind w:left="360"/>
        <w:jc w:val="both"/>
      </w:pPr>
      <w:r w:rsidRPr="004C08CF">
        <w:t xml:space="preserve">Правила учета тепловой энергии и теплоносителя. М.: </w:t>
      </w:r>
      <w:proofErr w:type="spellStart"/>
      <w:r w:rsidRPr="004C08CF">
        <w:t>Главгосэнергонадзор</w:t>
      </w:r>
      <w:proofErr w:type="spellEnd"/>
      <w:r w:rsidRPr="004C08CF">
        <w:t xml:space="preserve">, 1995. </w:t>
      </w:r>
    </w:p>
    <w:p w:rsidR="00211C12" w:rsidRPr="004C08CF" w:rsidRDefault="00211C12" w:rsidP="001450A7">
      <w:pPr>
        <w:numPr>
          <w:ilvl w:val="0"/>
          <w:numId w:val="1"/>
        </w:numPr>
        <w:tabs>
          <w:tab w:val="clear" w:pos="720"/>
          <w:tab w:val="num" w:pos="360"/>
        </w:tabs>
        <w:ind w:left="360"/>
        <w:jc w:val="both"/>
      </w:pPr>
      <w:r w:rsidRPr="004C08CF">
        <w:t>Положение о проведении энергетических обследований организаций. Минтопэнерго РФ.   М.: 1997.</w:t>
      </w:r>
    </w:p>
    <w:p w:rsidR="00211C12" w:rsidRPr="004C08CF" w:rsidRDefault="00211C12" w:rsidP="001450A7">
      <w:pPr>
        <w:numPr>
          <w:ilvl w:val="0"/>
          <w:numId w:val="1"/>
        </w:numPr>
        <w:tabs>
          <w:tab w:val="clear" w:pos="720"/>
          <w:tab w:val="num" w:pos="360"/>
        </w:tabs>
        <w:ind w:left="360"/>
        <w:jc w:val="both"/>
      </w:pPr>
      <w:proofErr w:type="spellStart"/>
      <w:r w:rsidRPr="004C08CF">
        <w:t>Манюк</w:t>
      </w:r>
      <w:proofErr w:type="spellEnd"/>
      <w:r w:rsidRPr="004C08CF">
        <w:t xml:space="preserve"> В.И., </w:t>
      </w:r>
      <w:proofErr w:type="spellStart"/>
      <w:r w:rsidRPr="004C08CF">
        <w:t>Каплинский</w:t>
      </w:r>
      <w:proofErr w:type="spellEnd"/>
      <w:r w:rsidRPr="004C08CF">
        <w:t xml:space="preserve"> Я.И. Наладка и эксплуатация водяных тепловых сетей. М.: </w:t>
      </w:r>
      <w:proofErr w:type="spellStart"/>
      <w:r w:rsidRPr="004C08CF">
        <w:t>Стройиздат</w:t>
      </w:r>
      <w:proofErr w:type="spellEnd"/>
      <w:r w:rsidRPr="004C08CF">
        <w:t>, 1998.</w:t>
      </w:r>
    </w:p>
    <w:p w:rsidR="00211C12" w:rsidRPr="004C08CF" w:rsidRDefault="00211C12" w:rsidP="001450A7">
      <w:pPr>
        <w:numPr>
          <w:ilvl w:val="0"/>
          <w:numId w:val="1"/>
        </w:numPr>
        <w:tabs>
          <w:tab w:val="clear" w:pos="720"/>
          <w:tab w:val="num" w:pos="360"/>
        </w:tabs>
        <w:ind w:left="360"/>
        <w:jc w:val="both"/>
      </w:pPr>
      <w:r w:rsidRPr="004C08CF">
        <w:rPr>
          <w:color w:val="000000"/>
        </w:rPr>
        <w:t>ГОСТ 18353-79. Контроль неразрушающий. Классификация видов и методов.</w:t>
      </w:r>
    </w:p>
    <w:p w:rsidR="00211C12" w:rsidRPr="004C08CF" w:rsidRDefault="00211C12" w:rsidP="001450A7">
      <w:pPr>
        <w:numPr>
          <w:ilvl w:val="0"/>
          <w:numId w:val="1"/>
        </w:numPr>
        <w:tabs>
          <w:tab w:val="clear" w:pos="720"/>
          <w:tab w:val="num" w:pos="360"/>
        </w:tabs>
        <w:ind w:left="360"/>
        <w:jc w:val="both"/>
      </w:pPr>
      <w:r w:rsidRPr="004C08CF">
        <w:rPr>
          <w:color w:val="000000"/>
        </w:rPr>
        <w:t>ГОСТ 23483-79. Контроль неразрушающий. Методы теплового вида. Общие требования.</w:t>
      </w:r>
    </w:p>
    <w:p w:rsidR="00211C12" w:rsidRPr="004C08CF" w:rsidRDefault="00211C12" w:rsidP="001450A7">
      <w:pPr>
        <w:numPr>
          <w:ilvl w:val="0"/>
          <w:numId w:val="1"/>
        </w:numPr>
        <w:tabs>
          <w:tab w:val="clear" w:pos="720"/>
          <w:tab w:val="num" w:pos="360"/>
        </w:tabs>
        <w:ind w:left="360"/>
        <w:jc w:val="both"/>
      </w:pPr>
      <w:r w:rsidRPr="004C08CF">
        <w:rPr>
          <w:color w:val="000000"/>
        </w:rPr>
        <w:t>ГОСТ 25314-82. Контроль неразрушающий тепловой. Термины и определения.</w:t>
      </w:r>
    </w:p>
    <w:p w:rsidR="00211C12" w:rsidRPr="004C08CF" w:rsidRDefault="00211C12" w:rsidP="001450A7">
      <w:pPr>
        <w:numPr>
          <w:ilvl w:val="0"/>
          <w:numId w:val="1"/>
        </w:numPr>
        <w:tabs>
          <w:tab w:val="clear" w:pos="720"/>
          <w:tab w:val="num" w:pos="360"/>
        </w:tabs>
        <w:ind w:left="360"/>
        <w:jc w:val="both"/>
        <w:rPr>
          <w:color w:val="000000"/>
        </w:rPr>
      </w:pPr>
      <w:r w:rsidRPr="004C08CF">
        <w:rPr>
          <w:color w:val="000000"/>
        </w:rPr>
        <w:t xml:space="preserve">ГОСТ 26629-85. Метод </w:t>
      </w:r>
      <w:proofErr w:type="spellStart"/>
      <w:r w:rsidRPr="004C08CF">
        <w:rPr>
          <w:color w:val="000000"/>
        </w:rPr>
        <w:t>тепловизионного</w:t>
      </w:r>
      <w:proofErr w:type="spellEnd"/>
      <w:r w:rsidRPr="004C08CF">
        <w:rPr>
          <w:color w:val="000000"/>
        </w:rPr>
        <w:t xml:space="preserve"> контроля качества теплоизоляции ограждающих конструкций.</w:t>
      </w:r>
    </w:p>
    <w:p w:rsidR="00211C12" w:rsidRPr="004C08CF" w:rsidRDefault="00211C12" w:rsidP="001450A7">
      <w:pPr>
        <w:numPr>
          <w:ilvl w:val="0"/>
          <w:numId w:val="1"/>
        </w:numPr>
        <w:tabs>
          <w:tab w:val="clear" w:pos="720"/>
          <w:tab w:val="num" w:pos="360"/>
        </w:tabs>
        <w:ind w:left="360"/>
        <w:jc w:val="both"/>
        <w:rPr>
          <w:color w:val="000000"/>
        </w:rPr>
      </w:pPr>
      <w:r w:rsidRPr="004C08CF">
        <w:rPr>
          <w:color w:val="000000"/>
        </w:rPr>
        <w:t>РД 153-34.0-20.363-99 Основные положения методики  инфракрасной диагностики электрооборудования и ВЛ.</w:t>
      </w:r>
    </w:p>
    <w:p w:rsidR="00211C12" w:rsidRPr="004C08CF" w:rsidRDefault="00211C12" w:rsidP="001450A7">
      <w:pPr>
        <w:numPr>
          <w:ilvl w:val="0"/>
          <w:numId w:val="1"/>
        </w:numPr>
        <w:tabs>
          <w:tab w:val="clear" w:pos="720"/>
          <w:tab w:val="num" w:pos="360"/>
        </w:tabs>
        <w:ind w:left="360"/>
        <w:jc w:val="both"/>
        <w:rPr>
          <w:color w:val="000000"/>
        </w:rPr>
      </w:pPr>
      <w:r w:rsidRPr="004C08CF">
        <w:rPr>
          <w:color w:val="000000"/>
        </w:rPr>
        <w:lastRenderedPageBreak/>
        <w:t>РД 153-34.0-20.363-00 Методика инфракрасной диагностики тепломеханического оборудования.</w:t>
      </w:r>
    </w:p>
    <w:p w:rsidR="00211C12" w:rsidRPr="004C08CF" w:rsidRDefault="00211C12" w:rsidP="001450A7">
      <w:pPr>
        <w:numPr>
          <w:ilvl w:val="0"/>
          <w:numId w:val="1"/>
        </w:numPr>
        <w:tabs>
          <w:tab w:val="clear" w:pos="720"/>
          <w:tab w:val="num" w:pos="360"/>
        </w:tabs>
        <w:ind w:left="360"/>
        <w:jc w:val="both"/>
        <w:rPr>
          <w:color w:val="000000"/>
        </w:rPr>
      </w:pPr>
      <w:r w:rsidRPr="004C08CF">
        <w:rPr>
          <w:color w:val="000000"/>
        </w:rPr>
        <w:t xml:space="preserve">РД 34.09.455-95 Методические указания по обследованию </w:t>
      </w:r>
      <w:proofErr w:type="spellStart"/>
      <w:r w:rsidRPr="004C08CF">
        <w:rPr>
          <w:color w:val="000000"/>
        </w:rPr>
        <w:t>теплопотребляющих</w:t>
      </w:r>
      <w:proofErr w:type="spellEnd"/>
      <w:r w:rsidRPr="004C08CF">
        <w:rPr>
          <w:color w:val="000000"/>
        </w:rPr>
        <w:t xml:space="preserve"> установок закрытых систем теплоснабжения и разработке мероприятий по энергосбережению. М.: 1996.</w:t>
      </w:r>
    </w:p>
    <w:p w:rsidR="00211C12" w:rsidRPr="004C08CF" w:rsidRDefault="00211C12" w:rsidP="001450A7">
      <w:pPr>
        <w:numPr>
          <w:ilvl w:val="0"/>
          <w:numId w:val="1"/>
        </w:numPr>
        <w:tabs>
          <w:tab w:val="clear" w:pos="720"/>
          <w:tab w:val="num" w:pos="360"/>
        </w:tabs>
        <w:ind w:left="360"/>
        <w:jc w:val="both"/>
      </w:pPr>
      <w:proofErr w:type="spellStart"/>
      <w:r w:rsidRPr="004C08CF">
        <w:t>Энергоаудит</w:t>
      </w:r>
      <w:proofErr w:type="spellEnd"/>
      <w:r w:rsidRPr="004C08CF">
        <w:t xml:space="preserve"> промышленных и коммунальных предприятий. Учебное пособие. </w:t>
      </w:r>
      <w:proofErr w:type="spellStart"/>
      <w:r w:rsidRPr="004C08CF">
        <w:t>Б.П.Варнавский</w:t>
      </w:r>
      <w:proofErr w:type="spellEnd"/>
      <w:r w:rsidRPr="004C08CF">
        <w:t>, А.И.Колесников, М.Н.Федоров. Издательство АСЭМ, М., 1999 г.</w:t>
      </w:r>
    </w:p>
    <w:p w:rsidR="00211C12" w:rsidRPr="004C08CF" w:rsidRDefault="00211C12" w:rsidP="001450A7">
      <w:pPr>
        <w:numPr>
          <w:ilvl w:val="0"/>
          <w:numId w:val="1"/>
        </w:numPr>
        <w:tabs>
          <w:tab w:val="clear" w:pos="720"/>
          <w:tab w:val="num" w:pos="360"/>
        </w:tabs>
        <w:ind w:left="360"/>
        <w:jc w:val="both"/>
      </w:pPr>
      <w:r w:rsidRPr="004C08CF">
        <w:t xml:space="preserve">МДС 13-7.2000 Рекомендации по первоочередным </w:t>
      </w:r>
      <w:proofErr w:type="spellStart"/>
      <w:r w:rsidRPr="004C08CF">
        <w:t>малозатратным</w:t>
      </w:r>
      <w:proofErr w:type="spellEnd"/>
      <w:r w:rsidRPr="004C08CF">
        <w:t xml:space="preserve"> мероприятиям, обеспечивающим </w:t>
      </w:r>
      <w:proofErr w:type="spellStart"/>
      <w:r w:rsidRPr="004C08CF">
        <w:t>энергоресурсосбережение</w:t>
      </w:r>
      <w:proofErr w:type="spellEnd"/>
      <w:r w:rsidRPr="004C08CF">
        <w:t xml:space="preserve"> в ЖКХ города.</w:t>
      </w:r>
    </w:p>
    <w:p w:rsidR="00211C12" w:rsidRPr="004C08CF" w:rsidRDefault="00211C12" w:rsidP="001450A7">
      <w:pPr>
        <w:numPr>
          <w:ilvl w:val="0"/>
          <w:numId w:val="1"/>
        </w:numPr>
        <w:tabs>
          <w:tab w:val="clear" w:pos="720"/>
          <w:tab w:val="num" w:pos="360"/>
        </w:tabs>
        <w:ind w:left="360"/>
        <w:jc w:val="both"/>
      </w:pPr>
      <w:r w:rsidRPr="004C08CF">
        <w:rPr>
          <w:color w:val="000000"/>
        </w:rPr>
        <w:t xml:space="preserve">МДК 1-01.2002 Методические указания по проведению </w:t>
      </w:r>
      <w:proofErr w:type="spellStart"/>
      <w:r w:rsidRPr="004C08CF">
        <w:rPr>
          <w:color w:val="000000"/>
        </w:rPr>
        <w:t>энергоресурсоаудита</w:t>
      </w:r>
      <w:proofErr w:type="spellEnd"/>
      <w:r w:rsidRPr="004C08CF">
        <w:rPr>
          <w:color w:val="000000"/>
        </w:rPr>
        <w:t xml:space="preserve"> в жилищно-коммунальном хозяйстве. </w:t>
      </w:r>
    </w:p>
    <w:p w:rsidR="00211C12" w:rsidRPr="004C08CF" w:rsidRDefault="00211C12" w:rsidP="001450A7">
      <w:pPr>
        <w:numPr>
          <w:ilvl w:val="0"/>
          <w:numId w:val="1"/>
        </w:numPr>
        <w:tabs>
          <w:tab w:val="clear" w:pos="720"/>
          <w:tab w:val="num" w:pos="360"/>
        </w:tabs>
        <w:ind w:left="360"/>
        <w:jc w:val="both"/>
      </w:pPr>
      <w:r w:rsidRPr="004C08CF">
        <w:t xml:space="preserve">РД 153-34.1-09.164-00 Типовая программа проведения энергетических обследований систем транспорта и </w:t>
      </w:r>
      <w:proofErr w:type="spellStart"/>
      <w:r w:rsidRPr="004C08CF">
        <w:t>распределнеия</w:t>
      </w:r>
      <w:proofErr w:type="spellEnd"/>
      <w:r w:rsidRPr="004C08CF">
        <w:t xml:space="preserve"> тепловой энергии (тепловых сетей). </w:t>
      </w:r>
    </w:p>
    <w:p w:rsidR="00211C12" w:rsidRPr="004C08CF" w:rsidRDefault="00211C12" w:rsidP="001450A7">
      <w:pPr>
        <w:numPr>
          <w:ilvl w:val="0"/>
          <w:numId w:val="1"/>
        </w:numPr>
        <w:tabs>
          <w:tab w:val="clear" w:pos="720"/>
          <w:tab w:val="num" w:pos="360"/>
        </w:tabs>
        <w:ind w:left="360"/>
        <w:jc w:val="both"/>
      </w:pPr>
      <w:r w:rsidRPr="004C08CF">
        <w:t xml:space="preserve">Правила технической эксплуатации коммунальных тепловых сетей и тепловых пунктов. - М.: </w:t>
      </w:r>
      <w:proofErr w:type="spellStart"/>
      <w:r w:rsidRPr="004C08CF">
        <w:t>Стройиздат</w:t>
      </w:r>
      <w:proofErr w:type="spellEnd"/>
      <w:r w:rsidRPr="004C08CF">
        <w:t>, 1991.</w:t>
      </w:r>
    </w:p>
    <w:p w:rsidR="00211C12" w:rsidRPr="004C08CF" w:rsidRDefault="00211C12" w:rsidP="001450A7">
      <w:pPr>
        <w:numPr>
          <w:ilvl w:val="0"/>
          <w:numId w:val="1"/>
        </w:numPr>
        <w:tabs>
          <w:tab w:val="clear" w:pos="720"/>
          <w:tab w:val="num" w:pos="360"/>
        </w:tabs>
        <w:ind w:left="360"/>
        <w:jc w:val="both"/>
      </w:pPr>
      <w:r w:rsidRPr="004C08CF">
        <w:t xml:space="preserve">Правила эксплуатации </w:t>
      </w:r>
      <w:proofErr w:type="spellStart"/>
      <w:r w:rsidRPr="004C08CF">
        <w:t>теплопотребляющих</w:t>
      </w:r>
      <w:proofErr w:type="spellEnd"/>
      <w:r w:rsidRPr="004C08CF">
        <w:t xml:space="preserve"> установок и тепловых сетей потребителей. - М.: </w:t>
      </w:r>
      <w:proofErr w:type="spellStart"/>
      <w:r w:rsidRPr="004C08CF">
        <w:t>Энергоатомиздат</w:t>
      </w:r>
      <w:proofErr w:type="spellEnd"/>
      <w:r w:rsidRPr="004C08CF">
        <w:t>, 1992.</w:t>
      </w:r>
    </w:p>
    <w:p w:rsidR="00211C12" w:rsidRPr="004C08CF" w:rsidRDefault="00211C12" w:rsidP="001450A7">
      <w:pPr>
        <w:numPr>
          <w:ilvl w:val="0"/>
          <w:numId w:val="1"/>
        </w:numPr>
        <w:tabs>
          <w:tab w:val="clear" w:pos="720"/>
          <w:tab w:val="num" w:pos="360"/>
        </w:tabs>
        <w:ind w:left="360"/>
        <w:jc w:val="both"/>
      </w:pPr>
      <w:r w:rsidRPr="004C08CF">
        <w:t xml:space="preserve">МУ 34-70-171-87 Методические указания по определению готовности систем теплоснабжения к прохождению отопительного сезона. - М.: СПО </w:t>
      </w:r>
      <w:proofErr w:type="spellStart"/>
      <w:r w:rsidRPr="004C08CF">
        <w:t>Союзтехэнерго</w:t>
      </w:r>
      <w:proofErr w:type="spellEnd"/>
      <w:r w:rsidRPr="004C08CF">
        <w:t>, 1987.</w:t>
      </w:r>
    </w:p>
    <w:p w:rsidR="00211C12" w:rsidRPr="004C08CF" w:rsidRDefault="00211C12" w:rsidP="001450A7">
      <w:pPr>
        <w:numPr>
          <w:ilvl w:val="0"/>
          <w:numId w:val="1"/>
        </w:numPr>
        <w:tabs>
          <w:tab w:val="clear" w:pos="720"/>
          <w:tab w:val="num" w:pos="360"/>
        </w:tabs>
        <w:ind w:left="360"/>
        <w:jc w:val="both"/>
      </w:pPr>
      <w:r w:rsidRPr="004C08CF">
        <w:t xml:space="preserve">Методические указания по определению экономического эффекта от наладки систем теплоснабжения. - М.: СПО </w:t>
      </w:r>
      <w:proofErr w:type="spellStart"/>
      <w:r w:rsidRPr="004C08CF">
        <w:t>Союзтехэнерго</w:t>
      </w:r>
      <w:proofErr w:type="spellEnd"/>
      <w:r w:rsidRPr="004C08CF">
        <w:t>, 1980.</w:t>
      </w:r>
    </w:p>
    <w:p w:rsidR="00211C12" w:rsidRPr="004C08CF" w:rsidRDefault="00211C12" w:rsidP="001450A7">
      <w:pPr>
        <w:numPr>
          <w:ilvl w:val="0"/>
          <w:numId w:val="1"/>
        </w:numPr>
        <w:tabs>
          <w:tab w:val="clear" w:pos="720"/>
          <w:tab w:val="num" w:pos="360"/>
        </w:tabs>
        <w:ind w:left="360"/>
        <w:jc w:val="both"/>
      </w:pPr>
      <w:r w:rsidRPr="004C08CF">
        <w:t xml:space="preserve">РД 34.20.327-87 Методические указания по гидропневматической промывке водяных тепловых сетей. - М.: СПО </w:t>
      </w:r>
      <w:proofErr w:type="spellStart"/>
      <w:r w:rsidRPr="004C08CF">
        <w:t>Союзтехэнерго</w:t>
      </w:r>
      <w:proofErr w:type="spellEnd"/>
      <w:r w:rsidRPr="004C08CF">
        <w:t>, 1989.</w:t>
      </w:r>
    </w:p>
    <w:p w:rsidR="00211C12" w:rsidRPr="004C08CF" w:rsidRDefault="00211C12" w:rsidP="001450A7">
      <w:pPr>
        <w:numPr>
          <w:ilvl w:val="0"/>
          <w:numId w:val="1"/>
        </w:numPr>
        <w:tabs>
          <w:tab w:val="clear" w:pos="720"/>
          <w:tab w:val="num" w:pos="360"/>
        </w:tabs>
        <w:ind w:left="360"/>
        <w:jc w:val="both"/>
      </w:pPr>
      <w:r w:rsidRPr="004C08CF">
        <w:t>РД 153-34.0-20.507-98 Типовая инструкция по технической эксплуатации систем транспорта и распределения тепловой энергии (тепловых сетей). - М.: СПО ОРГРЭС, 1999.</w:t>
      </w:r>
    </w:p>
    <w:p w:rsidR="00211C12" w:rsidRPr="004C08CF" w:rsidRDefault="00211C12" w:rsidP="001450A7">
      <w:pPr>
        <w:numPr>
          <w:ilvl w:val="0"/>
          <w:numId w:val="1"/>
        </w:numPr>
        <w:tabs>
          <w:tab w:val="clear" w:pos="720"/>
          <w:tab w:val="num" w:pos="360"/>
        </w:tabs>
        <w:ind w:left="360"/>
        <w:jc w:val="both"/>
      </w:pPr>
      <w:r w:rsidRPr="004C08CF">
        <w:t xml:space="preserve">СНиП 41-03-2003 Тепловая изоляция оборудования и трубопроводов. </w:t>
      </w:r>
    </w:p>
    <w:p w:rsidR="00211C12" w:rsidRPr="004C08CF" w:rsidRDefault="00211C12" w:rsidP="001450A7">
      <w:pPr>
        <w:numPr>
          <w:ilvl w:val="0"/>
          <w:numId w:val="1"/>
        </w:numPr>
        <w:tabs>
          <w:tab w:val="clear" w:pos="720"/>
          <w:tab w:val="num" w:pos="360"/>
        </w:tabs>
        <w:ind w:left="360"/>
        <w:jc w:val="both"/>
        <w:rPr>
          <w:bCs/>
          <w:color w:val="000000"/>
        </w:rPr>
      </w:pPr>
      <w:r w:rsidRPr="004C08CF">
        <w:t xml:space="preserve">Правила технической эксплуатации тепловых энергоустановок. – М.: </w:t>
      </w:r>
      <w:proofErr w:type="spellStart"/>
      <w:r w:rsidRPr="004C08CF">
        <w:t>Госэнергонадзор</w:t>
      </w:r>
      <w:proofErr w:type="spellEnd"/>
      <w:r w:rsidRPr="004C08CF">
        <w:t>, 2003.</w:t>
      </w:r>
    </w:p>
    <w:p w:rsidR="00211C12" w:rsidRPr="004C08CF" w:rsidRDefault="00211C12" w:rsidP="001450A7">
      <w:pPr>
        <w:numPr>
          <w:ilvl w:val="0"/>
          <w:numId w:val="1"/>
        </w:numPr>
        <w:tabs>
          <w:tab w:val="clear" w:pos="720"/>
          <w:tab w:val="num" w:pos="360"/>
        </w:tabs>
        <w:ind w:left="360"/>
        <w:jc w:val="both"/>
      </w:pPr>
      <w:r w:rsidRPr="004C08CF">
        <w:rPr>
          <w:bCs/>
          <w:color w:val="000000"/>
        </w:rPr>
        <w:t xml:space="preserve">МДК 4-05.2004 </w:t>
      </w:r>
      <w:r w:rsidRPr="004C08CF">
        <w:rPr>
          <w:bCs/>
          <w:vanish/>
          <w:color w:val="000000"/>
        </w:rPr>
        <w:t>003.ндации.363-00 «»99 «славской областиа Татьяна Евгеньевна.</w:t>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bCs/>
          <w:vanish/>
          <w:color w:val="000000"/>
        </w:rPr>
        <w:pgNum/>
      </w:r>
      <w:r w:rsidRPr="004C08CF">
        <w:rPr>
          <w:color w:val="000000"/>
        </w:rPr>
        <w:t xml:space="preserve">Методика определения потребности в топливе, электрической энергии и воде при производстве и передаче тепловой энергии и теплоносителей в системах коммунального теплоснабжения. – М.: </w:t>
      </w:r>
      <w:proofErr w:type="spellStart"/>
      <w:r w:rsidRPr="004C08CF">
        <w:rPr>
          <w:color w:val="000000"/>
        </w:rPr>
        <w:t>Роскоммунэнерго</w:t>
      </w:r>
      <w:proofErr w:type="spellEnd"/>
      <w:r w:rsidRPr="004C08CF">
        <w:rPr>
          <w:color w:val="000000"/>
        </w:rPr>
        <w:t>, 2004.</w:t>
      </w:r>
    </w:p>
    <w:p w:rsidR="00211C12" w:rsidRPr="004C08CF" w:rsidRDefault="00211C12" w:rsidP="001450A7">
      <w:pPr>
        <w:numPr>
          <w:ilvl w:val="0"/>
          <w:numId w:val="1"/>
        </w:numPr>
        <w:tabs>
          <w:tab w:val="clear" w:pos="720"/>
          <w:tab w:val="num" w:pos="360"/>
        </w:tabs>
        <w:ind w:left="360"/>
        <w:jc w:val="both"/>
      </w:pPr>
      <w:r w:rsidRPr="004C08CF">
        <w:t xml:space="preserve">МДС 13-20.2004 Комплексная методика по обследованию и </w:t>
      </w:r>
      <w:proofErr w:type="spellStart"/>
      <w:r w:rsidRPr="004C08CF">
        <w:t>энергоаудиту</w:t>
      </w:r>
      <w:proofErr w:type="spellEnd"/>
      <w:r w:rsidRPr="004C08CF">
        <w:t xml:space="preserve"> реконструируемых зданий.</w:t>
      </w:r>
    </w:p>
    <w:p w:rsidR="00211C12" w:rsidRPr="004C08CF" w:rsidRDefault="00211C12" w:rsidP="001450A7">
      <w:pPr>
        <w:numPr>
          <w:ilvl w:val="0"/>
          <w:numId w:val="1"/>
        </w:numPr>
        <w:tabs>
          <w:tab w:val="clear" w:pos="720"/>
          <w:tab w:val="num" w:pos="360"/>
        </w:tabs>
        <w:ind w:left="360"/>
        <w:jc w:val="both"/>
      </w:pPr>
      <w:r w:rsidRPr="004C08CF">
        <w:t>МДС 41-6.2000 Организационно-методические рекомендации по подготовке к проведению отопительного периода и повышению надежности систем коммунального теплоснабжения в городах и населенных пунктах Российской Федерации.</w:t>
      </w:r>
    </w:p>
    <w:p w:rsidR="00211C12" w:rsidRPr="004C08CF" w:rsidRDefault="00211C12" w:rsidP="001450A7">
      <w:pPr>
        <w:numPr>
          <w:ilvl w:val="0"/>
          <w:numId w:val="1"/>
        </w:numPr>
        <w:tabs>
          <w:tab w:val="clear" w:pos="720"/>
          <w:tab w:val="num" w:pos="360"/>
        </w:tabs>
        <w:ind w:left="360"/>
        <w:jc w:val="both"/>
      </w:pPr>
      <w:r w:rsidRPr="004C08CF">
        <w:t xml:space="preserve">Материалы к семинару по вопросам энергосбережения в институтах, учреждениях и организациях РАН / Под ред. </w:t>
      </w:r>
      <w:proofErr w:type="spellStart"/>
      <w:r w:rsidRPr="004C08CF">
        <w:t>Вакулко</w:t>
      </w:r>
      <w:proofErr w:type="spellEnd"/>
      <w:r w:rsidRPr="004C08CF">
        <w:t xml:space="preserve"> А.Г., Данилова О.Л., Злобина А.А. М.: МЭИ, 1999.</w:t>
      </w:r>
    </w:p>
    <w:p w:rsidR="00211C12" w:rsidRPr="004C08CF" w:rsidRDefault="00211C12" w:rsidP="001450A7">
      <w:pPr>
        <w:numPr>
          <w:ilvl w:val="0"/>
          <w:numId w:val="1"/>
        </w:numPr>
        <w:tabs>
          <w:tab w:val="clear" w:pos="720"/>
          <w:tab w:val="num" w:pos="360"/>
        </w:tabs>
        <w:ind w:left="360"/>
        <w:jc w:val="both"/>
      </w:pPr>
      <w:r w:rsidRPr="004C08CF">
        <w:t xml:space="preserve">Методические материалы для </w:t>
      </w:r>
      <w:proofErr w:type="spellStart"/>
      <w:r w:rsidRPr="004C08CF">
        <w:t>энергоаудита</w:t>
      </w:r>
      <w:proofErr w:type="spellEnd"/>
      <w:r w:rsidRPr="004C08CF">
        <w:t xml:space="preserve"> / Под ред. </w:t>
      </w:r>
      <w:proofErr w:type="spellStart"/>
      <w:r w:rsidRPr="004C08CF">
        <w:t>Вакулко</w:t>
      </w:r>
      <w:proofErr w:type="spellEnd"/>
      <w:r w:rsidRPr="004C08CF">
        <w:t xml:space="preserve"> А.Г., Данилова О.Л. М.: МЭИ, 1999.</w:t>
      </w:r>
    </w:p>
    <w:p w:rsidR="00211C12" w:rsidRPr="004C08CF" w:rsidRDefault="00211C12" w:rsidP="001450A7">
      <w:pPr>
        <w:numPr>
          <w:ilvl w:val="0"/>
          <w:numId w:val="1"/>
        </w:numPr>
        <w:tabs>
          <w:tab w:val="clear" w:pos="720"/>
          <w:tab w:val="num" w:pos="360"/>
        </w:tabs>
        <w:ind w:left="360"/>
        <w:jc w:val="both"/>
      </w:pPr>
      <w:proofErr w:type="spellStart"/>
      <w:r w:rsidRPr="004C08CF">
        <w:t>Энергоаудит</w:t>
      </w:r>
      <w:proofErr w:type="spellEnd"/>
      <w:r w:rsidRPr="004C08CF">
        <w:t xml:space="preserve">: Сборник методических и научно-практических материалов / Под. ред. Кожевникова К.Г., </w:t>
      </w:r>
      <w:proofErr w:type="spellStart"/>
      <w:r w:rsidRPr="004C08CF">
        <w:t>Вакулко</w:t>
      </w:r>
      <w:proofErr w:type="spellEnd"/>
      <w:r w:rsidRPr="004C08CF">
        <w:t xml:space="preserve"> А.Г. М.: МЭИ, 1999.</w:t>
      </w:r>
    </w:p>
    <w:p w:rsidR="00211C12" w:rsidRPr="004C08CF" w:rsidRDefault="00211C12" w:rsidP="001450A7">
      <w:pPr>
        <w:numPr>
          <w:ilvl w:val="0"/>
          <w:numId w:val="1"/>
        </w:numPr>
        <w:tabs>
          <w:tab w:val="clear" w:pos="720"/>
          <w:tab w:val="num" w:pos="360"/>
        </w:tabs>
        <w:ind w:left="360"/>
        <w:jc w:val="both"/>
      </w:pPr>
      <w:r w:rsidRPr="004C08CF">
        <w:t xml:space="preserve">Энергосбережение в учреждениях РАН / Под ред. </w:t>
      </w:r>
      <w:proofErr w:type="spellStart"/>
      <w:r w:rsidRPr="004C08CF">
        <w:t>Фортова</w:t>
      </w:r>
      <w:proofErr w:type="spellEnd"/>
      <w:r w:rsidRPr="004C08CF">
        <w:t xml:space="preserve"> В.Е. М.: МЭИ, 2001.</w:t>
      </w:r>
    </w:p>
    <w:p w:rsidR="00211C12" w:rsidRPr="004C08CF" w:rsidRDefault="00211C12" w:rsidP="001450A7">
      <w:pPr>
        <w:numPr>
          <w:ilvl w:val="0"/>
          <w:numId w:val="1"/>
        </w:numPr>
        <w:tabs>
          <w:tab w:val="clear" w:pos="720"/>
          <w:tab w:val="num" w:pos="360"/>
        </w:tabs>
        <w:ind w:left="360"/>
        <w:jc w:val="both"/>
      </w:pPr>
      <w:r w:rsidRPr="004C08CF">
        <w:t>Энергосбережение – теория и практика. Часть 1 и 2. / Под ред. Клименко А.В. М.: МЭИ, 2002.</w:t>
      </w:r>
    </w:p>
    <w:p w:rsidR="00211C12" w:rsidRPr="004C08CF" w:rsidRDefault="00211C12" w:rsidP="00CB7C34">
      <w:r w:rsidRPr="004C08CF">
        <w:t xml:space="preserve">51. Энергосбережение в системе образования / Под ред. </w:t>
      </w:r>
      <w:proofErr w:type="spellStart"/>
      <w:r w:rsidRPr="004C08CF">
        <w:t>Балыхина</w:t>
      </w:r>
      <w:proofErr w:type="spellEnd"/>
      <w:r w:rsidRPr="004C08CF">
        <w:t xml:space="preserve"> Г.Н. М.: МЭИ, 2000.</w:t>
      </w:r>
    </w:p>
    <w:p w:rsidR="00211C12" w:rsidRPr="00B12212" w:rsidRDefault="00211C12" w:rsidP="00CB7C34">
      <w:pPr>
        <w:jc w:val="right"/>
        <w:rPr>
          <w:rFonts w:ascii="Arial" w:hAnsi="Arial" w:cs="Arial"/>
          <w:sz w:val="22"/>
          <w:szCs w:val="22"/>
        </w:rPr>
      </w:pPr>
    </w:p>
    <w:p w:rsidR="00211C12" w:rsidRPr="00B12212" w:rsidRDefault="00211C12" w:rsidP="00CB7C34">
      <w:pPr>
        <w:jc w:val="right"/>
        <w:rPr>
          <w:rFonts w:ascii="Arial" w:hAnsi="Arial" w:cs="Arial"/>
          <w:sz w:val="22"/>
          <w:szCs w:val="22"/>
        </w:rPr>
      </w:pPr>
    </w:p>
    <w:p w:rsidR="00211C12" w:rsidRPr="00B12212" w:rsidRDefault="00211C12" w:rsidP="00CB7C34">
      <w:pPr>
        <w:jc w:val="right"/>
        <w:rPr>
          <w:rFonts w:ascii="Arial" w:hAnsi="Arial" w:cs="Arial"/>
          <w:sz w:val="22"/>
          <w:szCs w:val="22"/>
        </w:rPr>
      </w:pPr>
    </w:p>
    <w:p w:rsidR="00211C12" w:rsidRPr="00B12212" w:rsidRDefault="00211C12" w:rsidP="00CB7C34">
      <w:pPr>
        <w:jc w:val="right"/>
        <w:rPr>
          <w:rFonts w:ascii="Arial" w:hAnsi="Arial" w:cs="Arial"/>
          <w:sz w:val="22"/>
          <w:szCs w:val="22"/>
        </w:rPr>
      </w:pPr>
    </w:p>
    <w:p w:rsidR="00211C12" w:rsidRPr="00B12212" w:rsidRDefault="00211C12" w:rsidP="00CB7C34">
      <w:pPr>
        <w:jc w:val="right"/>
        <w:rPr>
          <w:rFonts w:ascii="Arial" w:hAnsi="Arial" w:cs="Arial"/>
          <w:sz w:val="22"/>
          <w:szCs w:val="22"/>
        </w:rPr>
      </w:pPr>
    </w:p>
    <w:p w:rsidR="00211C12" w:rsidRPr="00B12212" w:rsidRDefault="00211C12" w:rsidP="00CB7C34">
      <w:pPr>
        <w:jc w:val="right"/>
        <w:rPr>
          <w:rFonts w:ascii="Arial" w:hAnsi="Arial" w:cs="Arial"/>
          <w:sz w:val="22"/>
          <w:szCs w:val="22"/>
        </w:rPr>
      </w:pPr>
    </w:p>
    <w:p w:rsidR="00211C12" w:rsidRPr="00B12212" w:rsidRDefault="00211C12" w:rsidP="00CB7C34">
      <w:pPr>
        <w:jc w:val="right"/>
        <w:rPr>
          <w:rFonts w:ascii="Arial" w:hAnsi="Arial" w:cs="Arial"/>
          <w:sz w:val="22"/>
          <w:szCs w:val="22"/>
        </w:rPr>
      </w:pPr>
    </w:p>
    <w:p w:rsidR="00211C12" w:rsidRPr="00B12212" w:rsidRDefault="00211C12" w:rsidP="00CB7C34">
      <w:pPr>
        <w:jc w:val="right"/>
        <w:rPr>
          <w:rFonts w:ascii="Arial" w:hAnsi="Arial" w:cs="Arial"/>
          <w:sz w:val="22"/>
          <w:szCs w:val="22"/>
        </w:rPr>
      </w:pPr>
    </w:p>
    <w:p w:rsidR="00211C12" w:rsidRPr="00B12212" w:rsidRDefault="00211C12" w:rsidP="00CB7C34">
      <w:pPr>
        <w:jc w:val="right"/>
        <w:rPr>
          <w:rFonts w:ascii="Arial" w:hAnsi="Arial" w:cs="Arial"/>
          <w:sz w:val="22"/>
          <w:szCs w:val="22"/>
        </w:rPr>
      </w:pPr>
    </w:p>
    <w:p w:rsidR="00211C12" w:rsidRPr="00B12212" w:rsidRDefault="00211C12" w:rsidP="00CB7C34">
      <w:pPr>
        <w:jc w:val="right"/>
        <w:rPr>
          <w:rFonts w:ascii="Arial" w:hAnsi="Arial" w:cs="Arial"/>
          <w:sz w:val="22"/>
          <w:szCs w:val="22"/>
        </w:rPr>
      </w:pPr>
    </w:p>
    <w:p w:rsidR="00211C12" w:rsidRPr="00B12212" w:rsidRDefault="00211C12" w:rsidP="00CB7C34">
      <w:pPr>
        <w:jc w:val="right"/>
        <w:rPr>
          <w:rFonts w:ascii="Arial" w:hAnsi="Arial" w:cs="Arial"/>
          <w:sz w:val="22"/>
          <w:szCs w:val="22"/>
        </w:rPr>
      </w:pPr>
    </w:p>
    <w:p w:rsidR="00211C12" w:rsidRPr="00B12212" w:rsidRDefault="00211C12" w:rsidP="00CB7C34">
      <w:pPr>
        <w:jc w:val="right"/>
        <w:rPr>
          <w:rFonts w:ascii="Arial" w:hAnsi="Arial" w:cs="Arial"/>
          <w:sz w:val="22"/>
          <w:szCs w:val="22"/>
        </w:rPr>
      </w:pPr>
    </w:p>
    <w:p w:rsidR="00211C12" w:rsidRPr="00B12212" w:rsidRDefault="00211C12" w:rsidP="00CB7C34">
      <w:pPr>
        <w:jc w:val="right"/>
        <w:rPr>
          <w:rFonts w:ascii="Arial" w:hAnsi="Arial" w:cs="Arial"/>
          <w:sz w:val="22"/>
          <w:szCs w:val="22"/>
        </w:rPr>
      </w:pPr>
    </w:p>
    <w:p w:rsidR="00211C12" w:rsidRPr="00B12212" w:rsidRDefault="00211C12" w:rsidP="00CB7C34">
      <w:pPr>
        <w:jc w:val="right"/>
        <w:rPr>
          <w:rFonts w:ascii="Arial" w:hAnsi="Arial" w:cs="Arial"/>
          <w:sz w:val="22"/>
          <w:szCs w:val="22"/>
        </w:rPr>
      </w:pPr>
    </w:p>
    <w:p w:rsidR="00211C12" w:rsidRPr="00B12212" w:rsidRDefault="00211C12" w:rsidP="00CB7C34">
      <w:pPr>
        <w:jc w:val="right"/>
        <w:rPr>
          <w:rFonts w:ascii="Arial" w:hAnsi="Arial" w:cs="Arial"/>
          <w:sz w:val="22"/>
          <w:szCs w:val="22"/>
        </w:rPr>
      </w:pPr>
    </w:p>
    <w:p w:rsidR="00211C12" w:rsidRDefault="00211C12" w:rsidP="00287B7A">
      <w:pPr>
        <w:spacing w:line="480" w:lineRule="auto"/>
        <w:jc w:val="center"/>
        <w:rPr>
          <w:rFonts w:ascii="Arial" w:hAnsi="Arial" w:cs="Arial"/>
          <w:b/>
          <w:i/>
          <w:sz w:val="36"/>
          <w:szCs w:val="36"/>
        </w:rPr>
      </w:pPr>
    </w:p>
    <w:p w:rsidR="00211C12" w:rsidRDefault="00211C12" w:rsidP="00287B7A">
      <w:pPr>
        <w:spacing w:line="480" w:lineRule="auto"/>
        <w:jc w:val="center"/>
        <w:rPr>
          <w:rFonts w:ascii="Arial" w:hAnsi="Arial" w:cs="Arial"/>
          <w:b/>
          <w:i/>
          <w:sz w:val="36"/>
          <w:szCs w:val="36"/>
        </w:rPr>
      </w:pPr>
    </w:p>
    <w:p w:rsidR="00211C12" w:rsidRDefault="00211C12" w:rsidP="00287B7A">
      <w:pPr>
        <w:spacing w:line="480" w:lineRule="auto"/>
        <w:jc w:val="center"/>
        <w:rPr>
          <w:rFonts w:ascii="Arial" w:hAnsi="Arial" w:cs="Arial"/>
          <w:b/>
          <w:i/>
          <w:sz w:val="36"/>
          <w:szCs w:val="36"/>
        </w:rPr>
      </w:pPr>
    </w:p>
    <w:p w:rsidR="00211C12" w:rsidRDefault="00211C12" w:rsidP="00287B7A">
      <w:pPr>
        <w:spacing w:line="480" w:lineRule="auto"/>
        <w:jc w:val="center"/>
        <w:rPr>
          <w:rFonts w:ascii="Arial" w:hAnsi="Arial" w:cs="Arial"/>
          <w:b/>
          <w:i/>
          <w:sz w:val="36"/>
          <w:szCs w:val="36"/>
        </w:rPr>
      </w:pPr>
    </w:p>
    <w:p w:rsidR="00211C12" w:rsidRDefault="00211C12" w:rsidP="00287B7A">
      <w:pPr>
        <w:spacing w:line="480" w:lineRule="auto"/>
        <w:jc w:val="center"/>
        <w:rPr>
          <w:rFonts w:ascii="Arial" w:hAnsi="Arial" w:cs="Arial"/>
          <w:b/>
          <w:i/>
          <w:sz w:val="36"/>
          <w:szCs w:val="36"/>
        </w:rPr>
      </w:pPr>
    </w:p>
    <w:p w:rsidR="00211C12" w:rsidRDefault="00211C12" w:rsidP="00287B7A">
      <w:pPr>
        <w:spacing w:line="480" w:lineRule="auto"/>
        <w:jc w:val="center"/>
        <w:rPr>
          <w:rFonts w:ascii="Arial" w:hAnsi="Arial" w:cs="Arial"/>
          <w:b/>
          <w:i/>
          <w:sz w:val="36"/>
          <w:szCs w:val="36"/>
        </w:rPr>
      </w:pPr>
    </w:p>
    <w:p w:rsidR="00211C12" w:rsidRPr="000513AE" w:rsidRDefault="00211C12" w:rsidP="00287B7A">
      <w:pPr>
        <w:spacing w:line="480" w:lineRule="auto"/>
        <w:jc w:val="center"/>
        <w:rPr>
          <w:b/>
          <w:i/>
          <w:sz w:val="36"/>
          <w:szCs w:val="36"/>
        </w:rPr>
      </w:pPr>
      <w:r w:rsidRPr="000513AE">
        <w:rPr>
          <w:b/>
          <w:i/>
          <w:sz w:val="36"/>
          <w:szCs w:val="36"/>
        </w:rPr>
        <w:t xml:space="preserve">ПРИЛОЖЕНИЕ </w:t>
      </w:r>
    </w:p>
    <w:p w:rsidR="00211C12" w:rsidRDefault="00211C12" w:rsidP="00287B7A"/>
    <w:p w:rsidR="00211C12" w:rsidRDefault="00211C12" w:rsidP="00287B7A"/>
    <w:p w:rsidR="00AA67EF" w:rsidRDefault="00AA67EF" w:rsidP="00287B7A"/>
    <w:p w:rsidR="00AA67EF" w:rsidRDefault="00AA67EF" w:rsidP="00287B7A"/>
    <w:p w:rsidR="00AA67EF" w:rsidRDefault="00AA67EF" w:rsidP="00287B7A"/>
    <w:p w:rsidR="00AA67EF" w:rsidRDefault="00AA67EF" w:rsidP="00287B7A"/>
    <w:p w:rsidR="00AA67EF" w:rsidRDefault="00AA67EF" w:rsidP="00287B7A"/>
    <w:p w:rsidR="00AA67EF" w:rsidRDefault="00AA67EF" w:rsidP="00287B7A"/>
    <w:p w:rsidR="00AA67EF" w:rsidRDefault="00AA67EF" w:rsidP="00287B7A"/>
    <w:p w:rsidR="00AA67EF" w:rsidRDefault="00AA67EF" w:rsidP="00287B7A"/>
    <w:p w:rsidR="00AA67EF" w:rsidRDefault="00AA67EF" w:rsidP="00287B7A"/>
    <w:p w:rsidR="00AA67EF" w:rsidRDefault="00AA67EF" w:rsidP="00287B7A"/>
    <w:p w:rsidR="00AA67EF" w:rsidRDefault="00AA67EF" w:rsidP="00287B7A"/>
    <w:p w:rsidR="00AA67EF" w:rsidRDefault="00AA67EF" w:rsidP="00287B7A"/>
    <w:p w:rsidR="00AA67EF" w:rsidRDefault="00AA67EF" w:rsidP="00287B7A"/>
    <w:p w:rsidR="00AA67EF" w:rsidRDefault="00AA67EF" w:rsidP="00287B7A"/>
    <w:p w:rsidR="00AA67EF" w:rsidRDefault="00AA67EF" w:rsidP="00287B7A"/>
    <w:p w:rsidR="00AA67EF" w:rsidRDefault="00AA67EF" w:rsidP="00287B7A"/>
    <w:p w:rsidR="00AA67EF" w:rsidRDefault="00AA67EF" w:rsidP="00287B7A"/>
    <w:p w:rsidR="00AA67EF" w:rsidRDefault="00AA67EF" w:rsidP="00287B7A"/>
    <w:p w:rsidR="00AA67EF" w:rsidRDefault="00AA67EF" w:rsidP="00287B7A"/>
    <w:p w:rsidR="00AA67EF" w:rsidRDefault="00AA67EF" w:rsidP="00287B7A"/>
    <w:p w:rsidR="00AA67EF" w:rsidRDefault="00AA67EF" w:rsidP="00287B7A"/>
    <w:p w:rsidR="00AA67EF" w:rsidRDefault="00AA67EF" w:rsidP="00287B7A"/>
    <w:p w:rsidR="00AA67EF" w:rsidRDefault="00AA67EF" w:rsidP="00287B7A"/>
    <w:p w:rsidR="00AA67EF" w:rsidRDefault="00AA67EF" w:rsidP="00287B7A"/>
    <w:p w:rsidR="00AA67EF" w:rsidRDefault="00AA67EF" w:rsidP="00287B7A">
      <w:r w:rsidRPr="00AA67EF">
        <w:rPr>
          <w:noProof/>
        </w:rPr>
        <w:lastRenderedPageBreak/>
        <w:drawing>
          <wp:inline distT="0" distB="0" distL="0" distR="0">
            <wp:extent cx="6115050" cy="8601075"/>
            <wp:effectExtent l="19050" t="0" r="0" b="0"/>
            <wp:docPr id="484" name="Рисунок 34" descr="Свидетельство СРО АО ИвЦЭ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Свидетельство СРО АО ИвЦЭС"/>
                    <pic:cNvPicPr>
                      <a:picLocks noChangeAspect="1" noChangeArrowheads="1"/>
                    </pic:cNvPicPr>
                  </pic:nvPicPr>
                  <pic:blipFill>
                    <a:blip r:embed="rId31"/>
                    <a:srcRect/>
                    <a:stretch>
                      <a:fillRect/>
                    </a:stretch>
                  </pic:blipFill>
                  <pic:spPr bwMode="auto">
                    <a:xfrm>
                      <a:off x="0" y="0"/>
                      <a:ext cx="6115050" cy="8601075"/>
                    </a:xfrm>
                    <a:prstGeom prst="rect">
                      <a:avLst/>
                    </a:prstGeom>
                    <a:noFill/>
                    <a:ln w="9525">
                      <a:noFill/>
                      <a:miter lim="800000"/>
                      <a:headEnd/>
                      <a:tailEnd/>
                    </a:ln>
                  </pic:spPr>
                </pic:pic>
              </a:graphicData>
            </a:graphic>
          </wp:inline>
        </w:drawing>
      </w:r>
    </w:p>
    <w:sectPr w:rsidR="00AA67EF" w:rsidSect="004844ED">
      <w:headerReference w:type="default" r:id="rId32"/>
      <w:footerReference w:type="even" r:id="rId33"/>
      <w:footerReference w:type="default" r:id="rId34"/>
      <w:headerReference w:type="first" r:id="rId35"/>
      <w:footerReference w:type="first" r:id="rId36"/>
      <w:pgSz w:w="11906" w:h="16838"/>
      <w:pgMar w:top="851" w:right="851" w:bottom="851" w:left="1134" w:header="720" w:footer="72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73BDA" w:rsidRDefault="00573BDA">
      <w:r>
        <w:separator/>
      </w:r>
    </w:p>
  </w:endnote>
  <w:endnote w:type="continuationSeparator" w:id="0">
    <w:p w:rsidR="00573BDA" w:rsidRDefault="00573BD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E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3BDA" w:rsidRDefault="00573BDA" w:rsidP="00811E61">
    <w:pPr>
      <w:pStyle w:val="ad"/>
      <w:framePr w:wrap="around" w:vAnchor="text" w:hAnchor="margin" w:xAlign="right" w:y="1"/>
      <w:rPr>
        <w:rStyle w:val="ac"/>
      </w:rPr>
    </w:pPr>
    <w:r>
      <w:rPr>
        <w:rStyle w:val="ac"/>
      </w:rPr>
      <w:fldChar w:fldCharType="begin"/>
    </w:r>
    <w:r>
      <w:rPr>
        <w:rStyle w:val="ac"/>
      </w:rPr>
      <w:instrText xml:space="preserve">PAGE  </w:instrText>
    </w:r>
    <w:r>
      <w:rPr>
        <w:rStyle w:val="ac"/>
      </w:rPr>
      <w:fldChar w:fldCharType="end"/>
    </w:r>
  </w:p>
  <w:p w:rsidR="00573BDA" w:rsidRDefault="00573BDA" w:rsidP="00F35952">
    <w:pPr>
      <w:pStyle w:val="ad"/>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3BDA" w:rsidRDefault="00573BDA" w:rsidP="00811E61">
    <w:pPr>
      <w:pStyle w:val="ad"/>
      <w:framePr w:wrap="around" w:vAnchor="text" w:hAnchor="margin" w:xAlign="right" w:y="1"/>
      <w:rPr>
        <w:rStyle w:val="ac"/>
      </w:rPr>
    </w:pPr>
    <w:r>
      <w:rPr>
        <w:rStyle w:val="ac"/>
      </w:rPr>
      <w:fldChar w:fldCharType="begin"/>
    </w:r>
    <w:r>
      <w:rPr>
        <w:rStyle w:val="ac"/>
      </w:rPr>
      <w:instrText xml:space="preserve">PAGE  </w:instrText>
    </w:r>
    <w:r>
      <w:rPr>
        <w:rStyle w:val="ac"/>
      </w:rPr>
      <w:fldChar w:fldCharType="separate"/>
    </w:r>
    <w:r w:rsidR="009A6160">
      <w:rPr>
        <w:rStyle w:val="ac"/>
        <w:noProof/>
      </w:rPr>
      <w:t>37</w:t>
    </w:r>
    <w:r>
      <w:rPr>
        <w:rStyle w:val="ac"/>
      </w:rPr>
      <w:fldChar w:fldCharType="end"/>
    </w:r>
  </w:p>
  <w:p w:rsidR="00573BDA" w:rsidRDefault="00573BDA" w:rsidP="00F35952">
    <w:pPr>
      <w:pStyle w:val="ad"/>
      <w:ind w:right="360"/>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3BDA" w:rsidRDefault="00573BDA">
    <w:pPr>
      <w:pStyle w:val="ad"/>
      <w:framePr w:wrap="around" w:vAnchor="text" w:hAnchor="margin" w:xAlign="right" w:y="1"/>
      <w:rPr>
        <w:rStyle w:val="ac"/>
      </w:rPr>
    </w:pPr>
    <w:r>
      <w:rPr>
        <w:rStyle w:val="ac"/>
      </w:rPr>
      <w:fldChar w:fldCharType="begin"/>
    </w:r>
    <w:r>
      <w:rPr>
        <w:rStyle w:val="ac"/>
      </w:rPr>
      <w:instrText xml:space="preserve">PAGE  </w:instrText>
    </w:r>
    <w:r>
      <w:rPr>
        <w:rStyle w:val="ac"/>
      </w:rPr>
      <w:fldChar w:fldCharType="separate"/>
    </w:r>
    <w:r>
      <w:rPr>
        <w:rStyle w:val="ac"/>
        <w:noProof/>
      </w:rPr>
      <w:t>3</w:t>
    </w:r>
    <w:r>
      <w:rPr>
        <w:rStyle w:val="ac"/>
      </w:rPr>
      <w:fldChar w:fldCharType="end"/>
    </w:r>
  </w:p>
  <w:p w:rsidR="00573BDA" w:rsidRDefault="00573BDA">
    <w:pPr>
      <w:pStyle w:val="ad"/>
      <w:ind w:right="360"/>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3BDA" w:rsidRDefault="00573BDA">
    <w:pPr>
      <w:pStyle w:val="ad"/>
      <w:framePr w:wrap="around" w:vAnchor="text" w:hAnchor="margin" w:xAlign="right" w:y="1"/>
      <w:rPr>
        <w:rStyle w:val="ac"/>
      </w:rPr>
    </w:pPr>
  </w:p>
  <w:p w:rsidR="00573BDA" w:rsidRPr="000D0B0B" w:rsidRDefault="00573BDA" w:rsidP="004C79C3">
    <w:pPr>
      <w:pStyle w:val="ad"/>
      <w:ind w:right="360"/>
      <w:rPr>
        <w:sz w:val="20"/>
        <w:szCs w:val="20"/>
      </w:rPr>
    </w:pPr>
    <w:r w:rsidRPr="000D0B0B">
      <w:rPr>
        <w:sz w:val="20"/>
        <w:szCs w:val="20"/>
      </w:rPr>
      <w:t xml:space="preserve"> </w: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3BDA" w:rsidRDefault="00573BDA" w:rsidP="004C79C3">
    <w:pPr>
      <w:pStyle w:val="ad"/>
    </w:pPr>
  </w:p>
  <w:p w:rsidR="00573BDA" w:rsidRDefault="00573BDA" w:rsidP="004C79C3">
    <w:pPr>
      <w:pStyle w:val="ad"/>
      <w:ind w:right="360"/>
      <w:rPr>
        <w:sz w:val="20"/>
        <w:szCs w:val="20"/>
      </w:rPr>
    </w:pPr>
    <w:r>
      <w:rPr>
        <w:noProof/>
        <w:sz w:val="20"/>
        <w:szCs w:val="20"/>
      </w:rPr>
      <w:pict>
        <v:line id="_x0000_s2052" style="position:absolute;z-index:251662336" from="-23.75pt,-5.9pt" to="480.25pt,-5.9pt"/>
      </w:pict>
    </w:r>
    <w:r>
      <w:rPr>
        <w:noProof/>
        <w:sz w:val="20"/>
        <w:szCs w:val="20"/>
      </w:rPr>
      <w:pict>
        <v:line id="_x0000_s2053" style="position:absolute;z-index:251663360" from="-23.75pt,-5.9pt" to="480.25pt,-5.9pt"/>
      </w:pict>
    </w:r>
    <w:r w:rsidRPr="000D0B0B">
      <w:rPr>
        <w:sz w:val="20"/>
        <w:szCs w:val="20"/>
      </w:rPr>
      <w:t>«</w:t>
    </w:r>
    <w:r>
      <w:rPr>
        <w:sz w:val="20"/>
        <w:szCs w:val="20"/>
      </w:rPr>
      <w:t>Схема теплоснабжения села Пустошь Шуйского муниципального района</w:t>
    </w:r>
  </w:p>
  <w:p w:rsidR="00573BDA" w:rsidRPr="000D0B0B" w:rsidRDefault="00573BDA" w:rsidP="004C79C3">
    <w:pPr>
      <w:pStyle w:val="ad"/>
      <w:ind w:right="360"/>
      <w:rPr>
        <w:sz w:val="20"/>
        <w:szCs w:val="20"/>
      </w:rPr>
    </w:pPr>
    <w:r>
      <w:rPr>
        <w:sz w:val="20"/>
        <w:szCs w:val="20"/>
      </w:rPr>
      <w:t xml:space="preserve"> Ивановской области»                                                                                                                                               </w:t>
    </w:r>
    <w:r w:rsidRPr="000D0B0B">
      <w:rPr>
        <w:sz w:val="20"/>
        <w:szCs w:val="20"/>
      </w:rPr>
      <w:t xml:space="preserve">Лист </w:t>
    </w:r>
    <w:r w:rsidRPr="000D0B0B">
      <w:rPr>
        <w:rStyle w:val="ac"/>
        <w:sz w:val="20"/>
        <w:szCs w:val="20"/>
      </w:rPr>
      <w:fldChar w:fldCharType="begin"/>
    </w:r>
    <w:r w:rsidRPr="000D0B0B">
      <w:rPr>
        <w:rStyle w:val="ac"/>
        <w:sz w:val="20"/>
        <w:szCs w:val="20"/>
      </w:rPr>
      <w:instrText xml:space="preserve"> PAGE </w:instrText>
    </w:r>
    <w:r w:rsidRPr="000D0B0B">
      <w:rPr>
        <w:rStyle w:val="ac"/>
        <w:sz w:val="20"/>
        <w:szCs w:val="20"/>
      </w:rPr>
      <w:fldChar w:fldCharType="separate"/>
    </w:r>
    <w:r>
      <w:rPr>
        <w:rStyle w:val="ac"/>
        <w:noProof/>
        <w:sz w:val="20"/>
        <w:szCs w:val="20"/>
      </w:rPr>
      <w:t>26</w:t>
    </w:r>
    <w:r w:rsidRPr="000D0B0B">
      <w:rPr>
        <w:rStyle w:val="ac"/>
        <w:sz w:val="20"/>
        <w:szCs w:val="20"/>
      </w:rPr>
      <w:fldChar w:fldCharType="end"/>
    </w:r>
    <w:r w:rsidRPr="000D0B0B">
      <w:rPr>
        <w:sz w:val="20"/>
        <w:szCs w:val="20"/>
      </w:rPr>
      <w:t xml:space="preserve">                                                                                                                                                                                                                         </w:t>
    </w:r>
  </w:p>
  <w:p w:rsidR="00573BDA" w:rsidRDefault="00573BDA">
    <w:pPr>
      <w:pStyle w:val="ad"/>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73BDA" w:rsidRDefault="00573BDA">
      <w:r>
        <w:separator/>
      </w:r>
    </w:p>
  </w:footnote>
  <w:footnote w:type="continuationSeparator" w:id="0">
    <w:p w:rsidR="00573BDA" w:rsidRDefault="00573BDA">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3BDA" w:rsidRDefault="00573BDA" w:rsidP="00BA679F">
    <w:pPr>
      <w:pStyle w:val="aa"/>
      <w:framePr w:wrap="around" w:vAnchor="text" w:hAnchor="margin" w:xAlign="right" w:y="1"/>
      <w:rPr>
        <w:rStyle w:val="ac"/>
      </w:rPr>
    </w:pPr>
    <w:r>
      <w:rPr>
        <w:rStyle w:val="ac"/>
      </w:rPr>
      <w:fldChar w:fldCharType="begin"/>
    </w:r>
    <w:r>
      <w:rPr>
        <w:rStyle w:val="ac"/>
      </w:rPr>
      <w:instrText xml:space="preserve">PAGE  </w:instrText>
    </w:r>
    <w:r>
      <w:rPr>
        <w:rStyle w:val="ac"/>
      </w:rPr>
      <w:fldChar w:fldCharType="end"/>
    </w:r>
  </w:p>
  <w:p w:rsidR="00573BDA" w:rsidRDefault="00573BDA" w:rsidP="00BA679F">
    <w:pPr>
      <w:pStyle w:val="aa"/>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3BDA" w:rsidRDefault="00573BDA" w:rsidP="00BA679F">
    <w:pPr>
      <w:pStyle w:val="aa"/>
      <w:ind w:right="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3BDA" w:rsidRDefault="00573BDA" w:rsidP="00F35952">
    <w:pPr>
      <w:pStyle w:val="aa"/>
      <w:framePr w:wrap="around" w:vAnchor="text" w:hAnchor="margin" w:xAlign="right" w:y="1"/>
      <w:rPr>
        <w:rStyle w:val="ac"/>
      </w:rPr>
    </w:pPr>
    <w:r>
      <w:rPr>
        <w:rStyle w:val="ac"/>
      </w:rPr>
      <w:fldChar w:fldCharType="begin"/>
    </w:r>
    <w:r>
      <w:rPr>
        <w:rStyle w:val="ac"/>
      </w:rPr>
      <w:instrText xml:space="preserve">PAGE  </w:instrText>
    </w:r>
    <w:r>
      <w:rPr>
        <w:rStyle w:val="ac"/>
      </w:rPr>
      <w:fldChar w:fldCharType="end"/>
    </w:r>
  </w:p>
  <w:p w:rsidR="00573BDA" w:rsidRDefault="00573BDA" w:rsidP="00F35952">
    <w:pPr>
      <w:pStyle w:val="aa"/>
      <w:ind w:right="360"/>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3BDA" w:rsidRDefault="00573BDA" w:rsidP="00F35952">
    <w:pPr>
      <w:pStyle w:val="aa"/>
      <w:ind w:right="360"/>
    </w:pP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3BDA" w:rsidRDefault="00573BDA">
    <w:pPr>
      <w:pStyle w:val="aa"/>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3BDA" w:rsidRPr="000D0B0B" w:rsidRDefault="00573BDA" w:rsidP="004C79C3">
    <w:pPr>
      <w:pStyle w:val="aa"/>
      <w:rPr>
        <w:i/>
        <w:sz w:val="20"/>
        <w:szCs w:val="20"/>
      </w:rPr>
    </w:pPr>
    <w:r>
      <w:rPr>
        <w:i/>
        <w:noProof/>
        <w:sz w:val="20"/>
        <w:szCs w:val="20"/>
      </w:rPr>
      <w:pict>
        <v:line id="_x0000_s2051" style="position:absolute;z-index:251661312" from="1pt,14.95pt" to="505pt,14.95pt" o:allowincell="f"/>
      </w:pict>
    </w:r>
    <w:r w:rsidRPr="001E11C0">
      <w:rPr>
        <w:i/>
        <w:sz w:val="20"/>
        <w:szCs w:val="20"/>
      </w:rPr>
      <w:t xml:space="preserve"> </w:t>
    </w:r>
    <w:r w:rsidRPr="005D0CF9">
      <w:rPr>
        <w:i/>
        <w:sz w:val="20"/>
        <w:szCs w:val="20"/>
      </w:rPr>
      <w:t>ОГУП «Ивановский центр энергосбережения»</w:t>
    </w:r>
  </w:p>
  <w:p w:rsidR="00573BDA" w:rsidRDefault="00573BDA" w:rsidP="004C79C3">
    <w:pPr>
      <w:pStyle w:val="aa"/>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0478C9"/>
    <w:multiLevelType w:val="multilevel"/>
    <w:tmpl w:val="F44E0F52"/>
    <w:lvl w:ilvl="0">
      <w:start w:val="3"/>
      <w:numFmt w:val="decimal"/>
      <w:lvlText w:val="%1."/>
      <w:lvlJc w:val="left"/>
      <w:pPr>
        <w:ind w:left="585" w:hanging="585"/>
      </w:pPr>
      <w:rPr>
        <w:rFonts w:hint="default"/>
      </w:rPr>
    </w:lvl>
    <w:lvl w:ilvl="1">
      <w:start w:val="6"/>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
    <w:nsid w:val="42AE50C1"/>
    <w:multiLevelType w:val="multilevel"/>
    <w:tmpl w:val="5DAE703C"/>
    <w:lvl w:ilvl="0">
      <w:start w:val="1"/>
      <w:numFmt w:val="decimal"/>
      <w:lvlText w:val="%1."/>
      <w:lvlJc w:val="left"/>
      <w:pPr>
        <w:ind w:left="1259" w:hanging="360"/>
      </w:pPr>
      <w:rPr>
        <w:rFonts w:cs="Times New Roman"/>
        <w:color w:val="000000"/>
      </w:rPr>
    </w:lvl>
    <w:lvl w:ilvl="1">
      <w:start w:val="1"/>
      <w:numFmt w:val="decimal"/>
      <w:isLgl/>
      <w:lvlText w:val="%1.%2."/>
      <w:lvlJc w:val="left"/>
      <w:pPr>
        <w:ind w:left="1979" w:hanging="720"/>
      </w:pPr>
      <w:rPr>
        <w:rFonts w:hint="default"/>
      </w:rPr>
    </w:lvl>
    <w:lvl w:ilvl="2">
      <w:start w:val="1"/>
      <w:numFmt w:val="decimal"/>
      <w:isLgl/>
      <w:lvlText w:val="%1.%2.%3."/>
      <w:lvlJc w:val="left"/>
      <w:pPr>
        <w:ind w:left="2339" w:hanging="720"/>
      </w:pPr>
      <w:rPr>
        <w:rFonts w:hint="default"/>
      </w:rPr>
    </w:lvl>
    <w:lvl w:ilvl="3">
      <w:start w:val="1"/>
      <w:numFmt w:val="decimal"/>
      <w:isLgl/>
      <w:lvlText w:val="%1.%2.%3.%4."/>
      <w:lvlJc w:val="left"/>
      <w:pPr>
        <w:ind w:left="3059" w:hanging="1080"/>
      </w:pPr>
      <w:rPr>
        <w:rFonts w:hint="default"/>
      </w:rPr>
    </w:lvl>
    <w:lvl w:ilvl="4">
      <w:start w:val="1"/>
      <w:numFmt w:val="decimal"/>
      <w:isLgl/>
      <w:lvlText w:val="%1.%2.%3.%4.%5."/>
      <w:lvlJc w:val="left"/>
      <w:pPr>
        <w:ind w:left="3419" w:hanging="1080"/>
      </w:pPr>
      <w:rPr>
        <w:rFonts w:hint="default"/>
      </w:rPr>
    </w:lvl>
    <w:lvl w:ilvl="5">
      <w:start w:val="1"/>
      <w:numFmt w:val="decimal"/>
      <w:isLgl/>
      <w:lvlText w:val="%1.%2.%3.%4.%5.%6."/>
      <w:lvlJc w:val="left"/>
      <w:pPr>
        <w:ind w:left="4139" w:hanging="1440"/>
      </w:pPr>
      <w:rPr>
        <w:rFonts w:hint="default"/>
      </w:rPr>
    </w:lvl>
    <w:lvl w:ilvl="6">
      <w:start w:val="1"/>
      <w:numFmt w:val="decimal"/>
      <w:isLgl/>
      <w:lvlText w:val="%1.%2.%3.%4.%5.%6.%7."/>
      <w:lvlJc w:val="left"/>
      <w:pPr>
        <w:ind w:left="4499" w:hanging="1440"/>
      </w:pPr>
      <w:rPr>
        <w:rFonts w:hint="default"/>
      </w:rPr>
    </w:lvl>
    <w:lvl w:ilvl="7">
      <w:start w:val="1"/>
      <w:numFmt w:val="decimal"/>
      <w:isLgl/>
      <w:lvlText w:val="%1.%2.%3.%4.%5.%6.%7.%8."/>
      <w:lvlJc w:val="left"/>
      <w:pPr>
        <w:ind w:left="5219" w:hanging="1800"/>
      </w:pPr>
      <w:rPr>
        <w:rFonts w:hint="default"/>
      </w:rPr>
    </w:lvl>
    <w:lvl w:ilvl="8">
      <w:start w:val="1"/>
      <w:numFmt w:val="decimal"/>
      <w:isLgl/>
      <w:lvlText w:val="%1.%2.%3.%4.%5.%6.%7.%8.%9."/>
      <w:lvlJc w:val="left"/>
      <w:pPr>
        <w:ind w:left="5939" w:hanging="2160"/>
      </w:pPr>
      <w:rPr>
        <w:rFonts w:hint="default"/>
      </w:rPr>
    </w:lvl>
  </w:abstractNum>
  <w:abstractNum w:abstractNumId="2">
    <w:nsid w:val="4EEC0BBC"/>
    <w:multiLevelType w:val="hybridMultilevel"/>
    <w:tmpl w:val="E402E53C"/>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nsid w:val="56C514A2"/>
    <w:multiLevelType w:val="hybridMultilevel"/>
    <w:tmpl w:val="9DFE8EB8"/>
    <w:lvl w:ilvl="0" w:tplc="BEB0EA8C">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599D25AB"/>
    <w:multiLevelType w:val="hybridMultilevel"/>
    <w:tmpl w:val="8DAA160C"/>
    <w:lvl w:ilvl="0" w:tplc="BEB0EA8C">
      <w:start w:val="1"/>
      <w:numFmt w:val="bullet"/>
      <w:lvlText w:val=""/>
      <w:lvlJc w:val="left"/>
      <w:pPr>
        <w:ind w:left="1259" w:hanging="360"/>
      </w:pPr>
      <w:rPr>
        <w:rFonts w:ascii="Symbol" w:hAnsi="Symbol" w:hint="default"/>
      </w:rPr>
    </w:lvl>
    <w:lvl w:ilvl="1" w:tplc="04190003" w:tentative="1">
      <w:start w:val="1"/>
      <w:numFmt w:val="bullet"/>
      <w:lvlText w:val="o"/>
      <w:lvlJc w:val="left"/>
      <w:pPr>
        <w:ind w:left="1979" w:hanging="360"/>
      </w:pPr>
      <w:rPr>
        <w:rFonts w:ascii="Courier New" w:hAnsi="Courier New" w:hint="default"/>
      </w:rPr>
    </w:lvl>
    <w:lvl w:ilvl="2" w:tplc="04190005" w:tentative="1">
      <w:start w:val="1"/>
      <w:numFmt w:val="bullet"/>
      <w:lvlText w:val=""/>
      <w:lvlJc w:val="left"/>
      <w:pPr>
        <w:ind w:left="2699" w:hanging="360"/>
      </w:pPr>
      <w:rPr>
        <w:rFonts w:ascii="Wingdings" w:hAnsi="Wingdings" w:hint="default"/>
      </w:rPr>
    </w:lvl>
    <w:lvl w:ilvl="3" w:tplc="04190001" w:tentative="1">
      <w:start w:val="1"/>
      <w:numFmt w:val="bullet"/>
      <w:lvlText w:val=""/>
      <w:lvlJc w:val="left"/>
      <w:pPr>
        <w:ind w:left="3419" w:hanging="360"/>
      </w:pPr>
      <w:rPr>
        <w:rFonts w:ascii="Symbol" w:hAnsi="Symbol" w:hint="default"/>
      </w:rPr>
    </w:lvl>
    <w:lvl w:ilvl="4" w:tplc="04190003" w:tentative="1">
      <w:start w:val="1"/>
      <w:numFmt w:val="bullet"/>
      <w:lvlText w:val="o"/>
      <w:lvlJc w:val="left"/>
      <w:pPr>
        <w:ind w:left="4139" w:hanging="360"/>
      </w:pPr>
      <w:rPr>
        <w:rFonts w:ascii="Courier New" w:hAnsi="Courier New" w:hint="default"/>
      </w:rPr>
    </w:lvl>
    <w:lvl w:ilvl="5" w:tplc="04190005" w:tentative="1">
      <w:start w:val="1"/>
      <w:numFmt w:val="bullet"/>
      <w:lvlText w:val=""/>
      <w:lvlJc w:val="left"/>
      <w:pPr>
        <w:ind w:left="4859" w:hanging="360"/>
      </w:pPr>
      <w:rPr>
        <w:rFonts w:ascii="Wingdings" w:hAnsi="Wingdings" w:hint="default"/>
      </w:rPr>
    </w:lvl>
    <w:lvl w:ilvl="6" w:tplc="04190001" w:tentative="1">
      <w:start w:val="1"/>
      <w:numFmt w:val="bullet"/>
      <w:lvlText w:val=""/>
      <w:lvlJc w:val="left"/>
      <w:pPr>
        <w:ind w:left="5579" w:hanging="360"/>
      </w:pPr>
      <w:rPr>
        <w:rFonts w:ascii="Symbol" w:hAnsi="Symbol" w:hint="default"/>
      </w:rPr>
    </w:lvl>
    <w:lvl w:ilvl="7" w:tplc="04190003" w:tentative="1">
      <w:start w:val="1"/>
      <w:numFmt w:val="bullet"/>
      <w:lvlText w:val="o"/>
      <w:lvlJc w:val="left"/>
      <w:pPr>
        <w:ind w:left="6299" w:hanging="360"/>
      </w:pPr>
      <w:rPr>
        <w:rFonts w:ascii="Courier New" w:hAnsi="Courier New" w:hint="default"/>
      </w:rPr>
    </w:lvl>
    <w:lvl w:ilvl="8" w:tplc="04190005" w:tentative="1">
      <w:start w:val="1"/>
      <w:numFmt w:val="bullet"/>
      <w:lvlText w:val=""/>
      <w:lvlJc w:val="left"/>
      <w:pPr>
        <w:ind w:left="7019" w:hanging="360"/>
      </w:pPr>
      <w:rPr>
        <w:rFonts w:ascii="Wingdings" w:hAnsi="Wingdings" w:hint="default"/>
      </w:rPr>
    </w:lvl>
  </w:abstractNum>
  <w:abstractNum w:abstractNumId="5">
    <w:nsid w:val="69EE1D94"/>
    <w:multiLevelType w:val="hybridMultilevel"/>
    <w:tmpl w:val="F7702FFE"/>
    <w:lvl w:ilvl="0" w:tplc="0419000F">
      <w:start w:val="1"/>
      <w:numFmt w:val="bullet"/>
      <w:lvlText w:val=""/>
      <w:lvlJc w:val="left"/>
      <w:pPr>
        <w:tabs>
          <w:tab w:val="num" w:pos="1260"/>
        </w:tabs>
        <w:ind w:left="1260" w:hanging="360"/>
      </w:pPr>
      <w:rPr>
        <w:rFonts w:ascii="Symbol" w:hAnsi="Symbol" w:hint="default"/>
      </w:rPr>
    </w:lvl>
    <w:lvl w:ilvl="1" w:tplc="04190019" w:tentative="1">
      <w:start w:val="1"/>
      <w:numFmt w:val="bullet"/>
      <w:lvlText w:val="o"/>
      <w:lvlJc w:val="left"/>
      <w:pPr>
        <w:tabs>
          <w:tab w:val="num" w:pos="1980"/>
        </w:tabs>
        <w:ind w:left="1980" w:hanging="360"/>
      </w:pPr>
      <w:rPr>
        <w:rFonts w:ascii="Courier New" w:hAnsi="Courier New" w:cs="Courier New" w:hint="default"/>
      </w:rPr>
    </w:lvl>
    <w:lvl w:ilvl="2" w:tplc="0419001B" w:tentative="1">
      <w:start w:val="1"/>
      <w:numFmt w:val="bullet"/>
      <w:lvlText w:val=""/>
      <w:lvlJc w:val="left"/>
      <w:pPr>
        <w:tabs>
          <w:tab w:val="num" w:pos="2700"/>
        </w:tabs>
        <w:ind w:left="2700" w:hanging="360"/>
      </w:pPr>
      <w:rPr>
        <w:rFonts w:ascii="Wingdings" w:hAnsi="Wingdings" w:hint="default"/>
      </w:rPr>
    </w:lvl>
    <w:lvl w:ilvl="3" w:tplc="0419000F" w:tentative="1">
      <w:start w:val="1"/>
      <w:numFmt w:val="bullet"/>
      <w:lvlText w:val=""/>
      <w:lvlJc w:val="left"/>
      <w:pPr>
        <w:tabs>
          <w:tab w:val="num" w:pos="3420"/>
        </w:tabs>
        <w:ind w:left="3420" w:hanging="360"/>
      </w:pPr>
      <w:rPr>
        <w:rFonts w:ascii="Symbol" w:hAnsi="Symbol" w:hint="default"/>
      </w:rPr>
    </w:lvl>
    <w:lvl w:ilvl="4" w:tplc="04190019" w:tentative="1">
      <w:start w:val="1"/>
      <w:numFmt w:val="bullet"/>
      <w:lvlText w:val="o"/>
      <w:lvlJc w:val="left"/>
      <w:pPr>
        <w:tabs>
          <w:tab w:val="num" w:pos="4140"/>
        </w:tabs>
        <w:ind w:left="4140" w:hanging="360"/>
      </w:pPr>
      <w:rPr>
        <w:rFonts w:ascii="Courier New" w:hAnsi="Courier New" w:cs="Courier New" w:hint="default"/>
      </w:rPr>
    </w:lvl>
    <w:lvl w:ilvl="5" w:tplc="0419001B" w:tentative="1">
      <w:start w:val="1"/>
      <w:numFmt w:val="bullet"/>
      <w:lvlText w:val=""/>
      <w:lvlJc w:val="left"/>
      <w:pPr>
        <w:tabs>
          <w:tab w:val="num" w:pos="4860"/>
        </w:tabs>
        <w:ind w:left="4860" w:hanging="360"/>
      </w:pPr>
      <w:rPr>
        <w:rFonts w:ascii="Wingdings" w:hAnsi="Wingdings" w:hint="default"/>
      </w:rPr>
    </w:lvl>
    <w:lvl w:ilvl="6" w:tplc="0419000F" w:tentative="1">
      <w:start w:val="1"/>
      <w:numFmt w:val="bullet"/>
      <w:lvlText w:val=""/>
      <w:lvlJc w:val="left"/>
      <w:pPr>
        <w:tabs>
          <w:tab w:val="num" w:pos="5580"/>
        </w:tabs>
        <w:ind w:left="5580" w:hanging="360"/>
      </w:pPr>
      <w:rPr>
        <w:rFonts w:ascii="Symbol" w:hAnsi="Symbol" w:hint="default"/>
      </w:rPr>
    </w:lvl>
    <w:lvl w:ilvl="7" w:tplc="04190019" w:tentative="1">
      <w:start w:val="1"/>
      <w:numFmt w:val="bullet"/>
      <w:lvlText w:val="o"/>
      <w:lvlJc w:val="left"/>
      <w:pPr>
        <w:tabs>
          <w:tab w:val="num" w:pos="6300"/>
        </w:tabs>
        <w:ind w:left="6300" w:hanging="360"/>
      </w:pPr>
      <w:rPr>
        <w:rFonts w:ascii="Courier New" w:hAnsi="Courier New" w:cs="Courier New" w:hint="default"/>
      </w:rPr>
    </w:lvl>
    <w:lvl w:ilvl="8" w:tplc="0419001B" w:tentative="1">
      <w:start w:val="1"/>
      <w:numFmt w:val="bullet"/>
      <w:lvlText w:val=""/>
      <w:lvlJc w:val="left"/>
      <w:pPr>
        <w:tabs>
          <w:tab w:val="num" w:pos="7020"/>
        </w:tabs>
        <w:ind w:left="7020" w:hanging="360"/>
      </w:pPr>
      <w:rPr>
        <w:rFonts w:ascii="Wingdings" w:hAnsi="Wingdings" w:hint="default"/>
      </w:rPr>
    </w:lvl>
  </w:abstractNum>
  <w:abstractNum w:abstractNumId="6">
    <w:nsid w:val="7C470C74"/>
    <w:multiLevelType w:val="multilevel"/>
    <w:tmpl w:val="04190025"/>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num w:numId="1">
    <w:abstractNumId w:val="2"/>
  </w:num>
  <w:num w:numId="2">
    <w:abstractNumId w:val="1"/>
  </w:num>
  <w:num w:numId="3">
    <w:abstractNumId w:val="3"/>
  </w:num>
  <w:num w:numId="4">
    <w:abstractNumId w:val="4"/>
  </w:num>
  <w:num w:numId="5">
    <w:abstractNumId w:val="5"/>
  </w:num>
  <w:num w:numId="6">
    <w:abstractNumId w:val="0"/>
  </w:num>
  <w:num w:numId="7">
    <w:abstractNumId w:val="6"/>
  </w:num>
  <w:numIdMacAtCleanup w:val="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proofState w:spelling="clean" w:grammar="clean"/>
  <w:stylePaneFormatFilter w:val="3F01"/>
  <w:defaultTabStop w:val="709"/>
  <w:hyphenationZone w:val="357"/>
  <w:doNotHyphenateCaps/>
  <w:noPunctuationKerning/>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rsids>
    <w:rsidRoot w:val="005609FB"/>
    <w:rsid w:val="00004105"/>
    <w:rsid w:val="0000496E"/>
    <w:rsid w:val="00007E8E"/>
    <w:rsid w:val="00011FA8"/>
    <w:rsid w:val="00015AF1"/>
    <w:rsid w:val="0002006C"/>
    <w:rsid w:val="0002093F"/>
    <w:rsid w:val="000237D4"/>
    <w:rsid w:val="00023BB0"/>
    <w:rsid w:val="00023EFA"/>
    <w:rsid w:val="000274E1"/>
    <w:rsid w:val="00032A26"/>
    <w:rsid w:val="00032A99"/>
    <w:rsid w:val="00033085"/>
    <w:rsid w:val="00036C84"/>
    <w:rsid w:val="00037F3D"/>
    <w:rsid w:val="0004289D"/>
    <w:rsid w:val="00042973"/>
    <w:rsid w:val="00044C34"/>
    <w:rsid w:val="00045648"/>
    <w:rsid w:val="00047BAC"/>
    <w:rsid w:val="00047EC3"/>
    <w:rsid w:val="000513AE"/>
    <w:rsid w:val="00051792"/>
    <w:rsid w:val="000528B6"/>
    <w:rsid w:val="000541D8"/>
    <w:rsid w:val="00055340"/>
    <w:rsid w:val="00060020"/>
    <w:rsid w:val="000615BE"/>
    <w:rsid w:val="00066115"/>
    <w:rsid w:val="000675EE"/>
    <w:rsid w:val="00074711"/>
    <w:rsid w:val="000754F0"/>
    <w:rsid w:val="00075BDD"/>
    <w:rsid w:val="0008002A"/>
    <w:rsid w:val="0008084E"/>
    <w:rsid w:val="00081299"/>
    <w:rsid w:val="00082CD1"/>
    <w:rsid w:val="00082DC9"/>
    <w:rsid w:val="00083A6A"/>
    <w:rsid w:val="00085728"/>
    <w:rsid w:val="000876A4"/>
    <w:rsid w:val="00090B4A"/>
    <w:rsid w:val="000921D4"/>
    <w:rsid w:val="00092BC5"/>
    <w:rsid w:val="00092FE0"/>
    <w:rsid w:val="00096881"/>
    <w:rsid w:val="00096B04"/>
    <w:rsid w:val="000A0E1B"/>
    <w:rsid w:val="000A1206"/>
    <w:rsid w:val="000A12F5"/>
    <w:rsid w:val="000A3B64"/>
    <w:rsid w:val="000B1735"/>
    <w:rsid w:val="000B2D40"/>
    <w:rsid w:val="000B309C"/>
    <w:rsid w:val="000B3250"/>
    <w:rsid w:val="000B333E"/>
    <w:rsid w:val="000C1B5E"/>
    <w:rsid w:val="000C2202"/>
    <w:rsid w:val="000C3095"/>
    <w:rsid w:val="000C55BB"/>
    <w:rsid w:val="000C63AF"/>
    <w:rsid w:val="000D0E3B"/>
    <w:rsid w:val="000D2900"/>
    <w:rsid w:val="000D66F2"/>
    <w:rsid w:val="000D7DE9"/>
    <w:rsid w:val="000E09F7"/>
    <w:rsid w:val="000E1198"/>
    <w:rsid w:val="000E2AC4"/>
    <w:rsid w:val="000E6538"/>
    <w:rsid w:val="000E6EB8"/>
    <w:rsid w:val="000E75A0"/>
    <w:rsid w:val="000F0C99"/>
    <w:rsid w:val="000F1BF5"/>
    <w:rsid w:val="000F2343"/>
    <w:rsid w:val="000F40E8"/>
    <w:rsid w:val="000F43A0"/>
    <w:rsid w:val="000F4F85"/>
    <w:rsid w:val="000F50EF"/>
    <w:rsid w:val="00101B0E"/>
    <w:rsid w:val="00101E1E"/>
    <w:rsid w:val="0010431F"/>
    <w:rsid w:val="00104715"/>
    <w:rsid w:val="00106138"/>
    <w:rsid w:val="001068E8"/>
    <w:rsid w:val="001117FE"/>
    <w:rsid w:val="00112049"/>
    <w:rsid w:val="001126C0"/>
    <w:rsid w:val="00112E05"/>
    <w:rsid w:val="0011331E"/>
    <w:rsid w:val="0011548F"/>
    <w:rsid w:val="00115998"/>
    <w:rsid w:val="00116E9A"/>
    <w:rsid w:val="001207D8"/>
    <w:rsid w:val="001247F9"/>
    <w:rsid w:val="00126B7F"/>
    <w:rsid w:val="00127991"/>
    <w:rsid w:val="00131118"/>
    <w:rsid w:val="00131435"/>
    <w:rsid w:val="00132038"/>
    <w:rsid w:val="001330F0"/>
    <w:rsid w:val="00140446"/>
    <w:rsid w:val="00140923"/>
    <w:rsid w:val="0014112D"/>
    <w:rsid w:val="00143E9C"/>
    <w:rsid w:val="001447EA"/>
    <w:rsid w:val="001450A7"/>
    <w:rsid w:val="00145642"/>
    <w:rsid w:val="0014606D"/>
    <w:rsid w:val="00146179"/>
    <w:rsid w:val="0015103A"/>
    <w:rsid w:val="001511D3"/>
    <w:rsid w:val="00153D67"/>
    <w:rsid w:val="00153DED"/>
    <w:rsid w:val="001564FC"/>
    <w:rsid w:val="00160D13"/>
    <w:rsid w:val="00160FC5"/>
    <w:rsid w:val="001641C5"/>
    <w:rsid w:val="00164866"/>
    <w:rsid w:val="00164BC9"/>
    <w:rsid w:val="0016596E"/>
    <w:rsid w:val="00167F4A"/>
    <w:rsid w:val="00170444"/>
    <w:rsid w:val="00170F0F"/>
    <w:rsid w:val="00171DD8"/>
    <w:rsid w:val="00173AFF"/>
    <w:rsid w:val="00177CF1"/>
    <w:rsid w:val="00177DFB"/>
    <w:rsid w:val="0018334D"/>
    <w:rsid w:val="001834B6"/>
    <w:rsid w:val="00193139"/>
    <w:rsid w:val="00193689"/>
    <w:rsid w:val="00194FB2"/>
    <w:rsid w:val="001952EC"/>
    <w:rsid w:val="001A0ADE"/>
    <w:rsid w:val="001A0E31"/>
    <w:rsid w:val="001A1EEA"/>
    <w:rsid w:val="001A2C31"/>
    <w:rsid w:val="001A365C"/>
    <w:rsid w:val="001A3904"/>
    <w:rsid w:val="001B1B79"/>
    <w:rsid w:val="001B2B44"/>
    <w:rsid w:val="001B3048"/>
    <w:rsid w:val="001B59E5"/>
    <w:rsid w:val="001B65BF"/>
    <w:rsid w:val="001B7AE1"/>
    <w:rsid w:val="001B7D2F"/>
    <w:rsid w:val="001C1833"/>
    <w:rsid w:val="001C2C11"/>
    <w:rsid w:val="001C2CE2"/>
    <w:rsid w:val="001C2CF8"/>
    <w:rsid w:val="001C2FA1"/>
    <w:rsid w:val="001C50AC"/>
    <w:rsid w:val="001C59B8"/>
    <w:rsid w:val="001C7067"/>
    <w:rsid w:val="001D1710"/>
    <w:rsid w:val="001D2990"/>
    <w:rsid w:val="001D5244"/>
    <w:rsid w:val="001D576D"/>
    <w:rsid w:val="001D6A58"/>
    <w:rsid w:val="001D7F27"/>
    <w:rsid w:val="001E113E"/>
    <w:rsid w:val="001E180F"/>
    <w:rsid w:val="001E26D7"/>
    <w:rsid w:val="001E3850"/>
    <w:rsid w:val="001E432E"/>
    <w:rsid w:val="001E51E1"/>
    <w:rsid w:val="001E6A5C"/>
    <w:rsid w:val="001E6C2F"/>
    <w:rsid w:val="001F1146"/>
    <w:rsid w:val="001F1933"/>
    <w:rsid w:val="001F318A"/>
    <w:rsid w:val="001F32DF"/>
    <w:rsid w:val="001F50DB"/>
    <w:rsid w:val="001F5FB0"/>
    <w:rsid w:val="001F6AC1"/>
    <w:rsid w:val="0020176D"/>
    <w:rsid w:val="00202278"/>
    <w:rsid w:val="00202BB1"/>
    <w:rsid w:val="00204FD3"/>
    <w:rsid w:val="002053AD"/>
    <w:rsid w:val="002055B4"/>
    <w:rsid w:val="00206365"/>
    <w:rsid w:val="0020746C"/>
    <w:rsid w:val="00210830"/>
    <w:rsid w:val="00211C12"/>
    <w:rsid w:val="00211D4F"/>
    <w:rsid w:val="0021272C"/>
    <w:rsid w:val="00213FCA"/>
    <w:rsid w:val="002156B3"/>
    <w:rsid w:val="00220AC0"/>
    <w:rsid w:val="00221FA5"/>
    <w:rsid w:val="00224BF3"/>
    <w:rsid w:val="00225D2C"/>
    <w:rsid w:val="00226323"/>
    <w:rsid w:val="0022697B"/>
    <w:rsid w:val="00226E78"/>
    <w:rsid w:val="00227C47"/>
    <w:rsid w:val="00227F30"/>
    <w:rsid w:val="00230643"/>
    <w:rsid w:val="00234EED"/>
    <w:rsid w:val="00235E18"/>
    <w:rsid w:val="00236DD5"/>
    <w:rsid w:val="00237248"/>
    <w:rsid w:val="002379D4"/>
    <w:rsid w:val="002406C6"/>
    <w:rsid w:val="00242ABD"/>
    <w:rsid w:val="0024430D"/>
    <w:rsid w:val="00245135"/>
    <w:rsid w:val="00245C9D"/>
    <w:rsid w:val="00247CFC"/>
    <w:rsid w:val="00251387"/>
    <w:rsid w:val="00251BCF"/>
    <w:rsid w:val="00254746"/>
    <w:rsid w:val="00255E92"/>
    <w:rsid w:val="00256681"/>
    <w:rsid w:val="002566B3"/>
    <w:rsid w:val="00257BA2"/>
    <w:rsid w:val="0026086C"/>
    <w:rsid w:val="0026091D"/>
    <w:rsid w:val="00262FA4"/>
    <w:rsid w:val="002675A8"/>
    <w:rsid w:val="00271322"/>
    <w:rsid w:val="00272109"/>
    <w:rsid w:val="00276891"/>
    <w:rsid w:val="00280332"/>
    <w:rsid w:val="00281600"/>
    <w:rsid w:val="0028237A"/>
    <w:rsid w:val="002828FE"/>
    <w:rsid w:val="00285592"/>
    <w:rsid w:val="00285FC5"/>
    <w:rsid w:val="002878C0"/>
    <w:rsid w:val="002879AA"/>
    <w:rsid w:val="00287B7A"/>
    <w:rsid w:val="002901E9"/>
    <w:rsid w:val="00293C5A"/>
    <w:rsid w:val="00295194"/>
    <w:rsid w:val="00295468"/>
    <w:rsid w:val="002A18D0"/>
    <w:rsid w:val="002A222C"/>
    <w:rsid w:val="002A2B6B"/>
    <w:rsid w:val="002A386C"/>
    <w:rsid w:val="002A3F83"/>
    <w:rsid w:val="002A41C7"/>
    <w:rsid w:val="002A5C59"/>
    <w:rsid w:val="002A68A3"/>
    <w:rsid w:val="002A7001"/>
    <w:rsid w:val="002A7372"/>
    <w:rsid w:val="002B25FF"/>
    <w:rsid w:val="002B3211"/>
    <w:rsid w:val="002B37CD"/>
    <w:rsid w:val="002C0BB0"/>
    <w:rsid w:val="002C2094"/>
    <w:rsid w:val="002C4A67"/>
    <w:rsid w:val="002C5C7C"/>
    <w:rsid w:val="002D20F0"/>
    <w:rsid w:val="002D46C8"/>
    <w:rsid w:val="002D5472"/>
    <w:rsid w:val="002D69E4"/>
    <w:rsid w:val="002D732E"/>
    <w:rsid w:val="002D7CD3"/>
    <w:rsid w:val="002E07B6"/>
    <w:rsid w:val="002E094A"/>
    <w:rsid w:val="002E4403"/>
    <w:rsid w:val="002E7AE1"/>
    <w:rsid w:val="002F28A5"/>
    <w:rsid w:val="002F309B"/>
    <w:rsid w:val="002F4CC7"/>
    <w:rsid w:val="002F6298"/>
    <w:rsid w:val="002F6C12"/>
    <w:rsid w:val="002F77FA"/>
    <w:rsid w:val="00300EF0"/>
    <w:rsid w:val="003027DB"/>
    <w:rsid w:val="003048B5"/>
    <w:rsid w:val="00304F61"/>
    <w:rsid w:val="003114ED"/>
    <w:rsid w:val="00311CEE"/>
    <w:rsid w:val="00315E25"/>
    <w:rsid w:val="00321769"/>
    <w:rsid w:val="00323195"/>
    <w:rsid w:val="00323337"/>
    <w:rsid w:val="003246C1"/>
    <w:rsid w:val="00325577"/>
    <w:rsid w:val="00325F17"/>
    <w:rsid w:val="00326C53"/>
    <w:rsid w:val="0032786D"/>
    <w:rsid w:val="00330759"/>
    <w:rsid w:val="00331A09"/>
    <w:rsid w:val="00331BBA"/>
    <w:rsid w:val="00333710"/>
    <w:rsid w:val="00335841"/>
    <w:rsid w:val="0033699E"/>
    <w:rsid w:val="00337BE4"/>
    <w:rsid w:val="00337EFE"/>
    <w:rsid w:val="00340732"/>
    <w:rsid w:val="003413BA"/>
    <w:rsid w:val="00341F1D"/>
    <w:rsid w:val="003443A1"/>
    <w:rsid w:val="00345DC4"/>
    <w:rsid w:val="00345EB0"/>
    <w:rsid w:val="0035252B"/>
    <w:rsid w:val="00354536"/>
    <w:rsid w:val="00354AE6"/>
    <w:rsid w:val="00355EE0"/>
    <w:rsid w:val="00355FF1"/>
    <w:rsid w:val="00356C0F"/>
    <w:rsid w:val="0035700B"/>
    <w:rsid w:val="003619F9"/>
    <w:rsid w:val="003625E2"/>
    <w:rsid w:val="00362864"/>
    <w:rsid w:val="003630D0"/>
    <w:rsid w:val="00365A52"/>
    <w:rsid w:val="003660F9"/>
    <w:rsid w:val="00366507"/>
    <w:rsid w:val="003667E9"/>
    <w:rsid w:val="0036734D"/>
    <w:rsid w:val="003673E9"/>
    <w:rsid w:val="003724BC"/>
    <w:rsid w:val="00372865"/>
    <w:rsid w:val="00372C66"/>
    <w:rsid w:val="00372FDA"/>
    <w:rsid w:val="003733B5"/>
    <w:rsid w:val="00376C84"/>
    <w:rsid w:val="00381601"/>
    <w:rsid w:val="00385A4F"/>
    <w:rsid w:val="00387A3B"/>
    <w:rsid w:val="00392D4F"/>
    <w:rsid w:val="003930E5"/>
    <w:rsid w:val="0039326C"/>
    <w:rsid w:val="003945A4"/>
    <w:rsid w:val="00394A68"/>
    <w:rsid w:val="0039596A"/>
    <w:rsid w:val="003A02FC"/>
    <w:rsid w:val="003A5566"/>
    <w:rsid w:val="003A57A5"/>
    <w:rsid w:val="003A7420"/>
    <w:rsid w:val="003B3EAF"/>
    <w:rsid w:val="003B4E33"/>
    <w:rsid w:val="003B65C2"/>
    <w:rsid w:val="003B6D30"/>
    <w:rsid w:val="003C0402"/>
    <w:rsid w:val="003C082C"/>
    <w:rsid w:val="003C1067"/>
    <w:rsid w:val="003C10A7"/>
    <w:rsid w:val="003C2063"/>
    <w:rsid w:val="003C2511"/>
    <w:rsid w:val="003C275A"/>
    <w:rsid w:val="003C3F78"/>
    <w:rsid w:val="003D0A72"/>
    <w:rsid w:val="003D1668"/>
    <w:rsid w:val="003E1B2B"/>
    <w:rsid w:val="003E33FC"/>
    <w:rsid w:val="003E55B4"/>
    <w:rsid w:val="003E5861"/>
    <w:rsid w:val="003E643C"/>
    <w:rsid w:val="003E72BB"/>
    <w:rsid w:val="003F05A4"/>
    <w:rsid w:val="003F0F31"/>
    <w:rsid w:val="003F1439"/>
    <w:rsid w:val="003F2BF3"/>
    <w:rsid w:val="003F2CEA"/>
    <w:rsid w:val="003F419B"/>
    <w:rsid w:val="003F62E3"/>
    <w:rsid w:val="003F6562"/>
    <w:rsid w:val="0040203F"/>
    <w:rsid w:val="00402387"/>
    <w:rsid w:val="004026FE"/>
    <w:rsid w:val="0040450B"/>
    <w:rsid w:val="004050DD"/>
    <w:rsid w:val="00405C20"/>
    <w:rsid w:val="00406ADB"/>
    <w:rsid w:val="0040796E"/>
    <w:rsid w:val="00407CC9"/>
    <w:rsid w:val="00410923"/>
    <w:rsid w:val="00410D29"/>
    <w:rsid w:val="004127AF"/>
    <w:rsid w:val="00412AA6"/>
    <w:rsid w:val="00413343"/>
    <w:rsid w:val="00413708"/>
    <w:rsid w:val="004156BF"/>
    <w:rsid w:val="00417B8B"/>
    <w:rsid w:val="00421732"/>
    <w:rsid w:val="004252AA"/>
    <w:rsid w:val="00425627"/>
    <w:rsid w:val="004302BE"/>
    <w:rsid w:val="004320B1"/>
    <w:rsid w:val="00434D04"/>
    <w:rsid w:val="004351D9"/>
    <w:rsid w:val="004353D4"/>
    <w:rsid w:val="004356AC"/>
    <w:rsid w:val="004361F5"/>
    <w:rsid w:val="00437243"/>
    <w:rsid w:val="004402C0"/>
    <w:rsid w:val="00442A55"/>
    <w:rsid w:val="00447734"/>
    <w:rsid w:val="0045410F"/>
    <w:rsid w:val="0045462D"/>
    <w:rsid w:val="004567BA"/>
    <w:rsid w:val="0045696D"/>
    <w:rsid w:val="004606A3"/>
    <w:rsid w:val="00461E9E"/>
    <w:rsid w:val="0046207B"/>
    <w:rsid w:val="004637AA"/>
    <w:rsid w:val="00464B74"/>
    <w:rsid w:val="00465B11"/>
    <w:rsid w:val="00467E5F"/>
    <w:rsid w:val="004762DF"/>
    <w:rsid w:val="004766FC"/>
    <w:rsid w:val="00477299"/>
    <w:rsid w:val="00480A9A"/>
    <w:rsid w:val="00481BE7"/>
    <w:rsid w:val="00482FDE"/>
    <w:rsid w:val="004844ED"/>
    <w:rsid w:val="00486B58"/>
    <w:rsid w:val="00490EF1"/>
    <w:rsid w:val="00491E3C"/>
    <w:rsid w:val="004940B2"/>
    <w:rsid w:val="004A00B8"/>
    <w:rsid w:val="004A010B"/>
    <w:rsid w:val="004A1046"/>
    <w:rsid w:val="004A2AA6"/>
    <w:rsid w:val="004A3AC4"/>
    <w:rsid w:val="004A6F39"/>
    <w:rsid w:val="004B1CD9"/>
    <w:rsid w:val="004B27BE"/>
    <w:rsid w:val="004B2BE9"/>
    <w:rsid w:val="004B2FA0"/>
    <w:rsid w:val="004B308D"/>
    <w:rsid w:val="004B3CD7"/>
    <w:rsid w:val="004B6161"/>
    <w:rsid w:val="004B6B67"/>
    <w:rsid w:val="004C059E"/>
    <w:rsid w:val="004C08CF"/>
    <w:rsid w:val="004C2087"/>
    <w:rsid w:val="004C4EB6"/>
    <w:rsid w:val="004C79C3"/>
    <w:rsid w:val="004D02D2"/>
    <w:rsid w:val="004D374D"/>
    <w:rsid w:val="004D3F20"/>
    <w:rsid w:val="004D46BF"/>
    <w:rsid w:val="004D534D"/>
    <w:rsid w:val="004D6B18"/>
    <w:rsid w:val="004D7A7B"/>
    <w:rsid w:val="004E0317"/>
    <w:rsid w:val="004E1C90"/>
    <w:rsid w:val="004E2230"/>
    <w:rsid w:val="004E237B"/>
    <w:rsid w:val="004E4A53"/>
    <w:rsid w:val="004E4BD0"/>
    <w:rsid w:val="004E54DA"/>
    <w:rsid w:val="004E58C3"/>
    <w:rsid w:val="004E6BBE"/>
    <w:rsid w:val="004F3AE2"/>
    <w:rsid w:val="004F7855"/>
    <w:rsid w:val="004F7AE3"/>
    <w:rsid w:val="00500AD7"/>
    <w:rsid w:val="00501A7E"/>
    <w:rsid w:val="00502ADE"/>
    <w:rsid w:val="00502BDD"/>
    <w:rsid w:val="0050473C"/>
    <w:rsid w:val="005069E4"/>
    <w:rsid w:val="00506EFA"/>
    <w:rsid w:val="00507B8E"/>
    <w:rsid w:val="0051013E"/>
    <w:rsid w:val="005118E1"/>
    <w:rsid w:val="00520E23"/>
    <w:rsid w:val="00523C13"/>
    <w:rsid w:val="00526AD7"/>
    <w:rsid w:val="00531DC8"/>
    <w:rsid w:val="005337CB"/>
    <w:rsid w:val="005350D9"/>
    <w:rsid w:val="0053547A"/>
    <w:rsid w:val="00535DCD"/>
    <w:rsid w:val="005366F2"/>
    <w:rsid w:val="005367C8"/>
    <w:rsid w:val="0053748E"/>
    <w:rsid w:val="00537833"/>
    <w:rsid w:val="0054184F"/>
    <w:rsid w:val="00542B95"/>
    <w:rsid w:val="00542CDC"/>
    <w:rsid w:val="00542E96"/>
    <w:rsid w:val="00544924"/>
    <w:rsid w:val="00550C39"/>
    <w:rsid w:val="00550D88"/>
    <w:rsid w:val="005510E7"/>
    <w:rsid w:val="005514BF"/>
    <w:rsid w:val="005544E2"/>
    <w:rsid w:val="00554857"/>
    <w:rsid w:val="00554CCC"/>
    <w:rsid w:val="005609FB"/>
    <w:rsid w:val="00561285"/>
    <w:rsid w:val="005627F2"/>
    <w:rsid w:val="00567169"/>
    <w:rsid w:val="0056788F"/>
    <w:rsid w:val="00570094"/>
    <w:rsid w:val="00570C77"/>
    <w:rsid w:val="00571E91"/>
    <w:rsid w:val="00572614"/>
    <w:rsid w:val="00573BDA"/>
    <w:rsid w:val="005744A9"/>
    <w:rsid w:val="0057458E"/>
    <w:rsid w:val="00574949"/>
    <w:rsid w:val="0057745E"/>
    <w:rsid w:val="00581996"/>
    <w:rsid w:val="0058466C"/>
    <w:rsid w:val="00587544"/>
    <w:rsid w:val="00587BB3"/>
    <w:rsid w:val="00587D6D"/>
    <w:rsid w:val="005914D1"/>
    <w:rsid w:val="0059272C"/>
    <w:rsid w:val="00593E08"/>
    <w:rsid w:val="00595C90"/>
    <w:rsid w:val="00597A57"/>
    <w:rsid w:val="00597D0E"/>
    <w:rsid w:val="005A057C"/>
    <w:rsid w:val="005A07A6"/>
    <w:rsid w:val="005A11F7"/>
    <w:rsid w:val="005A18D7"/>
    <w:rsid w:val="005A1F57"/>
    <w:rsid w:val="005A24D0"/>
    <w:rsid w:val="005A27BD"/>
    <w:rsid w:val="005A364A"/>
    <w:rsid w:val="005A445B"/>
    <w:rsid w:val="005A4A88"/>
    <w:rsid w:val="005A4E3E"/>
    <w:rsid w:val="005A5EEE"/>
    <w:rsid w:val="005A64F5"/>
    <w:rsid w:val="005A6517"/>
    <w:rsid w:val="005A663A"/>
    <w:rsid w:val="005A6F30"/>
    <w:rsid w:val="005B0F88"/>
    <w:rsid w:val="005B38E0"/>
    <w:rsid w:val="005B4106"/>
    <w:rsid w:val="005C0200"/>
    <w:rsid w:val="005C0F19"/>
    <w:rsid w:val="005C124D"/>
    <w:rsid w:val="005C2E4E"/>
    <w:rsid w:val="005C3716"/>
    <w:rsid w:val="005C57FB"/>
    <w:rsid w:val="005C7C8A"/>
    <w:rsid w:val="005D1143"/>
    <w:rsid w:val="005D6E3F"/>
    <w:rsid w:val="005D75D1"/>
    <w:rsid w:val="005E22A3"/>
    <w:rsid w:val="005E414F"/>
    <w:rsid w:val="005E6097"/>
    <w:rsid w:val="005F09C7"/>
    <w:rsid w:val="005F300E"/>
    <w:rsid w:val="005F3A5C"/>
    <w:rsid w:val="005F6C57"/>
    <w:rsid w:val="00601DB2"/>
    <w:rsid w:val="00602542"/>
    <w:rsid w:val="00605DBB"/>
    <w:rsid w:val="00607123"/>
    <w:rsid w:val="00610139"/>
    <w:rsid w:val="0061099C"/>
    <w:rsid w:val="00611F0A"/>
    <w:rsid w:val="006124F8"/>
    <w:rsid w:val="00613D71"/>
    <w:rsid w:val="00613EBB"/>
    <w:rsid w:val="00617FD4"/>
    <w:rsid w:val="00621D49"/>
    <w:rsid w:val="00624788"/>
    <w:rsid w:val="0062536E"/>
    <w:rsid w:val="00625949"/>
    <w:rsid w:val="00625B4B"/>
    <w:rsid w:val="00633965"/>
    <w:rsid w:val="00634ECE"/>
    <w:rsid w:val="00636FB0"/>
    <w:rsid w:val="006414FE"/>
    <w:rsid w:val="006437EC"/>
    <w:rsid w:val="00643B54"/>
    <w:rsid w:val="00643D70"/>
    <w:rsid w:val="00650B73"/>
    <w:rsid w:val="006518D8"/>
    <w:rsid w:val="00652A24"/>
    <w:rsid w:val="00654218"/>
    <w:rsid w:val="0065421A"/>
    <w:rsid w:val="00654E7C"/>
    <w:rsid w:val="006567BC"/>
    <w:rsid w:val="006602A2"/>
    <w:rsid w:val="0066153A"/>
    <w:rsid w:val="006623F7"/>
    <w:rsid w:val="00662AEC"/>
    <w:rsid w:val="00663E65"/>
    <w:rsid w:val="006663B2"/>
    <w:rsid w:val="00667AF9"/>
    <w:rsid w:val="0067041B"/>
    <w:rsid w:val="00670CE1"/>
    <w:rsid w:val="00672EEB"/>
    <w:rsid w:val="00673F83"/>
    <w:rsid w:val="006769DC"/>
    <w:rsid w:val="006770C1"/>
    <w:rsid w:val="0067797A"/>
    <w:rsid w:val="006802D8"/>
    <w:rsid w:val="006806C8"/>
    <w:rsid w:val="00680798"/>
    <w:rsid w:val="00680ECB"/>
    <w:rsid w:val="00681291"/>
    <w:rsid w:val="00686798"/>
    <w:rsid w:val="00687A77"/>
    <w:rsid w:val="006914A0"/>
    <w:rsid w:val="006922C2"/>
    <w:rsid w:val="00692A83"/>
    <w:rsid w:val="00692DF6"/>
    <w:rsid w:val="00693AEF"/>
    <w:rsid w:val="00695E45"/>
    <w:rsid w:val="0069685D"/>
    <w:rsid w:val="00697A88"/>
    <w:rsid w:val="006A36F2"/>
    <w:rsid w:val="006A534C"/>
    <w:rsid w:val="006A7342"/>
    <w:rsid w:val="006A7730"/>
    <w:rsid w:val="006B00C5"/>
    <w:rsid w:val="006B2A98"/>
    <w:rsid w:val="006B4637"/>
    <w:rsid w:val="006B4E48"/>
    <w:rsid w:val="006B61E4"/>
    <w:rsid w:val="006C062C"/>
    <w:rsid w:val="006C0CD8"/>
    <w:rsid w:val="006C16CD"/>
    <w:rsid w:val="006C28F4"/>
    <w:rsid w:val="006C3736"/>
    <w:rsid w:val="006C4DAA"/>
    <w:rsid w:val="006C4F1C"/>
    <w:rsid w:val="006C72D6"/>
    <w:rsid w:val="006C7CE2"/>
    <w:rsid w:val="006D1923"/>
    <w:rsid w:val="006D2288"/>
    <w:rsid w:val="006D22CD"/>
    <w:rsid w:val="006D43BE"/>
    <w:rsid w:val="006D6E30"/>
    <w:rsid w:val="006D7F5C"/>
    <w:rsid w:val="006E2631"/>
    <w:rsid w:val="006E2ACA"/>
    <w:rsid w:val="006E3882"/>
    <w:rsid w:val="006E485A"/>
    <w:rsid w:val="006E5AA0"/>
    <w:rsid w:val="006E7183"/>
    <w:rsid w:val="006E7C5C"/>
    <w:rsid w:val="006F0782"/>
    <w:rsid w:val="006F23C9"/>
    <w:rsid w:val="006F609E"/>
    <w:rsid w:val="006F727E"/>
    <w:rsid w:val="00702AA5"/>
    <w:rsid w:val="00703FDE"/>
    <w:rsid w:val="00704458"/>
    <w:rsid w:val="00705052"/>
    <w:rsid w:val="00705AC6"/>
    <w:rsid w:val="00705AD7"/>
    <w:rsid w:val="00707C8A"/>
    <w:rsid w:val="00712FD2"/>
    <w:rsid w:val="00713FAF"/>
    <w:rsid w:val="00721222"/>
    <w:rsid w:val="00722FB4"/>
    <w:rsid w:val="00723021"/>
    <w:rsid w:val="00725154"/>
    <w:rsid w:val="00727A8D"/>
    <w:rsid w:val="007302A5"/>
    <w:rsid w:val="00731584"/>
    <w:rsid w:val="007317AC"/>
    <w:rsid w:val="00732E71"/>
    <w:rsid w:val="00733A4C"/>
    <w:rsid w:val="0073438E"/>
    <w:rsid w:val="00734517"/>
    <w:rsid w:val="00737A48"/>
    <w:rsid w:val="00737C6F"/>
    <w:rsid w:val="00740B33"/>
    <w:rsid w:val="00742D8C"/>
    <w:rsid w:val="00744028"/>
    <w:rsid w:val="00746058"/>
    <w:rsid w:val="00747968"/>
    <w:rsid w:val="00747C51"/>
    <w:rsid w:val="0075131D"/>
    <w:rsid w:val="00754CC6"/>
    <w:rsid w:val="00755265"/>
    <w:rsid w:val="00756198"/>
    <w:rsid w:val="00756528"/>
    <w:rsid w:val="007571ED"/>
    <w:rsid w:val="007603AD"/>
    <w:rsid w:val="00761D0A"/>
    <w:rsid w:val="0076303F"/>
    <w:rsid w:val="0076328B"/>
    <w:rsid w:val="00763C96"/>
    <w:rsid w:val="00770797"/>
    <w:rsid w:val="00770C97"/>
    <w:rsid w:val="00772C55"/>
    <w:rsid w:val="00774338"/>
    <w:rsid w:val="00780C71"/>
    <w:rsid w:val="00780F2C"/>
    <w:rsid w:val="00785466"/>
    <w:rsid w:val="00793284"/>
    <w:rsid w:val="007A00A5"/>
    <w:rsid w:val="007A1736"/>
    <w:rsid w:val="007A259A"/>
    <w:rsid w:val="007A320B"/>
    <w:rsid w:val="007A3B48"/>
    <w:rsid w:val="007A4A30"/>
    <w:rsid w:val="007B1BAD"/>
    <w:rsid w:val="007B21A7"/>
    <w:rsid w:val="007B3013"/>
    <w:rsid w:val="007B477D"/>
    <w:rsid w:val="007B5513"/>
    <w:rsid w:val="007B634E"/>
    <w:rsid w:val="007B723F"/>
    <w:rsid w:val="007B74CC"/>
    <w:rsid w:val="007B7631"/>
    <w:rsid w:val="007C2151"/>
    <w:rsid w:val="007C25A1"/>
    <w:rsid w:val="007C630D"/>
    <w:rsid w:val="007C713A"/>
    <w:rsid w:val="007C72C0"/>
    <w:rsid w:val="007D0935"/>
    <w:rsid w:val="007D1C9E"/>
    <w:rsid w:val="007D24A1"/>
    <w:rsid w:val="007D2BBB"/>
    <w:rsid w:val="007D2D36"/>
    <w:rsid w:val="007D3513"/>
    <w:rsid w:val="007D4E3E"/>
    <w:rsid w:val="007D6AD3"/>
    <w:rsid w:val="007D7295"/>
    <w:rsid w:val="007E01E6"/>
    <w:rsid w:val="007E10B4"/>
    <w:rsid w:val="007E13A0"/>
    <w:rsid w:val="007E18CE"/>
    <w:rsid w:val="007E1EED"/>
    <w:rsid w:val="007E3084"/>
    <w:rsid w:val="007E66C1"/>
    <w:rsid w:val="007F233A"/>
    <w:rsid w:val="007F2415"/>
    <w:rsid w:val="007F2E79"/>
    <w:rsid w:val="007F37F6"/>
    <w:rsid w:val="007F4751"/>
    <w:rsid w:val="007F56FA"/>
    <w:rsid w:val="007F7C0E"/>
    <w:rsid w:val="008018AE"/>
    <w:rsid w:val="008051AF"/>
    <w:rsid w:val="00805A4D"/>
    <w:rsid w:val="00810E93"/>
    <w:rsid w:val="00811E61"/>
    <w:rsid w:val="00812493"/>
    <w:rsid w:val="00812CF6"/>
    <w:rsid w:val="00813432"/>
    <w:rsid w:val="00814336"/>
    <w:rsid w:val="008146C8"/>
    <w:rsid w:val="00821E17"/>
    <w:rsid w:val="008246BE"/>
    <w:rsid w:val="00824CF9"/>
    <w:rsid w:val="00832AAD"/>
    <w:rsid w:val="00834323"/>
    <w:rsid w:val="00834F1B"/>
    <w:rsid w:val="0083682E"/>
    <w:rsid w:val="0084024B"/>
    <w:rsid w:val="00840658"/>
    <w:rsid w:val="00840AC7"/>
    <w:rsid w:val="00842D52"/>
    <w:rsid w:val="008458FB"/>
    <w:rsid w:val="00847CFA"/>
    <w:rsid w:val="00851EC4"/>
    <w:rsid w:val="00852816"/>
    <w:rsid w:val="0085361C"/>
    <w:rsid w:val="0085495F"/>
    <w:rsid w:val="00855DB8"/>
    <w:rsid w:val="00856426"/>
    <w:rsid w:val="008568E1"/>
    <w:rsid w:val="00857A1C"/>
    <w:rsid w:val="00861D20"/>
    <w:rsid w:val="0086538E"/>
    <w:rsid w:val="00872C28"/>
    <w:rsid w:val="008753D2"/>
    <w:rsid w:val="00875FE9"/>
    <w:rsid w:val="00877725"/>
    <w:rsid w:val="00880BC9"/>
    <w:rsid w:val="0088126D"/>
    <w:rsid w:val="00882043"/>
    <w:rsid w:val="00883256"/>
    <w:rsid w:val="00884013"/>
    <w:rsid w:val="0088430F"/>
    <w:rsid w:val="00886B6F"/>
    <w:rsid w:val="00887AD1"/>
    <w:rsid w:val="008907F3"/>
    <w:rsid w:val="00891932"/>
    <w:rsid w:val="008933C4"/>
    <w:rsid w:val="00893A5A"/>
    <w:rsid w:val="008942A8"/>
    <w:rsid w:val="008A1504"/>
    <w:rsid w:val="008A2BA7"/>
    <w:rsid w:val="008A3A90"/>
    <w:rsid w:val="008A51E1"/>
    <w:rsid w:val="008A7D91"/>
    <w:rsid w:val="008B084B"/>
    <w:rsid w:val="008B36AB"/>
    <w:rsid w:val="008B659E"/>
    <w:rsid w:val="008B6CCF"/>
    <w:rsid w:val="008C0467"/>
    <w:rsid w:val="008C3B73"/>
    <w:rsid w:val="008C5CD7"/>
    <w:rsid w:val="008D047F"/>
    <w:rsid w:val="008D0D71"/>
    <w:rsid w:val="008D1A3F"/>
    <w:rsid w:val="008D2A10"/>
    <w:rsid w:val="008D3189"/>
    <w:rsid w:val="008D5232"/>
    <w:rsid w:val="008D5B53"/>
    <w:rsid w:val="008D5EE6"/>
    <w:rsid w:val="008D72CE"/>
    <w:rsid w:val="008D78B2"/>
    <w:rsid w:val="008E442F"/>
    <w:rsid w:val="008E5A17"/>
    <w:rsid w:val="008E63C1"/>
    <w:rsid w:val="008F0C8A"/>
    <w:rsid w:val="008F2549"/>
    <w:rsid w:val="008F5CA0"/>
    <w:rsid w:val="008F72CF"/>
    <w:rsid w:val="008F7A71"/>
    <w:rsid w:val="00901F4D"/>
    <w:rsid w:val="0090474B"/>
    <w:rsid w:val="009069B6"/>
    <w:rsid w:val="00907CFD"/>
    <w:rsid w:val="009101A6"/>
    <w:rsid w:val="00913027"/>
    <w:rsid w:val="0091329A"/>
    <w:rsid w:val="0091354F"/>
    <w:rsid w:val="00916BC5"/>
    <w:rsid w:val="009172A7"/>
    <w:rsid w:val="009201B1"/>
    <w:rsid w:val="00920EB9"/>
    <w:rsid w:val="0092273C"/>
    <w:rsid w:val="00923C85"/>
    <w:rsid w:val="009257B7"/>
    <w:rsid w:val="00932A58"/>
    <w:rsid w:val="00934868"/>
    <w:rsid w:val="009360BE"/>
    <w:rsid w:val="0093623A"/>
    <w:rsid w:val="00937AA9"/>
    <w:rsid w:val="00940421"/>
    <w:rsid w:val="00941FAB"/>
    <w:rsid w:val="009429AB"/>
    <w:rsid w:val="009439C3"/>
    <w:rsid w:val="0094433A"/>
    <w:rsid w:val="00944A3D"/>
    <w:rsid w:val="0094517A"/>
    <w:rsid w:val="00945E4C"/>
    <w:rsid w:val="009530E4"/>
    <w:rsid w:val="0095311F"/>
    <w:rsid w:val="00953580"/>
    <w:rsid w:val="00953A5C"/>
    <w:rsid w:val="00954D86"/>
    <w:rsid w:val="00954DA1"/>
    <w:rsid w:val="00955FF4"/>
    <w:rsid w:val="00960522"/>
    <w:rsid w:val="00961814"/>
    <w:rsid w:val="00961F73"/>
    <w:rsid w:val="0096293A"/>
    <w:rsid w:val="00962EFE"/>
    <w:rsid w:val="00966F49"/>
    <w:rsid w:val="00973583"/>
    <w:rsid w:val="009739BE"/>
    <w:rsid w:val="00976C51"/>
    <w:rsid w:val="00977A84"/>
    <w:rsid w:val="009802B9"/>
    <w:rsid w:val="00980F76"/>
    <w:rsid w:val="009814B8"/>
    <w:rsid w:val="00981948"/>
    <w:rsid w:val="00982D59"/>
    <w:rsid w:val="00982E82"/>
    <w:rsid w:val="009832ED"/>
    <w:rsid w:val="00984549"/>
    <w:rsid w:val="00984DB7"/>
    <w:rsid w:val="009854A0"/>
    <w:rsid w:val="009905A1"/>
    <w:rsid w:val="009929EF"/>
    <w:rsid w:val="00994DDD"/>
    <w:rsid w:val="00996B64"/>
    <w:rsid w:val="0099732E"/>
    <w:rsid w:val="009A0787"/>
    <w:rsid w:val="009A2427"/>
    <w:rsid w:val="009A3820"/>
    <w:rsid w:val="009A6160"/>
    <w:rsid w:val="009A637E"/>
    <w:rsid w:val="009A70AE"/>
    <w:rsid w:val="009A71B5"/>
    <w:rsid w:val="009B004D"/>
    <w:rsid w:val="009B119D"/>
    <w:rsid w:val="009B133B"/>
    <w:rsid w:val="009B1857"/>
    <w:rsid w:val="009B3180"/>
    <w:rsid w:val="009B51C6"/>
    <w:rsid w:val="009B570B"/>
    <w:rsid w:val="009B5A8E"/>
    <w:rsid w:val="009B67F3"/>
    <w:rsid w:val="009C18B7"/>
    <w:rsid w:val="009C19DD"/>
    <w:rsid w:val="009C35DA"/>
    <w:rsid w:val="009C372B"/>
    <w:rsid w:val="009C3EF3"/>
    <w:rsid w:val="009C5451"/>
    <w:rsid w:val="009C64B0"/>
    <w:rsid w:val="009C7006"/>
    <w:rsid w:val="009D3AEB"/>
    <w:rsid w:val="009D5250"/>
    <w:rsid w:val="009D5CE2"/>
    <w:rsid w:val="009D60E0"/>
    <w:rsid w:val="009D6209"/>
    <w:rsid w:val="009E1861"/>
    <w:rsid w:val="009E1A20"/>
    <w:rsid w:val="009E1CF3"/>
    <w:rsid w:val="009E1F2F"/>
    <w:rsid w:val="009E3C5C"/>
    <w:rsid w:val="009E3F98"/>
    <w:rsid w:val="009E4AA7"/>
    <w:rsid w:val="009E5FDF"/>
    <w:rsid w:val="009F0727"/>
    <w:rsid w:val="009F1688"/>
    <w:rsid w:val="009F25A1"/>
    <w:rsid w:val="009F30AC"/>
    <w:rsid w:val="009F5463"/>
    <w:rsid w:val="009F5E82"/>
    <w:rsid w:val="009F6547"/>
    <w:rsid w:val="009F6966"/>
    <w:rsid w:val="009F72F9"/>
    <w:rsid w:val="00A018E1"/>
    <w:rsid w:val="00A057DE"/>
    <w:rsid w:val="00A115E1"/>
    <w:rsid w:val="00A11601"/>
    <w:rsid w:val="00A1294E"/>
    <w:rsid w:val="00A12BAB"/>
    <w:rsid w:val="00A12EAC"/>
    <w:rsid w:val="00A13E13"/>
    <w:rsid w:val="00A2200D"/>
    <w:rsid w:val="00A22184"/>
    <w:rsid w:val="00A23F1C"/>
    <w:rsid w:val="00A25B47"/>
    <w:rsid w:val="00A260F7"/>
    <w:rsid w:val="00A264A4"/>
    <w:rsid w:val="00A266F3"/>
    <w:rsid w:val="00A26FAA"/>
    <w:rsid w:val="00A30790"/>
    <w:rsid w:val="00A309EA"/>
    <w:rsid w:val="00A31C95"/>
    <w:rsid w:val="00A32EC3"/>
    <w:rsid w:val="00A3527F"/>
    <w:rsid w:val="00A358EA"/>
    <w:rsid w:val="00A42AF0"/>
    <w:rsid w:val="00A42F5F"/>
    <w:rsid w:val="00A43080"/>
    <w:rsid w:val="00A4325C"/>
    <w:rsid w:val="00A437FD"/>
    <w:rsid w:val="00A43F4C"/>
    <w:rsid w:val="00A474FB"/>
    <w:rsid w:val="00A51B69"/>
    <w:rsid w:val="00A543EC"/>
    <w:rsid w:val="00A56B39"/>
    <w:rsid w:val="00A60A25"/>
    <w:rsid w:val="00A60B37"/>
    <w:rsid w:val="00A6117D"/>
    <w:rsid w:val="00A62F6D"/>
    <w:rsid w:val="00A67590"/>
    <w:rsid w:val="00A67E6A"/>
    <w:rsid w:val="00A710F7"/>
    <w:rsid w:val="00A71AD7"/>
    <w:rsid w:val="00A73E6B"/>
    <w:rsid w:val="00A74E03"/>
    <w:rsid w:val="00A75875"/>
    <w:rsid w:val="00A829D4"/>
    <w:rsid w:val="00A85D1A"/>
    <w:rsid w:val="00A85EEF"/>
    <w:rsid w:val="00A8648E"/>
    <w:rsid w:val="00A872D8"/>
    <w:rsid w:val="00A8763A"/>
    <w:rsid w:val="00A87709"/>
    <w:rsid w:val="00A94484"/>
    <w:rsid w:val="00AA030D"/>
    <w:rsid w:val="00AA32EB"/>
    <w:rsid w:val="00AA5565"/>
    <w:rsid w:val="00AA67EF"/>
    <w:rsid w:val="00AA705E"/>
    <w:rsid w:val="00AA7F8A"/>
    <w:rsid w:val="00AB09A7"/>
    <w:rsid w:val="00AB266E"/>
    <w:rsid w:val="00AB47B5"/>
    <w:rsid w:val="00AB48AE"/>
    <w:rsid w:val="00AB7C2B"/>
    <w:rsid w:val="00AC0D01"/>
    <w:rsid w:val="00AC4051"/>
    <w:rsid w:val="00AC4DD8"/>
    <w:rsid w:val="00AC4F86"/>
    <w:rsid w:val="00AC56D6"/>
    <w:rsid w:val="00AC5BA5"/>
    <w:rsid w:val="00AC5C37"/>
    <w:rsid w:val="00AC6207"/>
    <w:rsid w:val="00AC67D8"/>
    <w:rsid w:val="00AD0117"/>
    <w:rsid w:val="00AD0EA3"/>
    <w:rsid w:val="00AD10BE"/>
    <w:rsid w:val="00AD285A"/>
    <w:rsid w:val="00AD2F2F"/>
    <w:rsid w:val="00AD537B"/>
    <w:rsid w:val="00AD5702"/>
    <w:rsid w:val="00AD5B5F"/>
    <w:rsid w:val="00AD64A5"/>
    <w:rsid w:val="00AD7A9D"/>
    <w:rsid w:val="00AE14AA"/>
    <w:rsid w:val="00AE53E9"/>
    <w:rsid w:val="00AE70F8"/>
    <w:rsid w:val="00AF00C1"/>
    <w:rsid w:val="00AF1257"/>
    <w:rsid w:val="00AF25DB"/>
    <w:rsid w:val="00AF275D"/>
    <w:rsid w:val="00AF2840"/>
    <w:rsid w:val="00AF3731"/>
    <w:rsid w:val="00B010AA"/>
    <w:rsid w:val="00B013CA"/>
    <w:rsid w:val="00B0242D"/>
    <w:rsid w:val="00B026EC"/>
    <w:rsid w:val="00B06C1F"/>
    <w:rsid w:val="00B07829"/>
    <w:rsid w:val="00B07CCF"/>
    <w:rsid w:val="00B07DDB"/>
    <w:rsid w:val="00B12212"/>
    <w:rsid w:val="00B13725"/>
    <w:rsid w:val="00B143AA"/>
    <w:rsid w:val="00B163A0"/>
    <w:rsid w:val="00B20716"/>
    <w:rsid w:val="00B21A5D"/>
    <w:rsid w:val="00B21B6E"/>
    <w:rsid w:val="00B21E39"/>
    <w:rsid w:val="00B25639"/>
    <w:rsid w:val="00B2738D"/>
    <w:rsid w:val="00B300D7"/>
    <w:rsid w:val="00B31A03"/>
    <w:rsid w:val="00B32335"/>
    <w:rsid w:val="00B33019"/>
    <w:rsid w:val="00B33875"/>
    <w:rsid w:val="00B33B17"/>
    <w:rsid w:val="00B33B7B"/>
    <w:rsid w:val="00B3541B"/>
    <w:rsid w:val="00B37EE2"/>
    <w:rsid w:val="00B41607"/>
    <w:rsid w:val="00B42033"/>
    <w:rsid w:val="00B433F3"/>
    <w:rsid w:val="00B43AA4"/>
    <w:rsid w:val="00B458E6"/>
    <w:rsid w:val="00B472D0"/>
    <w:rsid w:val="00B47806"/>
    <w:rsid w:val="00B47EEF"/>
    <w:rsid w:val="00B5030E"/>
    <w:rsid w:val="00B5278C"/>
    <w:rsid w:val="00B54FB6"/>
    <w:rsid w:val="00B56C66"/>
    <w:rsid w:val="00B60EF9"/>
    <w:rsid w:val="00B62613"/>
    <w:rsid w:val="00B62B78"/>
    <w:rsid w:val="00B64316"/>
    <w:rsid w:val="00B65DCA"/>
    <w:rsid w:val="00B66C97"/>
    <w:rsid w:val="00B701DB"/>
    <w:rsid w:val="00B71FA9"/>
    <w:rsid w:val="00B743B3"/>
    <w:rsid w:val="00B74466"/>
    <w:rsid w:val="00B748F5"/>
    <w:rsid w:val="00B75019"/>
    <w:rsid w:val="00B81CC3"/>
    <w:rsid w:val="00B828C1"/>
    <w:rsid w:val="00B83B72"/>
    <w:rsid w:val="00B83CC5"/>
    <w:rsid w:val="00B84530"/>
    <w:rsid w:val="00B85DD8"/>
    <w:rsid w:val="00B86A34"/>
    <w:rsid w:val="00B906D3"/>
    <w:rsid w:val="00B90C8C"/>
    <w:rsid w:val="00B90E40"/>
    <w:rsid w:val="00B91E66"/>
    <w:rsid w:val="00B94751"/>
    <w:rsid w:val="00B95A9F"/>
    <w:rsid w:val="00BA02D4"/>
    <w:rsid w:val="00BA0C10"/>
    <w:rsid w:val="00BA13DA"/>
    <w:rsid w:val="00BA469A"/>
    <w:rsid w:val="00BA57F6"/>
    <w:rsid w:val="00BA6162"/>
    <w:rsid w:val="00BA679F"/>
    <w:rsid w:val="00BB07F6"/>
    <w:rsid w:val="00BB0F91"/>
    <w:rsid w:val="00BB2DC9"/>
    <w:rsid w:val="00BB4288"/>
    <w:rsid w:val="00BB4434"/>
    <w:rsid w:val="00BB54A6"/>
    <w:rsid w:val="00BB59D1"/>
    <w:rsid w:val="00BB5F05"/>
    <w:rsid w:val="00BC153E"/>
    <w:rsid w:val="00BC6CD7"/>
    <w:rsid w:val="00BC7716"/>
    <w:rsid w:val="00BC7F68"/>
    <w:rsid w:val="00BD2009"/>
    <w:rsid w:val="00BD291C"/>
    <w:rsid w:val="00BD5839"/>
    <w:rsid w:val="00BD7940"/>
    <w:rsid w:val="00BE16DD"/>
    <w:rsid w:val="00BE2512"/>
    <w:rsid w:val="00BE2FFF"/>
    <w:rsid w:val="00BE3D00"/>
    <w:rsid w:val="00BE4D20"/>
    <w:rsid w:val="00BE55FB"/>
    <w:rsid w:val="00BE5C2E"/>
    <w:rsid w:val="00BE6CAF"/>
    <w:rsid w:val="00BE7627"/>
    <w:rsid w:val="00BF0AD6"/>
    <w:rsid w:val="00BF0D94"/>
    <w:rsid w:val="00BF1348"/>
    <w:rsid w:val="00BF323F"/>
    <w:rsid w:val="00BF47FE"/>
    <w:rsid w:val="00BF5490"/>
    <w:rsid w:val="00BF7E17"/>
    <w:rsid w:val="00C011D1"/>
    <w:rsid w:val="00C0145A"/>
    <w:rsid w:val="00C02124"/>
    <w:rsid w:val="00C03C8E"/>
    <w:rsid w:val="00C059C6"/>
    <w:rsid w:val="00C07B84"/>
    <w:rsid w:val="00C130C6"/>
    <w:rsid w:val="00C13E91"/>
    <w:rsid w:val="00C15079"/>
    <w:rsid w:val="00C151FE"/>
    <w:rsid w:val="00C16981"/>
    <w:rsid w:val="00C17653"/>
    <w:rsid w:val="00C17D3A"/>
    <w:rsid w:val="00C2134A"/>
    <w:rsid w:val="00C2146C"/>
    <w:rsid w:val="00C21514"/>
    <w:rsid w:val="00C23B85"/>
    <w:rsid w:val="00C25D0D"/>
    <w:rsid w:val="00C261A3"/>
    <w:rsid w:val="00C27FE4"/>
    <w:rsid w:val="00C33431"/>
    <w:rsid w:val="00C33942"/>
    <w:rsid w:val="00C34298"/>
    <w:rsid w:val="00C40251"/>
    <w:rsid w:val="00C402CC"/>
    <w:rsid w:val="00C4098D"/>
    <w:rsid w:val="00C42DAC"/>
    <w:rsid w:val="00C444A5"/>
    <w:rsid w:val="00C448AB"/>
    <w:rsid w:val="00C45CFA"/>
    <w:rsid w:val="00C4603D"/>
    <w:rsid w:val="00C47775"/>
    <w:rsid w:val="00C51851"/>
    <w:rsid w:val="00C52410"/>
    <w:rsid w:val="00C549B0"/>
    <w:rsid w:val="00C55345"/>
    <w:rsid w:val="00C578A6"/>
    <w:rsid w:val="00C616B7"/>
    <w:rsid w:val="00C620CD"/>
    <w:rsid w:val="00C6377F"/>
    <w:rsid w:val="00C651B7"/>
    <w:rsid w:val="00C677AB"/>
    <w:rsid w:val="00C67C0B"/>
    <w:rsid w:val="00C67C80"/>
    <w:rsid w:val="00C716D7"/>
    <w:rsid w:val="00C71AA5"/>
    <w:rsid w:val="00C73B29"/>
    <w:rsid w:val="00C741A6"/>
    <w:rsid w:val="00C819F6"/>
    <w:rsid w:val="00C81AE2"/>
    <w:rsid w:val="00C83AC9"/>
    <w:rsid w:val="00C84A74"/>
    <w:rsid w:val="00C90D7F"/>
    <w:rsid w:val="00C9155B"/>
    <w:rsid w:val="00C928C0"/>
    <w:rsid w:val="00C931A3"/>
    <w:rsid w:val="00C973CB"/>
    <w:rsid w:val="00CA177C"/>
    <w:rsid w:val="00CA403E"/>
    <w:rsid w:val="00CB383D"/>
    <w:rsid w:val="00CB6455"/>
    <w:rsid w:val="00CB7C34"/>
    <w:rsid w:val="00CC0E2E"/>
    <w:rsid w:val="00CC2B62"/>
    <w:rsid w:val="00CC36FD"/>
    <w:rsid w:val="00CC4487"/>
    <w:rsid w:val="00CC7623"/>
    <w:rsid w:val="00CD32BB"/>
    <w:rsid w:val="00CD43CA"/>
    <w:rsid w:val="00CD558C"/>
    <w:rsid w:val="00CE0BD7"/>
    <w:rsid w:val="00CE13BA"/>
    <w:rsid w:val="00CE51A8"/>
    <w:rsid w:val="00CE5D14"/>
    <w:rsid w:val="00CF0896"/>
    <w:rsid w:val="00CF179A"/>
    <w:rsid w:val="00CF194A"/>
    <w:rsid w:val="00CF1BC2"/>
    <w:rsid w:val="00CF23DA"/>
    <w:rsid w:val="00CF31D3"/>
    <w:rsid w:val="00CF3C82"/>
    <w:rsid w:val="00CF46C8"/>
    <w:rsid w:val="00CF5C13"/>
    <w:rsid w:val="00CF60D8"/>
    <w:rsid w:val="00CF6F74"/>
    <w:rsid w:val="00D012C9"/>
    <w:rsid w:val="00D015FA"/>
    <w:rsid w:val="00D02A33"/>
    <w:rsid w:val="00D04C06"/>
    <w:rsid w:val="00D060C7"/>
    <w:rsid w:val="00D11214"/>
    <w:rsid w:val="00D11450"/>
    <w:rsid w:val="00D16345"/>
    <w:rsid w:val="00D165A4"/>
    <w:rsid w:val="00D20463"/>
    <w:rsid w:val="00D21E6C"/>
    <w:rsid w:val="00D22271"/>
    <w:rsid w:val="00D235F5"/>
    <w:rsid w:val="00D30977"/>
    <w:rsid w:val="00D31E1D"/>
    <w:rsid w:val="00D34BF6"/>
    <w:rsid w:val="00D3587A"/>
    <w:rsid w:val="00D401A7"/>
    <w:rsid w:val="00D44480"/>
    <w:rsid w:val="00D4465B"/>
    <w:rsid w:val="00D44E18"/>
    <w:rsid w:val="00D470FA"/>
    <w:rsid w:val="00D4755D"/>
    <w:rsid w:val="00D502B7"/>
    <w:rsid w:val="00D51C7C"/>
    <w:rsid w:val="00D51D1D"/>
    <w:rsid w:val="00D54139"/>
    <w:rsid w:val="00D54C39"/>
    <w:rsid w:val="00D55E10"/>
    <w:rsid w:val="00D57E19"/>
    <w:rsid w:val="00D6101E"/>
    <w:rsid w:val="00D61794"/>
    <w:rsid w:val="00D62F83"/>
    <w:rsid w:val="00D639AD"/>
    <w:rsid w:val="00D63E9F"/>
    <w:rsid w:val="00D65554"/>
    <w:rsid w:val="00D65A9E"/>
    <w:rsid w:val="00D66875"/>
    <w:rsid w:val="00D66B29"/>
    <w:rsid w:val="00D72079"/>
    <w:rsid w:val="00D767F5"/>
    <w:rsid w:val="00D806B9"/>
    <w:rsid w:val="00D81ECC"/>
    <w:rsid w:val="00D83581"/>
    <w:rsid w:val="00D87687"/>
    <w:rsid w:val="00D87817"/>
    <w:rsid w:val="00D906C6"/>
    <w:rsid w:val="00D9091B"/>
    <w:rsid w:val="00D9256B"/>
    <w:rsid w:val="00D93907"/>
    <w:rsid w:val="00D93BB3"/>
    <w:rsid w:val="00D93BC4"/>
    <w:rsid w:val="00D942E0"/>
    <w:rsid w:val="00D96E33"/>
    <w:rsid w:val="00DA15DC"/>
    <w:rsid w:val="00DA3244"/>
    <w:rsid w:val="00DA3686"/>
    <w:rsid w:val="00DA5130"/>
    <w:rsid w:val="00DA53D0"/>
    <w:rsid w:val="00DA6B1E"/>
    <w:rsid w:val="00DB1194"/>
    <w:rsid w:val="00DB1B8A"/>
    <w:rsid w:val="00DB2C44"/>
    <w:rsid w:val="00DB4B09"/>
    <w:rsid w:val="00DB7ABA"/>
    <w:rsid w:val="00DC137F"/>
    <w:rsid w:val="00DC55DB"/>
    <w:rsid w:val="00DC5B36"/>
    <w:rsid w:val="00DC5E4E"/>
    <w:rsid w:val="00DC685C"/>
    <w:rsid w:val="00DC6BEA"/>
    <w:rsid w:val="00DD0FC4"/>
    <w:rsid w:val="00DD149B"/>
    <w:rsid w:val="00DD1772"/>
    <w:rsid w:val="00DD1FEE"/>
    <w:rsid w:val="00DD2636"/>
    <w:rsid w:val="00DD4013"/>
    <w:rsid w:val="00DD5240"/>
    <w:rsid w:val="00DD58B4"/>
    <w:rsid w:val="00DD7866"/>
    <w:rsid w:val="00DE047E"/>
    <w:rsid w:val="00DE1F47"/>
    <w:rsid w:val="00DE44E6"/>
    <w:rsid w:val="00DE4813"/>
    <w:rsid w:val="00DE4969"/>
    <w:rsid w:val="00DE6344"/>
    <w:rsid w:val="00DE7B83"/>
    <w:rsid w:val="00DE7C83"/>
    <w:rsid w:val="00DE7F95"/>
    <w:rsid w:val="00DF10CA"/>
    <w:rsid w:val="00DF11E1"/>
    <w:rsid w:val="00DF349A"/>
    <w:rsid w:val="00DF39AF"/>
    <w:rsid w:val="00DF3D5E"/>
    <w:rsid w:val="00DF5A2E"/>
    <w:rsid w:val="00DF67C7"/>
    <w:rsid w:val="00E012F9"/>
    <w:rsid w:val="00E02A7F"/>
    <w:rsid w:val="00E0391D"/>
    <w:rsid w:val="00E041CA"/>
    <w:rsid w:val="00E05660"/>
    <w:rsid w:val="00E123F5"/>
    <w:rsid w:val="00E13A35"/>
    <w:rsid w:val="00E13ECA"/>
    <w:rsid w:val="00E14C15"/>
    <w:rsid w:val="00E15318"/>
    <w:rsid w:val="00E15335"/>
    <w:rsid w:val="00E167C6"/>
    <w:rsid w:val="00E16897"/>
    <w:rsid w:val="00E1784C"/>
    <w:rsid w:val="00E17CBE"/>
    <w:rsid w:val="00E17EA3"/>
    <w:rsid w:val="00E208F6"/>
    <w:rsid w:val="00E24135"/>
    <w:rsid w:val="00E24591"/>
    <w:rsid w:val="00E249A1"/>
    <w:rsid w:val="00E25366"/>
    <w:rsid w:val="00E26E5E"/>
    <w:rsid w:val="00E2788D"/>
    <w:rsid w:val="00E344BE"/>
    <w:rsid w:val="00E345BC"/>
    <w:rsid w:val="00E35788"/>
    <w:rsid w:val="00E42D7B"/>
    <w:rsid w:val="00E433FF"/>
    <w:rsid w:val="00E4543C"/>
    <w:rsid w:val="00E45666"/>
    <w:rsid w:val="00E462BA"/>
    <w:rsid w:val="00E463E6"/>
    <w:rsid w:val="00E46520"/>
    <w:rsid w:val="00E47EB6"/>
    <w:rsid w:val="00E51597"/>
    <w:rsid w:val="00E51D6A"/>
    <w:rsid w:val="00E5683E"/>
    <w:rsid w:val="00E616B2"/>
    <w:rsid w:val="00E61B7F"/>
    <w:rsid w:val="00E6215E"/>
    <w:rsid w:val="00E64217"/>
    <w:rsid w:val="00E648E7"/>
    <w:rsid w:val="00E64D37"/>
    <w:rsid w:val="00E66247"/>
    <w:rsid w:val="00E71476"/>
    <w:rsid w:val="00E71C2B"/>
    <w:rsid w:val="00E71F63"/>
    <w:rsid w:val="00E731D7"/>
    <w:rsid w:val="00E760AF"/>
    <w:rsid w:val="00E763A5"/>
    <w:rsid w:val="00E7647D"/>
    <w:rsid w:val="00E76E3F"/>
    <w:rsid w:val="00E7746D"/>
    <w:rsid w:val="00E8058E"/>
    <w:rsid w:val="00E820F2"/>
    <w:rsid w:val="00E8330D"/>
    <w:rsid w:val="00E8718E"/>
    <w:rsid w:val="00E87319"/>
    <w:rsid w:val="00E877F3"/>
    <w:rsid w:val="00E90ADE"/>
    <w:rsid w:val="00E941F1"/>
    <w:rsid w:val="00E950A8"/>
    <w:rsid w:val="00E96070"/>
    <w:rsid w:val="00E96819"/>
    <w:rsid w:val="00EA1914"/>
    <w:rsid w:val="00EA31DA"/>
    <w:rsid w:val="00EB4E20"/>
    <w:rsid w:val="00EB51B5"/>
    <w:rsid w:val="00EB7A9F"/>
    <w:rsid w:val="00EC113C"/>
    <w:rsid w:val="00EC4AB9"/>
    <w:rsid w:val="00EC4D75"/>
    <w:rsid w:val="00EC4DCE"/>
    <w:rsid w:val="00EC55C4"/>
    <w:rsid w:val="00EC56ED"/>
    <w:rsid w:val="00EC7CDA"/>
    <w:rsid w:val="00ED0E28"/>
    <w:rsid w:val="00ED1551"/>
    <w:rsid w:val="00ED36B4"/>
    <w:rsid w:val="00ED5BFA"/>
    <w:rsid w:val="00ED62DD"/>
    <w:rsid w:val="00ED7251"/>
    <w:rsid w:val="00ED7A02"/>
    <w:rsid w:val="00EE0C27"/>
    <w:rsid w:val="00EE23B1"/>
    <w:rsid w:val="00EE2A76"/>
    <w:rsid w:val="00EE428E"/>
    <w:rsid w:val="00EE4D6F"/>
    <w:rsid w:val="00EE5D75"/>
    <w:rsid w:val="00EE5FA4"/>
    <w:rsid w:val="00EF0206"/>
    <w:rsid w:val="00EF1E04"/>
    <w:rsid w:val="00EF4C02"/>
    <w:rsid w:val="00EF73A7"/>
    <w:rsid w:val="00EF79A5"/>
    <w:rsid w:val="00F00217"/>
    <w:rsid w:val="00F00CBF"/>
    <w:rsid w:val="00F034B4"/>
    <w:rsid w:val="00F04378"/>
    <w:rsid w:val="00F04687"/>
    <w:rsid w:val="00F10062"/>
    <w:rsid w:val="00F10A0A"/>
    <w:rsid w:val="00F14EB3"/>
    <w:rsid w:val="00F17B23"/>
    <w:rsid w:val="00F17F06"/>
    <w:rsid w:val="00F20961"/>
    <w:rsid w:val="00F2123D"/>
    <w:rsid w:val="00F239BD"/>
    <w:rsid w:val="00F27C31"/>
    <w:rsid w:val="00F3119D"/>
    <w:rsid w:val="00F311D0"/>
    <w:rsid w:val="00F32C6D"/>
    <w:rsid w:val="00F3472B"/>
    <w:rsid w:val="00F34F1A"/>
    <w:rsid w:val="00F35952"/>
    <w:rsid w:val="00F35BDA"/>
    <w:rsid w:val="00F37304"/>
    <w:rsid w:val="00F37AAB"/>
    <w:rsid w:val="00F408B7"/>
    <w:rsid w:val="00F423FC"/>
    <w:rsid w:val="00F44D03"/>
    <w:rsid w:val="00F451A7"/>
    <w:rsid w:val="00F460F4"/>
    <w:rsid w:val="00F47C25"/>
    <w:rsid w:val="00F50D32"/>
    <w:rsid w:val="00F51DD6"/>
    <w:rsid w:val="00F5219E"/>
    <w:rsid w:val="00F53478"/>
    <w:rsid w:val="00F53FCE"/>
    <w:rsid w:val="00F7077B"/>
    <w:rsid w:val="00F73162"/>
    <w:rsid w:val="00F735B3"/>
    <w:rsid w:val="00F75765"/>
    <w:rsid w:val="00F802EF"/>
    <w:rsid w:val="00F828DD"/>
    <w:rsid w:val="00F82E55"/>
    <w:rsid w:val="00F85FA4"/>
    <w:rsid w:val="00F87ADE"/>
    <w:rsid w:val="00F90490"/>
    <w:rsid w:val="00F904C7"/>
    <w:rsid w:val="00F92C84"/>
    <w:rsid w:val="00F9307C"/>
    <w:rsid w:val="00F94AC8"/>
    <w:rsid w:val="00F966ED"/>
    <w:rsid w:val="00F96D7C"/>
    <w:rsid w:val="00F97C47"/>
    <w:rsid w:val="00FA4210"/>
    <w:rsid w:val="00FA48E5"/>
    <w:rsid w:val="00FA50C3"/>
    <w:rsid w:val="00FA7EF1"/>
    <w:rsid w:val="00FB05E4"/>
    <w:rsid w:val="00FB1DF7"/>
    <w:rsid w:val="00FB200E"/>
    <w:rsid w:val="00FB2FE3"/>
    <w:rsid w:val="00FB4376"/>
    <w:rsid w:val="00FB57E8"/>
    <w:rsid w:val="00FB5AAF"/>
    <w:rsid w:val="00FB6273"/>
    <w:rsid w:val="00FC1011"/>
    <w:rsid w:val="00FC3553"/>
    <w:rsid w:val="00FC545C"/>
    <w:rsid w:val="00FC77A3"/>
    <w:rsid w:val="00FC788F"/>
    <w:rsid w:val="00FC7D74"/>
    <w:rsid w:val="00FD37A1"/>
    <w:rsid w:val="00FD59F6"/>
    <w:rsid w:val="00FD77BD"/>
    <w:rsid w:val="00FE3A34"/>
    <w:rsid w:val="00FE4633"/>
    <w:rsid w:val="00FE518E"/>
    <w:rsid w:val="00FE6968"/>
    <w:rsid w:val="00FE7130"/>
    <w:rsid w:val="00FE749C"/>
    <w:rsid w:val="00FF15AE"/>
    <w:rsid w:val="00FF1D86"/>
    <w:rsid w:val="00FF2A1D"/>
    <w:rsid w:val="00FF3F67"/>
    <w:rsid w:val="00FF65B4"/>
    <w:rsid w:val="00FF6DB1"/>
    <w:rsid w:val="00FF7BE7"/>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205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0" w:defQFormat="0" w:count="267">
    <w:lsdException w:name="Normal" w:locked="1" w:semiHidden="0" w:uiPriority="0" w:qFormat="1"/>
    <w:lsdException w:name="heading 1" w:locked="1" w:semiHidden="0" w:uiPriority="0" w:qFormat="1"/>
    <w:lsdException w:name="heading 2" w:locked="1" w:semiHidden="0" w:uiPriority="0" w:qFormat="1"/>
    <w:lsdException w:name="heading 3" w:locked="1" w:semiHidden="0" w:uiPriority="0" w:qFormat="1"/>
    <w:lsdException w:name="heading 4" w:locked="1" w:semiHidden="0" w:uiPriority="0" w:qFormat="1"/>
    <w:lsdException w:name="heading 5" w:locked="1" w:semiHidden="0" w:uiPriority="0" w:qFormat="1"/>
    <w:lsdException w:name="heading 6" w:locked="1" w:semiHidden="0" w:uiPriority="0" w:qFormat="1"/>
    <w:lsdException w:name="heading 7" w:locked="1" w:semiHidden="0" w:uiPriority="0" w:qFormat="1"/>
    <w:lsdException w:name="heading 8" w:locked="1" w:semiHidden="0" w:uiPriority="0" w:qFormat="1"/>
    <w:lsdException w:name="heading 9" w:locked="1" w:semiHidden="0" w:uiPriority="0"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locked="1" w:semiHidden="0" w:uiPriority="39"/>
    <w:lsdException w:name="toc 2" w:locked="1" w:semiHidden="0" w:uiPriority="39"/>
    <w:lsdException w:name="toc 3" w:locked="1" w:semiHidden="0" w:uiPriority="39"/>
    <w:lsdException w:name="toc 4" w:locked="1" w:semiHidden="0" w:uiPriority="0"/>
    <w:lsdException w:name="toc 5" w:locked="1" w:semiHidden="0" w:uiPriority="0"/>
    <w:lsdException w:name="toc 6" w:locked="1" w:semiHidden="0" w:uiPriority="0"/>
    <w:lsdException w:name="toc 7" w:locked="1" w:semiHidden="0" w:uiPriority="0"/>
    <w:lsdException w:name="toc 8" w:locked="1" w:semiHidden="0" w:uiPriority="0"/>
    <w:lsdException w:name="toc 9" w:locked="1" w:semiHidden="0" w:uiPriority="0"/>
    <w:lsdException w:name="Normal Indent" w:unhideWhenUsed="1"/>
    <w:lsdException w:name="footnote text" w:uiPriority="0" w:unhideWhenUsed="1"/>
    <w:lsdException w:name="annotation text" w:unhideWhenUsed="1"/>
    <w:lsdException w:name="header" w:uiPriority="0" w:unhideWhenUsed="1"/>
    <w:lsdException w:name="footer" w:uiPriority="0" w:unhideWhenUsed="1"/>
    <w:lsdException w:name="index heading" w:unhideWhenUsed="1"/>
    <w:lsdException w:name="caption" w:locked="1" w:semiHidden="0" w:uiPriority="35" w:qFormat="1"/>
    <w:lsdException w:name="table of figures" w:unhideWhenUsed="1"/>
    <w:lsdException w:name="envelope address" w:unhideWhenUsed="1"/>
    <w:lsdException w:name="envelope return" w:unhideWhenUsed="1"/>
    <w:lsdException w:name="footnote reference" w:uiPriority="0" w:unhideWhenUsed="1"/>
    <w:lsdException w:name="annotation reference" w:unhideWhenUsed="1"/>
    <w:lsdException w:name="line number" w:unhideWhenUsed="1"/>
    <w:lsdException w:name="page number" w:uiPriority="0"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locked="1" w:semiHidden="0" w:uiPriority="0" w:qFormat="1"/>
    <w:lsdException w:name="Closing" w:unhideWhenUsed="1"/>
    <w:lsdException w:name="Signature" w:unhideWhenUsed="1"/>
    <w:lsdException w:name="Default Paragraph Font" w:locked="1" w:semiHidden="0" w:uiPriority="0"/>
    <w:lsdException w:name="Body Text" w:unhideWhenUsed="1"/>
    <w:lsdException w:name="Body Text Indent" w:uiPriority="0"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locked="1" w:semiHidden="0" w:uiPriority="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iPriority="0" w:unhideWhenUsed="1"/>
    <w:lsdException w:name="Body Text 3" w:unhideWhenUsed="1"/>
    <w:lsdException w:name="Body Text Indent 2" w:unhideWhenUsed="1"/>
    <w:lsdException w:name="Body Text Indent 3" w:unhideWhenUsed="1"/>
    <w:lsdException w:name="Block Text" w:uiPriority="0" w:unhideWhenUsed="1"/>
    <w:lsdException w:name="Hyperlink" w:unhideWhenUsed="1"/>
    <w:lsdException w:name="FollowedHyperlink" w:unhideWhenUsed="1"/>
    <w:lsdException w:name="Strong" w:locked="1" w:semiHidden="0" w:uiPriority="0" w:qFormat="1"/>
    <w:lsdException w:name="Emphasis" w:locked="1" w:semiHidden="0" w:uiPriority="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locked="1" w:semiHidden="0" w:uiPriority="0"/>
    <w:lsdException w:name="Table Theme" w:unhideWhenUsed="1"/>
    <w:lsdException w:name="No Spacing" w:semiHidden="0" w:uiPriority="0"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a">
    <w:name w:val="Normal"/>
    <w:qFormat/>
    <w:rsid w:val="00E71C2B"/>
    <w:rPr>
      <w:sz w:val="24"/>
      <w:szCs w:val="24"/>
    </w:rPr>
  </w:style>
  <w:style w:type="paragraph" w:styleId="1">
    <w:name w:val="heading 1"/>
    <w:basedOn w:val="a"/>
    <w:next w:val="a"/>
    <w:link w:val="10"/>
    <w:qFormat/>
    <w:rsid w:val="00E0391D"/>
    <w:pPr>
      <w:keepNext/>
      <w:numPr>
        <w:numId w:val="7"/>
      </w:numPr>
      <w:jc w:val="center"/>
      <w:outlineLvl w:val="0"/>
    </w:pPr>
    <w:rPr>
      <w:rFonts w:ascii="Cambria" w:hAnsi="Cambria"/>
      <w:b/>
      <w:bCs/>
      <w:kern w:val="32"/>
      <w:sz w:val="32"/>
      <w:szCs w:val="32"/>
    </w:rPr>
  </w:style>
  <w:style w:type="paragraph" w:styleId="2">
    <w:name w:val="heading 2"/>
    <w:basedOn w:val="a"/>
    <w:next w:val="a"/>
    <w:link w:val="20"/>
    <w:qFormat/>
    <w:rsid w:val="00E0391D"/>
    <w:pPr>
      <w:keepNext/>
      <w:numPr>
        <w:ilvl w:val="1"/>
        <w:numId w:val="7"/>
      </w:numPr>
      <w:jc w:val="center"/>
      <w:outlineLvl w:val="1"/>
    </w:pPr>
    <w:rPr>
      <w:rFonts w:ascii="Cambria" w:hAnsi="Cambria"/>
      <w:b/>
      <w:bCs/>
      <w:i/>
      <w:iCs/>
      <w:sz w:val="28"/>
      <w:szCs w:val="28"/>
    </w:rPr>
  </w:style>
  <w:style w:type="paragraph" w:styleId="3">
    <w:name w:val="heading 3"/>
    <w:basedOn w:val="a"/>
    <w:next w:val="a"/>
    <w:link w:val="30"/>
    <w:qFormat/>
    <w:rsid w:val="00F35952"/>
    <w:pPr>
      <w:keepNext/>
      <w:numPr>
        <w:ilvl w:val="2"/>
        <w:numId w:val="7"/>
      </w:numPr>
      <w:jc w:val="center"/>
      <w:outlineLvl w:val="2"/>
    </w:pPr>
    <w:rPr>
      <w:rFonts w:ascii="Cambria" w:hAnsi="Cambria"/>
      <w:b/>
      <w:bCs/>
      <w:sz w:val="26"/>
      <w:szCs w:val="26"/>
    </w:rPr>
  </w:style>
  <w:style w:type="paragraph" w:styleId="4">
    <w:name w:val="heading 4"/>
    <w:basedOn w:val="a"/>
    <w:next w:val="a"/>
    <w:link w:val="40"/>
    <w:qFormat/>
    <w:rsid w:val="00E0391D"/>
    <w:pPr>
      <w:keepNext/>
      <w:numPr>
        <w:ilvl w:val="3"/>
        <w:numId w:val="7"/>
      </w:numPr>
      <w:jc w:val="center"/>
      <w:outlineLvl w:val="3"/>
    </w:pPr>
    <w:rPr>
      <w:rFonts w:ascii="Calibri" w:hAnsi="Calibri"/>
      <w:b/>
      <w:bCs/>
      <w:sz w:val="28"/>
      <w:szCs w:val="28"/>
    </w:rPr>
  </w:style>
  <w:style w:type="paragraph" w:styleId="5">
    <w:name w:val="heading 5"/>
    <w:basedOn w:val="a"/>
    <w:next w:val="a"/>
    <w:link w:val="50"/>
    <w:qFormat/>
    <w:rsid w:val="008D72CE"/>
    <w:pPr>
      <w:numPr>
        <w:ilvl w:val="4"/>
        <w:numId w:val="7"/>
      </w:numPr>
      <w:spacing w:before="240" w:after="60"/>
      <w:outlineLvl w:val="4"/>
    </w:pPr>
    <w:rPr>
      <w:rFonts w:ascii="Calibri" w:hAnsi="Calibri"/>
      <w:b/>
      <w:bCs/>
      <w:i/>
      <w:iCs/>
      <w:sz w:val="26"/>
      <w:szCs w:val="26"/>
    </w:rPr>
  </w:style>
  <w:style w:type="paragraph" w:styleId="6">
    <w:name w:val="heading 6"/>
    <w:basedOn w:val="a"/>
    <w:next w:val="a"/>
    <w:link w:val="60"/>
    <w:qFormat/>
    <w:rsid w:val="00E0391D"/>
    <w:pPr>
      <w:keepNext/>
      <w:numPr>
        <w:ilvl w:val="5"/>
        <w:numId w:val="7"/>
      </w:numPr>
      <w:jc w:val="center"/>
      <w:outlineLvl w:val="5"/>
    </w:pPr>
    <w:rPr>
      <w:b/>
      <w:szCs w:val="20"/>
    </w:rPr>
  </w:style>
  <w:style w:type="paragraph" w:styleId="7">
    <w:name w:val="heading 7"/>
    <w:basedOn w:val="a"/>
    <w:next w:val="a"/>
    <w:link w:val="70"/>
    <w:qFormat/>
    <w:rsid w:val="008D72CE"/>
    <w:pPr>
      <w:numPr>
        <w:ilvl w:val="6"/>
        <w:numId w:val="7"/>
      </w:numPr>
      <w:spacing w:before="240" w:after="60"/>
      <w:outlineLvl w:val="6"/>
    </w:pPr>
    <w:rPr>
      <w:rFonts w:ascii="Calibri" w:hAnsi="Calibri"/>
    </w:rPr>
  </w:style>
  <w:style w:type="paragraph" w:styleId="8">
    <w:name w:val="heading 8"/>
    <w:basedOn w:val="a"/>
    <w:next w:val="a"/>
    <w:link w:val="80"/>
    <w:qFormat/>
    <w:rsid w:val="00E0391D"/>
    <w:pPr>
      <w:keepNext/>
      <w:numPr>
        <w:ilvl w:val="7"/>
        <w:numId w:val="7"/>
      </w:numPr>
      <w:outlineLvl w:val="7"/>
    </w:pPr>
    <w:rPr>
      <w:rFonts w:ascii="Calibri" w:hAnsi="Calibri"/>
      <w:i/>
      <w:iCs/>
    </w:rPr>
  </w:style>
  <w:style w:type="paragraph" w:styleId="9">
    <w:name w:val="heading 9"/>
    <w:basedOn w:val="a"/>
    <w:next w:val="a"/>
    <w:link w:val="90"/>
    <w:qFormat/>
    <w:rsid w:val="00EE4D6F"/>
    <w:pPr>
      <w:keepNext/>
      <w:keepLines/>
      <w:numPr>
        <w:ilvl w:val="8"/>
        <w:numId w:val="7"/>
      </w:numPr>
      <w:spacing w:before="200"/>
      <w:outlineLvl w:val="8"/>
    </w:pPr>
    <w:rPr>
      <w:rFonts w:ascii="Cambria" w:hAnsi="Cambria"/>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locked/>
    <w:rsid w:val="00083A6A"/>
    <w:rPr>
      <w:rFonts w:ascii="Cambria" w:hAnsi="Cambria"/>
      <w:b/>
      <w:bCs/>
      <w:kern w:val="32"/>
      <w:sz w:val="32"/>
      <w:szCs w:val="32"/>
    </w:rPr>
  </w:style>
  <w:style w:type="character" w:customStyle="1" w:styleId="20">
    <w:name w:val="Заголовок 2 Знак"/>
    <w:link w:val="2"/>
    <w:locked/>
    <w:rsid w:val="00083A6A"/>
    <w:rPr>
      <w:rFonts w:ascii="Cambria" w:hAnsi="Cambria"/>
      <w:b/>
      <w:bCs/>
      <w:i/>
      <w:iCs/>
      <w:sz w:val="28"/>
      <w:szCs w:val="28"/>
    </w:rPr>
  </w:style>
  <w:style w:type="character" w:customStyle="1" w:styleId="30">
    <w:name w:val="Заголовок 3 Знак"/>
    <w:link w:val="3"/>
    <w:locked/>
    <w:rsid w:val="00083A6A"/>
    <w:rPr>
      <w:rFonts w:ascii="Cambria" w:hAnsi="Cambria"/>
      <w:b/>
      <w:bCs/>
      <w:sz w:val="26"/>
      <w:szCs w:val="26"/>
    </w:rPr>
  </w:style>
  <w:style w:type="character" w:customStyle="1" w:styleId="40">
    <w:name w:val="Заголовок 4 Знак"/>
    <w:link w:val="4"/>
    <w:locked/>
    <w:rsid w:val="00083A6A"/>
    <w:rPr>
      <w:rFonts w:ascii="Calibri" w:hAnsi="Calibri"/>
      <w:b/>
      <w:bCs/>
      <w:sz w:val="28"/>
      <w:szCs w:val="28"/>
    </w:rPr>
  </w:style>
  <w:style w:type="character" w:customStyle="1" w:styleId="50">
    <w:name w:val="Заголовок 5 Знак"/>
    <w:link w:val="5"/>
    <w:locked/>
    <w:rsid w:val="00083A6A"/>
    <w:rPr>
      <w:rFonts w:ascii="Calibri" w:hAnsi="Calibri"/>
      <w:b/>
      <w:bCs/>
      <w:i/>
      <w:iCs/>
      <w:sz w:val="26"/>
      <w:szCs w:val="26"/>
    </w:rPr>
  </w:style>
  <w:style w:type="character" w:customStyle="1" w:styleId="60">
    <w:name w:val="Заголовок 6 Знак"/>
    <w:link w:val="6"/>
    <w:locked/>
    <w:rsid w:val="008D72CE"/>
    <w:rPr>
      <w:b/>
      <w:sz w:val="24"/>
    </w:rPr>
  </w:style>
  <w:style w:type="character" w:customStyle="1" w:styleId="70">
    <w:name w:val="Заголовок 7 Знак"/>
    <w:link w:val="7"/>
    <w:locked/>
    <w:rsid w:val="00083A6A"/>
    <w:rPr>
      <w:rFonts w:ascii="Calibri" w:hAnsi="Calibri"/>
      <w:sz w:val="24"/>
      <w:szCs w:val="24"/>
    </w:rPr>
  </w:style>
  <w:style w:type="character" w:customStyle="1" w:styleId="80">
    <w:name w:val="Заголовок 8 Знак"/>
    <w:link w:val="8"/>
    <w:locked/>
    <w:rsid w:val="00083A6A"/>
    <w:rPr>
      <w:rFonts w:ascii="Calibri" w:hAnsi="Calibri"/>
      <w:i/>
      <w:iCs/>
      <w:sz w:val="24"/>
      <w:szCs w:val="24"/>
    </w:rPr>
  </w:style>
  <w:style w:type="character" w:customStyle="1" w:styleId="90">
    <w:name w:val="Заголовок 9 Знак"/>
    <w:link w:val="9"/>
    <w:locked/>
    <w:rsid w:val="00EE4D6F"/>
    <w:rPr>
      <w:rFonts w:ascii="Cambria" w:hAnsi="Cambria"/>
      <w:i/>
      <w:iCs/>
      <w:color w:val="404040"/>
    </w:rPr>
  </w:style>
  <w:style w:type="paragraph" w:customStyle="1" w:styleId="11">
    <w:name w:val="Знак Знак Знак Знак Знак Знак1 Знак Знак"/>
    <w:basedOn w:val="a"/>
    <w:uiPriority w:val="99"/>
    <w:rsid w:val="00F35952"/>
    <w:pPr>
      <w:spacing w:after="160" w:line="240" w:lineRule="exact"/>
    </w:pPr>
    <w:rPr>
      <w:rFonts w:ascii="Verdana" w:hAnsi="Verdana"/>
      <w:sz w:val="20"/>
      <w:szCs w:val="20"/>
      <w:lang w:val="en-US" w:eastAsia="en-US"/>
    </w:rPr>
  </w:style>
  <w:style w:type="paragraph" w:styleId="a3">
    <w:name w:val="Body Text Indent"/>
    <w:basedOn w:val="a"/>
    <w:link w:val="a4"/>
    <w:rsid w:val="00E0391D"/>
    <w:pPr>
      <w:ind w:firstLine="426"/>
      <w:jc w:val="both"/>
    </w:pPr>
  </w:style>
  <w:style w:type="character" w:customStyle="1" w:styleId="a4">
    <w:name w:val="Основной текст с отступом Знак"/>
    <w:link w:val="a3"/>
    <w:uiPriority w:val="99"/>
    <w:semiHidden/>
    <w:locked/>
    <w:rsid w:val="00083A6A"/>
    <w:rPr>
      <w:sz w:val="24"/>
    </w:rPr>
  </w:style>
  <w:style w:type="paragraph" w:styleId="21">
    <w:name w:val="Body Text Indent 2"/>
    <w:basedOn w:val="a"/>
    <w:link w:val="22"/>
    <w:uiPriority w:val="99"/>
    <w:rsid w:val="00E0391D"/>
    <w:pPr>
      <w:ind w:firstLine="567"/>
      <w:jc w:val="both"/>
    </w:pPr>
  </w:style>
  <w:style w:type="character" w:customStyle="1" w:styleId="22">
    <w:name w:val="Основной текст с отступом 2 Знак"/>
    <w:link w:val="21"/>
    <w:uiPriority w:val="99"/>
    <w:semiHidden/>
    <w:locked/>
    <w:rsid w:val="00083A6A"/>
    <w:rPr>
      <w:sz w:val="24"/>
    </w:rPr>
  </w:style>
  <w:style w:type="paragraph" w:customStyle="1" w:styleId="41">
    <w:name w:val="заголовок 4"/>
    <w:basedOn w:val="a"/>
    <w:next w:val="a"/>
    <w:uiPriority w:val="99"/>
    <w:rsid w:val="00E0391D"/>
    <w:pPr>
      <w:keepNext/>
      <w:widowControl w:val="0"/>
      <w:autoSpaceDE w:val="0"/>
      <w:autoSpaceDN w:val="0"/>
      <w:ind w:firstLine="567"/>
      <w:jc w:val="center"/>
    </w:pPr>
    <w:rPr>
      <w:b/>
      <w:bCs/>
      <w:caps/>
      <w:spacing w:val="40"/>
    </w:rPr>
  </w:style>
  <w:style w:type="paragraph" w:customStyle="1" w:styleId="91">
    <w:name w:val="заголовок 9"/>
    <w:basedOn w:val="a"/>
    <w:next w:val="a"/>
    <w:uiPriority w:val="99"/>
    <w:rsid w:val="00E0391D"/>
    <w:pPr>
      <w:keepNext/>
      <w:widowControl w:val="0"/>
      <w:autoSpaceDE w:val="0"/>
      <w:autoSpaceDN w:val="0"/>
      <w:jc w:val="center"/>
    </w:pPr>
    <w:rPr>
      <w:sz w:val="28"/>
      <w:szCs w:val="28"/>
    </w:rPr>
  </w:style>
  <w:style w:type="paragraph" w:customStyle="1" w:styleId="71">
    <w:name w:val="заголовок 7"/>
    <w:basedOn w:val="a"/>
    <w:next w:val="a"/>
    <w:uiPriority w:val="99"/>
    <w:rsid w:val="00E0391D"/>
    <w:pPr>
      <w:keepNext/>
      <w:widowControl w:val="0"/>
      <w:autoSpaceDE w:val="0"/>
      <w:autoSpaceDN w:val="0"/>
      <w:jc w:val="center"/>
    </w:pPr>
  </w:style>
  <w:style w:type="paragraph" w:customStyle="1" w:styleId="31">
    <w:name w:val="заголовок 3"/>
    <w:basedOn w:val="a"/>
    <w:next w:val="a"/>
    <w:uiPriority w:val="99"/>
    <w:rsid w:val="00E0391D"/>
    <w:pPr>
      <w:keepNext/>
      <w:widowControl w:val="0"/>
      <w:autoSpaceDE w:val="0"/>
      <w:autoSpaceDN w:val="0"/>
      <w:jc w:val="center"/>
    </w:pPr>
    <w:rPr>
      <w:b/>
      <w:bCs/>
      <w:caps/>
      <w:spacing w:val="40"/>
    </w:rPr>
  </w:style>
  <w:style w:type="paragraph" w:customStyle="1" w:styleId="23">
    <w:name w:val="заголовок 2"/>
    <w:basedOn w:val="a"/>
    <w:next w:val="a"/>
    <w:uiPriority w:val="99"/>
    <w:rsid w:val="00E0391D"/>
    <w:pPr>
      <w:keepNext/>
      <w:widowControl w:val="0"/>
      <w:autoSpaceDE w:val="0"/>
      <w:autoSpaceDN w:val="0"/>
    </w:pPr>
  </w:style>
  <w:style w:type="paragraph" w:styleId="a5">
    <w:name w:val="Body Text"/>
    <w:basedOn w:val="a"/>
    <w:link w:val="a6"/>
    <w:uiPriority w:val="99"/>
    <w:rsid w:val="00E0391D"/>
    <w:pPr>
      <w:jc w:val="right"/>
    </w:pPr>
  </w:style>
  <w:style w:type="character" w:customStyle="1" w:styleId="a6">
    <w:name w:val="Основной текст Знак"/>
    <w:link w:val="a5"/>
    <w:uiPriority w:val="99"/>
    <w:semiHidden/>
    <w:locked/>
    <w:rsid w:val="00083A6A"/>
    <w:rPr>
      <w:sz w:val="24"/>
    </w:rPr>
  </w:style>
  <w:style w:type="paragraph" w:customStyle="1" w:styleId="12">
    <w:name w:val="заголовок 1"/>
    <w:basedOn w:val="a"/>
    <w:next w:val="a"/>
    <w:uiPriority w:val="99"/>
    <w:rsid w:val="00E0391D"/>
    <w:pPr>
      <w:keepNext/>
      <w:widowControl w:val="0"/>
      <w:autoSpaceDE w:val="0"/>
      <w:autoSpaceDN w:val="0"/>
      <w:jc w:val="center"/>
    </w:pPr>
    <w:rPr>
      <w:b/>
      <w:bCs/>
      <w:caps/>
      <w:spacing w:val="60"/>
      <w:sz w:val="28"/>
      <w:szCs w:val="28"/>
    </w:rPr>
  </w:style>
  <w:style w:type="paragraph" w:styleId="32">
    <w:name w:val="Body Text Indent 3"/>
    <w:basedOn w:val="a"/>
    <w:link w:val="33"/>
    <w:uiPriority w:val="99"/>
    <w:rsid w:val="00E0391D"/>
    <w:pPr>
      <w:spacing w:line="360" w:lineRule="auto"/>
      <w:ind w:firstLine="567"/>
      <w:jc w:val="both"/>
    </w:pPr>
    <w:rPr>
      <w:sz w:val="16"/>
      <w:szCs w:val="16"/>
    </w:rPr>
  </w:style>
  <w:style w:type="character" w:customStyle="1" w:styleId="33">
    <w:name w:val="Основной текст с отступом 3 Знак"/>
    <w:link w:val="32"/>
    <w:uiPriority w:val="99"/>
    <w:semiHidden/>
    <w:locked/>
    <w:rsid w:val="00083A6A"/>
    <w:rPr>
      <w:sz w:val="16"/>
    </w:rPr>
  </w:style>
  <w:style w:type="paragraph" w:styleId="34">
    <w:name w:val="Body Text 3"/>
    <w:basedOn w:val="a"/>
    <w:link w:val="35"/>
    <w:uiPriority w:val="99"/>
    <w:rsid w:val="00E0391D"/>
    <w:pPr>
      <w:jc w:val="center"/>
    </w:pPr>
    <w:rPr>
      <w:b/>
      <w:szCs w:val="20"/>
    </w:rPr>
  </w:style>
  <w:style w:type="character" w:customStyle="1" w:styleId="35">
    <w:name w:val="Основной текст 3 Знак"/>
    <w:link w:val="34"/>
    <w:uiPriority w:val="99"/>
    <w:locked/>
    <w:rsid w:val="009B1857"/>
    <w:rPr>
      <w:b/>
      <w:sz w:val="24"/>
    </w:rPr>
  </w:style>
  <w:style w:type="paragraph" w:styleId="24">
    <w:name w:val="Body Text 2"/>
    <w:basedOn w:val="a"/>
    <w:link w:val="25"/>
    <w:rsid w:val="00E0391D"/>
    <w:pPr>
      <w:jc w:val="both"/>
    </w:pPr>
  </w:style>
  <w:style w:type="character" w:customStyle="1" w:styleId="25">
    <w:name w:val="Основной текст 2 Знак"/>
    <w:link w:val="24"/>
    <w:locked/>
    <w:rsid w:val="00083A6A"/>
    <w:rPr>
      <w:sz w:val="24"/>
    </w:rPr>
  </w:style>
  <w:style w:type="paragraph" w:styleId="a7">
    <w:name w:val="Title"/>
    <w:basedOn w:val="a"/>
    <w:link w:val="a8"/>
    <w:uiPriority w:val="99"/>
    <w:qFormat/>
    <w:rsid w:val="00E0391D"/>
    <w:pPr>
      <w:jc w:val="center"/>
    </w:pPr>
    <w:rPr>
      <w:rFonts w:ascii="Cambria" w:hAnsi="Cambria"/>
      <w:b/>
      <w:bCs/>
      <w:kern w:val="28"/>
      <w:sz w:val="32"/>
      <w:szCs w:val="32"/>
    </w:rPr>
  </w:style>
  <w:style w:type="character" w:customStyle="1" w:styleId="a8">
    <w:name w:val="Название Знак"/>
    <w:link w:val="a7"/>
    <w:uiPriority w:val="99"/>
    <w:locked/>
    <w:rsid w:val="00083A6A"/>
    <w:rPr>
      <w:rFonts w:ascii="Cambria" w:hAnsi="Cambria"/>
      <w:b/>
      <w:kern w:val="28"/>
      <w:sz w:val="32"/>
    </w:rPr>
  </w:style>
  <w:style w:type="table" w:styleId="a9">
    <w:name w:val="Table Grid"/>
    <w:basedOn w:val="a1"/>
    <w:uiPriority w:val="99"/>
    <w:rsid w:val="00F3595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header"/>
    <w:basedOn w:val="a"/>
    <w:link w:val="ab"/>
    <w:rsid w:val="00F35952"/>
    <w:pPr>
      <w:tabs>
        <w:tab w:val="center" w:pos="4677"/>
        <w:tab w:val="right" w:pos="9355"/>
      </w:tabs>
    </w:pPr>
  </w:style>
  <w:style w:type="character" w:customStyle="1" w:styleId="ab">
    <w:name w:val="Верхний колонтитул Знак"/>
    <w:link w:val="aa"/>
    <w:uiPriority w:val="99"/>
    <w:semiHidden/>
    <w:locked/>
    <w:rsid w:val="00083A6A"/>
    <w:rPr>
      <w:sz w:val="24"/>
    </w:rPr>
  </w:style>
  <w:style w:type="character" w:styleId="ac">
    <w:name w:val="page number"/>
    <w:rsid w:val="00F35952"/>
    <w:rPr>
      <w:rFonts w:cs="Times New Roman"/>
    </w:rPr>
  </w:style>
  <w:style w:type="paragraph" w:styleId="ad">
    <w:name w:val="footer"/>
    <w:basedOn w:val="a"/>
    <w:link w:val="ae"/>
    <w:rsid w:val="00F35952"/>
    <w:pPr>
      <w:tabs>
        <w:tab w:val="center" w:pos="4677"/>
        <w:tab w:val="right" w:pos="9355"/>
      </w:tabs>
    </w:pPr>
  </w:style>
  <w:style w:type="character" w:customStyle="1" w:styleId="ae">
    <w:name w:val="Нижний колонтитул Знак"/>
    <w:link w:val="ad"/>
    <w:uiPriority w:val="99"/>
    <w:semiHidden/>
    <w:locked/>
    <w:rsid w:val="00083A6A"/>
    <w:rPr>
      <w:sz w:val="24"/>
    </w:rPr>
  </w:style>
  <w:style w:type="paragraph" w:customStyle="1" w:styleId="13">
    <w:name w:val="1 Знак Знак Знак Знак Знак Знак"/>
    <w:basedOn w:val="a"/>
    <w:uiPriority w:val="99"/>
    <w:rsid w:val="00153D67"/>
    <w:pPr>
      <w:spacing w:after="160" w:line="240" w:lineRule="exact"/>
    </w:pPr>
    <w:rPr>
      <w:rFonts w:ascii="Verdana" w:hAnsi="Verdana"/>
      <w:sz w:val="20"/>
      <w:szCs w:val="20"/>
      <w:lang w:val="en-US" w:eastAsia="en-US"/>
    </w:rPr>
  </w:style>
  <w:style w:type="paragraph" w:styleId="af">
    <w:name w:val="Block Text"/>
    <w:basedOn w:val="a"/>
    <w:rsid w:val="00153DED"/>
    <w:pPr>
      <w:ind w:left="142" w:right="113"/>
      <w:jc w:val="center"/>
    </w:pPr>
  </w:style>
  <w:style w:type="paragraph" w:customStyle="1" w:styleId="14">
    <w:name w:val="1 Знак Знак Знак"/>
    <w:basedOn w:val="a"/>
    <w:uiPriority w:val="99"/>
    <w:rsid w:val="005350D9"/>
    <w:pPr>
      <w:spacing w:after="160" w:line="240" w:lineRule="exact"/>
    </w:pPr>
    <w:rPr>
      <w:rFonts w:ascii="Verdana" w:hAnsi="Verdana"/>
      <w:sz w:val="20"/>
      <w:szCs w:val="20"/>
      <w:lang w:val="en-US" w:eastAsia="en-US"/>
    </w:rPr>
  </w:style>
  <w:style w:type="paragraph" w:customStyle="1" w:styleId="Heading">
    <w:name w:val="Heading"/>
    <w:uiPriority w:val="99"/>
    <w:rsid w:val="009201B1"/>
    <w:pPr>
      <w:widowControl w:val="0"/>
      <w:overflowPunct w:val="0"/>
      <w:autoSpaceDE w:val="0"/>
      <w:autoSpaceDN w:val="0"/>
      <w:adjustRightInd w:val="0"/>
      <w:textAlignment w:val="baseline"/>
    </w:pPr>
    <w:rPr>
      <w:rFonts w:ascii="Arial" w:hAnsi="Arial"/>
      <w:b/>
      <w:sz w:val="22"/>
    </w:rPr>
  </w:style>
  <w:style w:type="paragraph" w:styleId="af0">
    <w:name w:val="Normal (Web)"/>
    <w:basedOn w:val="a"/>
    <w:uiPriority w:val="99"/>
    <w:rsid w:val="00F3119D"/>
    <w:pPr>
      <w:spacing w:before="100" w:after="100"/>
    </w:pPr>
    <w:rPr>
      <w:szCs w:val="20"/>
    </w:rPr>
  </w:style>
  <w:style w:type="character" w:customStyle="1" w:styleId="130">
    <w:name w:val="Знак13"/>
    <w:uiPriority w:val="99"/>
    <w:rsid w:val="00AA32EB"/>
    <w:rPr>
      <w:rFonts w:eastAsia="Times New Roman"/>
      <w:b/>
      <w:lang w:eastAsia="ru-RU"/>
    </w:rPr>
  </w:style>
  <w:style w:type="paragraph" w:customStyle="1" w:styleId="15">
    <w:name w:val="1 Знак Знак Знак Знак Знак Знак Знак Знак Знак"/>
    <w:basedOn w:val="a"/>
    <w:uiPriority w:val="99"/>
    <w:rsid w:val="00B71FA9"/>
    <w:pPr>
      <w:spacing w:after="160" w:line="240" w:lineRule="exact"/>
    </w:pPr>
    <w:rPr>
      <w:rFonts w:ascii="Verdana" w:hAnsi="Verdana"/>
      <w:sz w:val="20"/>
      <w:szCs w:val="20"/>
      <w:lang w:val="en-US" w:eastAsia="en-US"/>
    </w:rPr>
  </w:style>
  <w:style w:type="paragraph" w:customStyle="1" w:styleId="16">
    <w:name w:val="Знак Знак Знак1"/>
    <w:basedOn w:val="a"/>
    <w:uiPriority w:val="99"/>
    <w:rsid w:val="006C062C"/>
    <w:pPr>
      <w:tabs>
        <w:tab w:val="num" w:pos="360"/>
      </w:tabs>
      <w:spacing w:after="160" w:line="240" w:lineRule="exact"/>
    </w:pPr>
    <w:rPr>
      <w:rFonts w:ascii="Verdana" w:hAnsi="Verdana" w:cs="Verdana"/>
      <w:sz w:val="20"/>
      <w:szCs w:val="20"/>
      <w:lang w:val="en-US" w:eastAsia="en-US"/>
    </w:rPr>
  </w:style>
  <w:style w:type="paragraph" w:styleId="HTML">
    <w:name w:val="HTML Preformatted"/>
    <w:basedOn w:val="a"/>
    <w:link w:val="HTML0"/>
    <w:uiPriority w:val="99"/>
    <w:rsid w:val="005A6F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link w:val="HTML"/>
    <w:uiPriority w:val="99"/>
    <w:semiHidden/>
    <w:locked/>
    <w:rsid w:val="00083A6A"/>
    <w:rPr>
      <w:rFonts w:ascii="Courier New" w:hAnsi="Courier New"/>
      <w:sz w:val="20"/>
    </w:rPr>
  </w:style>
  <w:style w:type="paragraph" w:customStyle="1" w:styleId="text">
    <w:name w:val="text"/>
    <w:basedOn w:val="a"/>
    <w:uiPriority w:val="99"/>
    <w:rsid w:val="005A6F30"/>
    <w:pPr>
      <w:ind w:firstLine="600"/>
      <w:jc w:val="both"/>
    </w:pPr>
  </w:style>
  <w:style w:type="character" w:customStyle="1" w:styleId="titletext1">
    <w:name w:val="titletext1"/>
    <w:uiPriority w:val="99"/>
    <w:rsid w:val="005A6F30"/>
    <w:rPr>
      <w:rFonts w:ascii="Arial" w:hAnsi="Arial"/>
      <w:b/>
      <w:color w:val="4757C4"/>
      <w:sz w:val="23"/>
    </w:rPr>
  </w:style>
  <w:style w:type="character" w:styleId="af1">
    <w:name w:val="Strong"/>
    <w:uiPriority w:val="99"/>
    <w:qFormat/>
    <w:rsid w:val="005A6F30"/>
    <w:rPr>
      <w:rFonts w:cs="Times New Roman"/>
      <w:b/>
    </w:rPr>
  </w:style>
  <w:style w:type="paragraph" w:customStyle="1" w:styleId="style6">
    <w:name w:val="style6"/>
    <w:basedOn w:val="a"/>
    <w:uiPriority w:val="99"/>
    <w:rsid w:val="005A6F30"/>
    <w:pPr>
      <w:spacing w:before="100" w:beforeAutospacing="1" w:after="100" w:afterAutospacing="1"/>
    </w:pPr>
    <w:rPr>
      <w:rFonts w:ascii="Arial" w:hAnsi="Arial" w:cs="Arial"/>
      <w:sz w:val="18"/>
      <w:szCs w:val="18"/>
    </w:rPr>
  </w:style>
  <w:style w:type="paragraph" w:customStyle="1" w:styleId="110">
    <w:name w:val="Знак Знак Знак11"/>
    <w:basedOn w:val="a"/>
    <w:uiPriority w:val="99"/>
    <w:rsid w:val="005A6F30"/>
    <w:pPr>
      <w:tabs>
        <w:tab w:val="num" w:pos="360"/>
      </w:tabs>
      <w:spacing w:after="160" w:line="240" w:lineRule="exact"/>
    </w:pPr>
    <w:rPr>
      <w:rFonts w:ascii="Verdana" w:hAnsi="Verdana" w:cs="Verdana"/>
      <w:sz w:val="20"/>
      <w:szCs w:val="20"/>
      <w:lang w:val="en-US" w:eastAsia="en-US"/>
    </w:rPr>
  </w:style>
  <w:style w:type="paragraph" w:customStyle="1" w:styleId="af2">
    <w:name w:val="Знак Знак Знак Знак Знак Знак"/>
    <w:basedOn w:val="a"/>
    <w:uiPriority w:val="99"/>
    <w:rsid w:val="00BA679F"/>
    <w:pPr>
      <w:spacing w:after="160" w:line="240" w:lineRule="exact"/>
    </w:pPr>
    <w:rPr>
      <w:rFonts w:ascii="Verdana" w:hAnsi="Verdana"/>
      <w:sz w:val="20"/>
      <w:szCs w:val="20"/>
      <w:lang w:val="en-US" w:eastAsia="en-US"/>
    </w:rPr>
  </w:style>
  <w:style w:type="paragraph" w:customStyle="1" w:styleId="17">
    <w:name w:val="1 Знак Знак Знак Знак"/>
    <w:basedOn w:val="a"/>
    <w:uiPriority w:val="99"/>
    <w:rsid w:val="00BA679F"/>
    <w:pPr>
      <w:spacing w:after="160" w:line="240" w:lineRule="exact"/>
    </w:pPr>
    <w:rPr>
      <w:rFonts w:ascii="Verdana" w:hAnsi="Verdana"/>
      <w:sz w:val="20"/>
      <w:szCs w:val="20"/>
      <w:lang w:val="en-US" w:eastAsia="en-US"/>
    </w:rPr>
  </w:style>
  <w:style w:type="paragraph" w:customStyle="1" w:styleId="af3">
    <w:name w:val="Знак Знак Знак Знак Знак Знак Знак Знак"/>
    <w:basedOn w:val="a"/>
    <w:uiPriority w:val="99"/>
    <w:rsid w:val="003E5861"/>
    <w:pPr>
      <w:spacing w:after="160" w:line="240" w:lineRule="exact"/>
    </w:pPr>
    <w:rPr>
      <w:rFonts w:ascii="Verdana" w:hAnsi="Verdana"/>
      <w:sz w:val="20"/>
      <w:szCs w:val="20"/>
      <w:lang w:val="en-US" w:eastAsia="en-US"/>
    </w:rPr>
  </w:style>
  <w:style w:type="paragraph" w:customStyle="1" w:styleId="af4">
    <w:name w:val="Знак Знак Знак Знак Знак Знак Знак Знак Знак"/>
    <w:basedOn w:val="a"/>
    <w:uiPriority w:val="99"/>
    <w:rsid w:val="008933C4"/>
    <w:pPr>
      <w:spacing w:after="160" w:line="240" w:lineRule="exact"/>
    </w:pPr>
    <w:rPr>
      <w:rFonts w:ascii="Verdana" w:hAnsi="Verdana"/>
      <w:sz w:val="20"/>
      <w:szCs w:val="20"/>
      <w:lang w:val="en-US" w:eastAsia="en-US"/>
    </w:rPr>
  </w:style>
  <w:style w:type="paragraph" w:customStyle="1" w:styleId="af5">
    <w:name w:val="Знак Знак Знак"/>
    <w:basedOn w:val="a"/>
    <w:uiPriority w:val="99"/>
    <w:rsid w:val="008933C4"/>
    <w:pPr>
      <w:spacing w:after="160" w:line="240" w:lineRule="exact"/>
    </w:pPr>
    <w:rPr>
      <w:rFonts w:ascii="Verdana" w:hAnsi="Verdana"/>
      <w:sz w:val="20"/>
      <w:szCs w:val="20"/>
      <w:lang w:val="en-US" w:eastAsia="en-US"/>
    </w:rPr>
  </w:style>
  <w:style w:type="paragraph" w:styleId="af6">
    <w:name w:val="footnote text"/>
    <w:basedOn w:val="a"/>
    <w:link w:val="af7"/>
    <w:semiHidden/>
    <w:rsid w:val="008933C4"/>
    <w:rPr>
      <w:sz w:val="20"/>
      <w:szCs w:val="20"/>
    </w:rPr>
  </w:style>
  <w:style w:type="character" w:customStyle="1" w:styleId="af7">
    <w:name w:val="Текст сноски Знак"/>
    <w:link w:val="af6"/>
    <w:uiPriority w:val="99"/>
    <w:semiHidden/>
    <w:locked/>
    <w:rsid w:val="00083A6A"/>
    <w:rPr>
      <w:sz w:val="20"/>
    </w:rPr>
  </w:style>
  <w:style w:type="character" w:styleId="af8">
    <w:name w:val="footnote reference"/>
    <w:semiHidden/>
    <w:rsid w:val="008933C4"/>
    <w:rPr>
      <w:rFonts w:cs="Times New Roman"/>
      <w:vertAlign w:val="superscript"/>
    </w:rPr>
  </w:style>
  <w:style w:type="paragraph" w:customStyle="1" w:styleId="af9">
    <w:name w:val="Знак"/>
    <w:basedOn w:val="a"/>
    <w:uiPriority w:val="99"/>
    <w:rsid w:val="00CB7C34"/>
    <w:pPr>
      <w:spacing w:after="160" w:line="240" w:lineRule="exact"/>
    </w:pPr>
    <w:rPr>
      <w:rFonts w:ascii="Verdana" w:hAnsi="Verdana"/>
      <w:sz w:val="20"/>
      <w:szCs w:val="20"/>
      <w:lang w:val="en-US" w:eastAsia="en-US"/>
    </w:rPr>
  </w:style>
  <w:style w:type="character" w:styleId="afa">
    <w:name w:val="Hyperlink"/>
    <w:uiPriority w:val="99"/>
    <w:rsid w:val="00CB7C34"/>
    <w:rPr>
      <w:rFonts w:cs="Times New Roman"/>
      <w:color w:val="0000FF"/>
      <w:u w:val="single"/>
    </w:rPr>
  </w:style>
  <w:style w:type="paragraph" w:customStyle="1" w:styleId="head">
    <w:name w:val="head"/>
    <w:basedOn w:val="a"/>
    <w:uiPriority w:val="99"/>
    <w:rsid w:val="00CB7C34"/>
    <w:pPr>
      <w:spacing w:before="100" w:beforeAutospacing="1" w:after="100" w:afterAutospacing="1"/>
    </w:pPr>
  </w:style>
  <w:style w:type="paragraph" w:styleId="afb">
    <w:name w:val="Balloon Text"/>
    <w:basedOn w:val="a"/>
    <w:link w:val="afc"/>
    <w:uiPriority w:val="99"/>
    <w:semiHidden/>
    <w:rsid w:val="00746058"/>
    <w:rPr>
      <w:sz w:val="2"/>
    </w:rPr>
  </w:style>
  <w:style w:type="character" w:customStyle="1" w:styleId="afc">
    <w:name w:val="Текст выноски Знак"/>
    <w:link w:val="afb"/>
    <w:uiPriority w:val="99"/>
    <w:semiHidden/>
    <w:locked/>
    <w:rsid w:val="00083A6A"/>
    <w:rPr>
      <w:sz w:val="2"/>
    </w:rPr>
  </w:style>
  <w:style w:type="paragraph" w:styleId="afd">
    <w:name w:val="caption"/>
    <w:basedOn w:val="a"/>
    <w:next w:val="a"/>
    <w:uiPriority w:val="35"/>
    <w:qFormat/>
    <w:rsid w:val="004B6161"/>
    <w:pPr>
      <w:ind w:firstLine="284"/>
      <w:jc w:val="both"/>
    </w:pPr>
    <w:rPr>
      <w:b/>
      <w:sz w:val="28"/>
      <w:szCs w:val="20"/>
    </w:rPr>
  </w:style>
  <w:style w:type="paragraph" w:customStyle="1" w:styleId="36">
    <w:name w:val="Знак Знак Знак3 Знак Знак Знак Знак"/>
    <w:basedOn w:val="a"/>
    <w:uiPriority w:val="99"/>
    <w:rsid w:val="003945A4"/>
    <w:rPr>
      <w:rFonts w:ascii="Verdana" w:hAnsi="Verdana" w:cs="Verdana"/>
      <w:sz w:val="20"/>
      <w:szCs w:val="20"/>
      <w:lang w:val="en-US" w:eastAsia="en-US"/>
    </w:rPr>
  </w:style>
  <w:style w:type="paragraph" w:customStyle="1" w:styleId="18">
    <w:name w:val="Знак Знак Знак Знак Знак Знак1"/>
    <w:basedOn w:val="a"/>
    <w:uiPriority w:val="99"/>
    <w:rsid w:val="00B47EEF"/>
    <w:pPr>
      <w:spacing w:after="160" w:line="240" w:lineRule="exact"/>
    </w:pPr>
    <w:rPr>
      <w:rFonts w:ascii="Verdana" w:hAnsi="Verdana"/>
      <w:sz w:val="20"/>
      <w:szCs w:val="20"/>
      <w:lang w:val="en-US" w:eastAsia="en-US"/>
    </w:rPr>
  </w:style>
  <w:style w:type="paragraph" w:customStyle="1" w:styleId="afe">
    <w:name w:val="Формула"/>
    <w:basedOn w:val="a"/>
    <w:next w:val="a"/>
    <w:uiPriority w:val="99"/>
    <w:rsid w:val="00036C84"/>
    <w:pPr>
      <w:spacing w:before="120" w:after="120" w:line="360" w:lineRule="auto"/>
      <w:jc w:val="right"/>
    </w:pPr>
    <w:rPr>
      <w:i/>
      <w:iCs/>
      <w:sz w:val="28"/>
    </w:rPr>
  </w:style>
  <w:style w:type="character" w:styleId="aff">
    <w:name w:val="Placeholder Text"/>
    <w:uiPriority w:val="99"/>
    <w:semiHidden/>
    <w:rsid w:val="00036C84"/>
    <w:rPr>
      <w:color w:val="808080"/>
    </w:rPr>
  </w:style>
  <w:style w:type="paragraph" w:styleId="aff0">
    <w:name w:val="List Paragraph"/>
    <w:basedOn w:val="a"/>
    <w:uiPriority w:val="34"/>
    <w:qFormat/>
    <w:rsid w:val="002F6298"/>
    <w:pPr>
      <w:ind w:left="720"/>
      <w:contextualSpacing/>
    </w:pPr>
  </w:style>
  <w:style w:type="paragraph" w:customStyle="1" w:styleId="19">
    <w:name w:val="Знак Знак Знак Знак Знак Знак1"/>
    <w:basedOn w:val="a"/>
    <w:rsid w:val="005D6E3F"/>
    <w:pPr>
      <w:spacing w:after="160" w:line="240" w:lineRule="exact"/>
    </w:pPr>
    <w:rPr>
      <w:rFonts w:ascii="Verdana" w:hAnsi="Verdana"/>
      <w:sz w:val="20"/>
      <w:szCs w:val="20"/>
      <w:lang w:val="en-US" w:eastAsia="en-US"/>
    </w:rPr>
  </w:style>
  <w:style w:type="paragraph" w:customStyle="1" w:styleId="ConsPlusNonformat">
    <w:name w:val="ConsPlusNonformat"/>
    <w:rsid w:val="00770797"/>
    <w:pPr>
      <w:widowControl w:val="0"/>
      <w:autoSpaceDE w:val="0"/>
      <w:autoSpaceDN w:val="0"/>
      <w:adjustRightInd w:val="0"/>
    </w:pPr>
    <w:rPr>
      <w:rFonts w:ascii="Courier New" w:hAnsi="Courier New" w:cs="Courier New"/>
    </w:rPr>
  </w:style>
  <w:style w:type="paragraph" w:customStyle="1" w:styleId="ConsPlusNormal">
    <w:name w:val="ConsPlusNormal"/>
    <w:rsid w:val="00770797"/>
    <w:pPr>
      <w:widowControl w:val="0"/>
      <w:autoSpaceDE w:val="0"/>
      <w:autoSpaceDN w:val="0"/>
      <w:adjustRightInd w:val="0"/>
      <w:ind w:firstLine="720"/>
    </w:pPr>
    <w:rPr>
      <w:rFonts w:ascii="Arial" w:hAnsi="Arial" w:cs="Arial"/>
    </w:rPr>
  </w:style>
  <w:style w:type="paragraph" w:styleId="aff1">
    <w:name w:val="No Spacing"/>
    <w:qFormat/>
    <w:rsid w:val="00847CFA"/>
    <w:rPr>
      <w:rFonts w:ascii="Calibri" w:hAnsi="Calibri"/>
      <w:sz w:val="22"/>
      <w:szCs w:val="22"/>
    </w:rPr>
  </w:style>
  <w:style w:type="paragraph" w:styleId="aff2">
    <w:name w:val="TOC Heading"/>
    <w:basedOn w:val="1"/>
    <w:next w:val="a"/>
    <w:uiPriority w:val="39"/>
    <w:semiHidden/>
    <w:unhideWhenUsed/>
    <w:qFormat/>
    <w:rsid w:val="00A260F7"/>
    <w:pPr>
      <w:keepLines/>
      <w:numPr>
        <w:numId w:val="0"/>
      </w:numPr>
      <w:spacing w:before="48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a">
    <w:name w:val="toc 1"/>
    <w:basedOn w:val="a"/>
    <w:next w:val="a"/>
    <w:autoRedefine/>
    <w:uiPriority w:val="39"/>
    <w:locked/>
    <w:rsid w:val="00A260F7"/>
    <w:pPr>
      <w:spacing w:after="100"/>
    </w:pPr>
  </w:style>
  <w:style w:type="paragraph" w:styleId="26">
    <w:name w:val="toc 2"/>
    <w:basedOn w:val="a"/>
    <w:next w:val="a"/>
    <w:autoRedefine/>
    <w:uiPriority w:val="39"/>
    <w:locked/>
    <w:rsid w:val="00A260F7"/>
    <w:pPr>
      <w:spacing w:after="100"/>
      <w:ind w:left="240"/>
    </w:pPr>
  </w:style>
  <w:style w:type="paragraph" w:styleId="37">
    <w:name w:val="toc 3"/>
    <w:basedOn w:val="a"/>
    <w:next w:val="a"/>
    <w:autoRedefine/>
    <w:uiPriority w:val="39"/>
    <w:locked/>
    <w:rsid w:val="00A260F7"/>
    <w:pPr>
      <w:spacing w:after="100"/>
      <w:ind w:left="48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0" w:defQFormat="0" w:count="267">
    <w:lsdException w:name="Normal" w:locked="1" w:semiHidden="0" w:uiPriority="0" w:qFormat="1"/>
    <w:lsdException w:name="heading 1" w:locked="1" w:semiHidden="0" w:uiPriority="0" w:qFormat="1"/>
    <w:lsdException w:name="heading 2" w:locked="1" w:semiHidden="0" w:uiPriority="0" w:qFormat="1"/>
    <w:lsdException w:name="heading 3" w:locked="1" w:semiHidden="0" w:uiPriority="0" w:qFormat="1"/>
    <w:lsdException w:name="heading 4" w:locked="1" w:semiHidden="0" w:uiPriority="0" w:qFormat="1"/>
    <w:lsdException w:name="heading 5" w:locked="1" w:semiHidden="0" w:uiPriority="0" w:qFormat="1"/>
    <w:lsdException w:name="heading 6" w:locked="1" w:semiHidden="0" w:uiPriority="0" w:qFormat="1"/>
    <w:lsdException w:name="heading 7" w:locked="1" w:semiHidden="0" w:uiPriority="0" w:qFormat="1"/>
    <w:lsdException w:name="heading 8" w:locked="1" w:semiHidden="0" w:uiPriority="0" w:qFormat="1"/>
    <w:lsdException w:name="heading 9" w:locked="1" w:semiHidden="0" w:uiPriority="0" w:qFormat="1"/>
    <w:lsdException w:name="index 1" w:unhideWhenUsed="1"/>
    <w:lsdException w:name="index 2" w:unhideWhenUsed="1"/>
    <w:lsdException w:name="index 3" w:unhideWhenUsed="1"/>
    <w:lsdException w:name="index 4" w:unhideWhenUsed="1"/>
    <w:lsdException w:name="index 5" w:unhideWhenUsed="1"/>
    <w:lsdException w:name="index 6" w:unhideWhenUsed="1"/>
    <w:lsdException w:name="index 7" w:unhideWhenUsed="1"/>
    <w:lsdException w:name="index 8" w:unhideWhenUsed="1"/>
    <w:lsdException w:name="index 9" w:unhideWhenUsed="1"/>
    <w:lsdException w:name="toc 1" w:locked="1" w:semiHidden="0" w:uiPriority="39"/>
    <w:lsdException w:name="toc 2" w:locked="1" w:semiHidden="0" w:uiPriority="39"/>
    <w:lsdException w:name="toc 3" w:locked="1" w:semiHidden="0" w:uiPriority="39"/>
    <w:lsdException w:name="toc 4" w:locked="1" w:semiHidden="0" w:uiPriority="0"/>
    <w:lsdException w:name="toc 5" w:locked="1" w:semiHidden="0" w:uiPriority="0"/>
    <w:lsdException w:name="toc 6" w:locked="1" w:semiHidden="0" w:uiPriority="0"/>
    <w:lsdException w:name="toc 7" w:locked="1" w:semiHidden="0" w:uiPriority="0"/>
    <w:lsdException w:name="toc 8" w:locked="1" w:semiHidden="0" w:uiPriority="0"/>
    <w:lsdException w:name="toc 9" w:locked="1" w:semiHidden="0" w:uiPriority="0"/>
    <w:lsdException w:name="Normal Indent" w:unhideWhenUsed="1"/>
    <w:lsdException w:name="footnote text" w:uiPriority="0" w:unhideWhenUsed="1"/>
    <w:lsdException w:name="annotation text" w:unhideWhenUsed="1"/>
    <w:lsdException w:name="header" w:uiPriority="0" w:unhideWhenUsed="1"/>
    <w:lsdException w:name="footer" w:uiPriority="0" w:unhideWhenUsed="1"/>
    <w:lsdException w:name="index heading" w:unhideWhenUsed="1"/>
    <w:lsdException w:name="caption" w:locked="1" w:semiHidden="0" w:uiPriority="35" w:qFormat="1"/>
    <w:lsdException w:name="table of figures" w:unhideWhenUsed="1"/>
    <w:lsdException w:name="envelope address" w:unhideWhenUsed="1"/>
    <w:lsdException w:name="envelope return" w:unhideWhenUsed="1"/>
    <w:lsdException w:name="footnote reference" w:uiPriority="0" w:unhideWhenUsed="1"/>
    <w:lsdException w:name="annotation reference" w:unhideWhenUsed="1"/>
    <w:lsdException w:name="line number" w:unhideWhenUsed="1"/>
    <w:lsdException w:name="page number" w:uiPriority="0" w:unhideWhenUsed="1"/>
    <w:lsdException w:name="endnote reference" w:unhideWhenUsed="1"/>
    <w:lsdException w:name="endnote text" w:unhideWhenUsed="1"/>
    <w:lsdException w:name="table of authorities" w:unhideWhenUsed="1"/>
    <w:lsdException w:name="macro" w:unhideWhenUsed="1"/>
    <w:lsdException w:name="toa heading" w:unhideWhenUsed="1"/>
    <w:lsdException w:name="List" w:unhideWhenUsed="1"/>
    <w:lsdException w:name="List Bullet" w:unhideWhenUsed="1"/>
    <w:lsdException w:name="List Number" w:unhideWhenUsed="1"/>
    <w:lsdException w:name="List 2" w:unhideWhenUsed="1"/>
    <w:lsdException w:name="List 3" w:unhideWhenUsed="1"/>
    <w:lsdException w:name="List 4" w:unhideWhenUsed="1"/>
    <w:lsdException w:name="List 5" w:unhideWhenUsed="1"/>
    <w:lsdException w:name="List Bullet 2" w:unhideWhenUsed="1"/>
    <w:lsdException w:name="List Bullet 3" w:unhideWhenUsed="1"/>
    <w:lsdException w:name="List Bullet 4" w:unhideWhenUsed="1"/>
    <w:lsdException w:name="List Bullet 5" w:unhideWhenUsed="1"/>
    <w:lsdException w:name="List Number 2" w:unhideWhenUsed="1"/>
    <w:lsdException w:name="List Number 3" w:unhideWhenUsed="1"/>
    <w:lsdException w:name="List Number 4" w:unhideWhenUsed="1"/>
    <w:lsdException w:name="List Number 5" w:unhideWhenUsed="1"/>
    <w:lsdException w:name="Title" w:locked="1" w:semiHidden="0" w:uiPriority="0" w:qFormat="1"/>
    <w:lsdException w:name="Closing" w:unhideWhenUsed="1"/>
    <w:lsdException w:name="Signature" w:unhideWhenUsed="1"/>
    <w:lsdException w:name="Default Paragraph Font" w:locked="1" w:semiHidden="0" w:uiPriority="0"/>
    <w:lsdException w:name="Body Text" w:unhideWhenUsed="1"/>
    <w:lsdException w:name="Body Text Indent" w:uiPriority="0" w:unhideWhenUsed="1"/>
    <w:lsdException w:name="List Continue" w:unhideWhenUsed="1"/>
    <w:lsdException w:name="List Continue 2" w:unhideWhenUsed="1"/>
    <w:lsdException w:name="List Continue 3" w:unhideWhenUsed="1"/>
    <w:lsdException w:name="List Continue 4" w:unhideWhenUsed="1"/>
    <w:lsdException w:name="List Continue 5" w:unhideWhenUsed="1"/>
    <w:lsdException w:name="Message Header" w:unhideWhenUsed="1"/>
    <w:lsdException w:name="Subtitle" w:locked="1" w:semiHidden="0" w:uiPriority="0" w:qFormat="1"/>
    <w:lsdException w:name="Salutation" w:unhideWhenUsed="1"/>
    <w:lsdException w:name="Date" w:unhideWhenUsed="1"/>
    <w:lsdException w:name="Body Text First Indent" w:unhideWhenUsed="1"/>
    <w:lsdException w:name="Body Text First Indent 2" w:unhideWhenUsed="1"/>
    <w:lsdException w:name="Note Heading" w:unhideWhenUsed="1"/>
    <w:lsdException w:name="Body Text 2" w:uiPriority="0" w:unhideWhenUsed="1"/>
    <w:lsdException w:name="Body Text 3" w:unhideWhenUsed="1"/>
    <w:lsdException w:name="Body Text Indent 2" w:unhideWhenUsed="1"/>
    <w:lsdException w:name="Body Text Indent 3" w:unhideWhenUsed="1"/>
    <w:lsdException w:name="Block Text" w:uiPriority="0" w:unhideWhenUsed="1"/>
    <w:lsdException w:name="Hyperlink" w:unhideWhenUsed="1"/>
    <w:lsdException w:name="FollowedHyperlink" w:unhideWhenUsed="1"/>
    <w:lsdException w:name="Strong" w:locked="1" w:semiHidden="0" w:uiPriority="0" w:qFormat="1"/>
    <w:lsdException w:name="Emphasis" w:locked="1" w:semiHidden="0" w:uiPriority="0" w:qFormat="1"/>
    <w:lsdException w:name="Document Map" w:unhideWhenUsed="1"/>
    <w:lsdException w:name="Plain Text" w:unhideWhenUsed="1"/>
    <w:lsdException w:name="E-mail Signature" w:unhideWhenUsed="1"/>
    <w:lsdException w:name="HTML Top of Form" w:unhideWhenUsed="1"/>
    <w:lsdException w:name="HTML Bottom of Form" w:unhideWhenUsed="1"/>
    <w:lsdException w:name="Normal (Web)" w:unhideWhenUsed="1"/>
    <w:lsdException w:name="HTML Acronym" w:unhideWhenUsed="1"/>
    <w:lsdException w:name="HTML Address" w:unhideWhenUsed="1"/>
    <w:lsdException w:name="HTML Cite" w:unhideWhenUsed="1"/>
    <w:lsdException w:name="HTML Code" w:unhideWhenUsed="1"/>
    <w:lsdException w:name="HTML Definition" w:unhideWhenUsed="1"/>
    <w:lsdException w:name="HTML Keyboard" w:unhideWhenUsed="1"/>
    <w:lsdException w:name="HTML Preformatted" w:unhideWhenUsed="1"/>
    <w:lsdException w:name="HTML Sample" w:unhideWhenUsed="1"/>
    <w:lsdException w:name="HTML Typewriter" w:unhideWhenUsed="1"/>
    <w:lsdException w:name="HTML Variable" w:unhideWhenUsed="1"/>
    <w:lsdException w:name="Normal Table" w:unhideWhenUsed="1"/>
    <w:lsdException w:name="annotation subject" w:unhideWhenUsed="1"/>
    <w:lsdException w:name="No List" w:unhideWhenUsed="1"/>
    <w:lsdException w:name="Outline List 1" w:unhideWhenUsed="1"/>
    <w:lsdException w:name="Outline List 2" w:unhideWhenUsed="1"/>
    <w:lsdException w:name="Outline List 3" w:unhideWhenUsed="1"/>
    <w:lsdException w:name="Table Simple 1" w:unhideWhenUsed="1"/>
    <w:lsdException w:name="Table Simple 2" w:unhideWhenUsed="1"/>
    <w:lsdException w:name="Table Simple 3" w:unhideWhenUsed="1"/>
    <w:lsdException w:name="Table Classic 1" w:unhideWhenUsed="1"/>
    <w:lsdException w:name="Table Classic 2" w:unhideWhenUsed="1"/>
    <w:lsdException w:name="Table Classic 3" w:unhideWhenUsed="1"/>
    <w:lsdException w:name="Table Classic 4" w:unhideWhenUsed="1"/>
    <w:lsdException w:name="Table Colorful 1" w:unhideWhenUsed="1"/>
    <w:lsdException w:name="Table Colorful 2" w:unhideWhenUsed="1"/>
    <w:lsdException w:name="Table Colorful 3" w:unhideWhenUsed="1"/>
    <w:lsdException w:name="Table Columns 1" w:unhideWhenUsed="1"/>
    <w:lsdException w:name="Table Columns 2" w:unhideWhenUsed="1"/>
    <w:lsdException w:name="Table Columns 3" w:unhideWhenUsed="1"/>
    <w:lsdException w:name="Table Columns 4" w:unhideWhenUsed="1"/>
    <w:lsdException w:name="Table Columns 5" w:unhideWhenUsed="1"/>
    <w:lsdException w:name="Table Grid 1" w:unhideWhenUsed="1"/>
    <w:lsdException w:name="Table Grid 2" w:unhideWhenUsed="1"/>
    <w:lsdException w:name="Table Grid 3" w:unhideWhenUsed="1"/>
    <w:lsdException w:name="Table Grid 4" w:unhideWhenUsed="1"/>
    <w:lsdException w:name="Table Grid 5" w:unhideWhenUsed="1"/>
    <w:lsdException w:name="Table Grid 6" w:unhideWhenUsed="1"/>
    <w:lsdException w:name="Table Grid 7" w:unhideWhenUsed="1"/>
    <w:lsdException w:name="Table Grid 8" w:unhideWhenUsed="1"/>
    <w:lsdException w:name="Table List 1" w:unhideWhenUsed="1"/>
    <w:lsdException w:name="Table List 2" w:unhideWhenUsed="1"/>
    <w:lsdException w:name="Table List 3" w:unhideWhenUsed="1"/>
    <w:lsdException w:name="Table List 4" w:unhideWhenUsed="1"/>
    <w:lsdException w:name="Table List 5" w:unhideWhenUsed="1"/>
    <w:lsdException w:name="Table List 6" w:unhideWhenUsed="1"/>
    <w:lsdException w:name="Table List 7" w:unhideWhenUsed="1"/>
    <w:lsdException w:name="Table List 8" w:unhideWhenUsed="1"/>
    <w:lsdException w:name="Table 3D effects 1" w:unhideWhenUsed="1"/>
    <w:lsdException w:name="Table 3D effects 2" w:unhideWhenUsed="1"/>
    <w:lsdException w:name="Table 3D effects 3" w:unhideWhenUsed="1"/>
    <w:lsdException w:name="Table Contemporary" w:unhideWhenUsed="1"/>
    <w:lsdException w:name="Table Elegant" w:unhideWhenUsed="1"/>
    <w:lsdException w:name="Table Professional" w:unhideWhenUsed="1"/>
    <w:lsdException w:name="Table Subtle 1" w:unhideWhenUsed="1"/>
    <w:lsdException w:name="Table Subtle 2" w:unhideWhenUsed="1"/>
    <w:lsdException w:name="Table Web 1" w:unhideWhenUsed="1"/>
    <w:lsdException w:name="Table Web 2" w:unhideWhenUsed="1"/>
    <w:lsdException w:name="Table Web 3" w:unhideWhenUsed="1"/>
    <w:lsdException w:name="Balloon Text" w:unhideWhenUsed="1"/>
    <w:lsdException w:name="Table Grid" w:locked="1" w:semiHidden="0" w:uiPriority="0"/>
    <w:lsdException w:name="Table Theme" w:unhideWhenUsed="1"/>
    <w:lsdException w:name="No Spacing" w:semiHidden="0" w:uiPriority="0" w:qFormat="1"/>
    <w:lsdException w:name="Light Shading" w:semiHidden="0" w:uiPriority="60"/>
    <w:lsdException w:name="Light List" w:semiHidden="0" w:uiPriority="61"/>
    <w:lsdException w:name="Light Grid" w:semiHidden="0" w:uiPriority="62"/>
    <w:lsdException w:name="Medium Shading 1" w:semiHidden="0" w:uiPriority="63"/>
    <w:lsdException w:name="Medium Shading 2" w:semiHidden="0" w:uiPriority="64"/>
    <w:lsdException w:name="Medium List 1" w:semiHidden="0" w:uiPriority="65"/>
    <w:lsdException w:name="Medium List 2" w:semiHidden="0" w:uiPriority="66"/>
    <w:lsdException w:name="Medium Grid 1" w:semiHidden="0" w:uiPriority="67"/>
    <w:lsdException w:name="Medium Grid 2" w:semiHidden="0" w:uiPriority="68"/>
    <w:lsdException w:name="Medium Grid 3" w:semiHidden="0" w:uiPriority="69"/>
    <w:lsdException w:name="Dark List" w:semiHidden="0" w:uiPriority="70"/>
    <w:lsdException w:name="Colorful Shading" w:semiHidden="0" w:uiPriority="71"/>
    <w:lsdException w:name="Colorful List" w:semiHidden="0" w:uiPriority="72"/>
    <w:lsdException w:name="Colorful Grid" w:semiHidden="0" w:uiPriority="73"/>
    <w:lsdException w:name="Light Shading Accent 1" w:semiHidden="0" w:uiPriority="60"/>
    <w:lsdException w:name="Light List Accent 1" w:semiHidden="0" w:uiPriority="61"/>
    <w:lsdException w:name="Light Grid Accent 1" w:semiHidden="0" w:uiPriority="62"/>
    <w:lsdException w:name="Medium Shading 1 Accent 1" w:semiHidden="0" w:uiPriority="63"/>
    <w:lsdException w:name="Medium Shading 2 Accent 1" w:semiHidden="0" w:uiPriority="64"/>
    <w:lsdException w:name="Medium List 1 Accent 1" w:semiHidden="0" w:uiPriority="65"/>
    <w:lsdException w:name="List Paragraph" w:semiHidden="0" w:uiPriority="34" w:qFormat="1"/>
    <w:lsdException w:name="Quote" w:semiHidden="0" w:uiPriority="29" w:qFormat="1"/>
    <w:lsdException w:name="Intense Quote" w:semiHidden="0" w:uiPriority="30" w:qFormat="1"/>
    <w:lsdException w:name="Medium List 2 Accent 1" w:semiHidden="0" w:uiPriority="66"/>
    <w:lsdException w:name="Medium Grid 1 Accent 1" w:semiHidden="0" w:uiPriority="67"/>
    <w:lsdException w:name="Medium Grid 2 Accent 1" w:semiHidden="0" w:uiPriority="68"/>
    <w:lsdException w:name="Medium Grid 3 Accent 1" w:semiHidden="0" w:uiPriority="69"/>
    <w:lsdException w:name="Dark List Accent 1" w:semiHidden="0" w:uiPriority="70"/>
    <w:lsdException w:name="Colorful Shading Accent 1" w:semiHidden="0" w:uiPriority="71"/>
    <w:lsdException w:name="Colorful List Accent 1" w:semiHidden="0" w:uiPriority="72"/>
    <w:lsdException w:name="Colorful Grid Accent 1" w:semiHidden="0" w:uiPriority="73"/>
    <w:lsdException w:name="Light Shading Accent 2" w:semiHidden="0" w:uiPriority="60"/>
    <w:lsdException w:name="Light List Accent 2" w:semiHidden="0" w:uiPriority="61"/>
    <w:lsdException w:name="Light Grid Accent 2" w:semiHidden="0" w:uiPriority="62"/>
    <w:lsdException w:name="Medium Shading 1 Accent 2" w:semiHidden="0" w:uiPriority="63"/>
    <w:lsdException w:name="Medium Shading 2 Accent 2" w:semiHidden="0" w:uiPriority="64"/>
    <w:lsdException w:name="Medium List 1 Accent 2" w:semiHidden="0" w:uiPriority="65"/>
    <w:lsdException w:name="Medium List 2 Accent 2" w:semiHidden="0" w:uiPriority="66"/>
    <w:lsdException w:name="Medium Grid 1 Accent 2" w:semiHidden="0" w:uiPriority="67"/>
    <w:lsdException w:name="Medium Grid 2 Accent 2" w:semiHidden="0" w:uiPriority="68"/>
    <w:lsdException w:name="Medium Grid 3 Accent 2" w:semiHidden="0" w:uiPriority="69"/>
    <w:lsdException w:name="Dark List Accent 2" w:semiHidden="0" w:uiPriority="70"/>
    <w:lsdException w:name="Colorful Shading Accent 2" w:semiHidden="0" w:uiPriority="71"/>
    <w:lsdException w:name="Colorful List Accent 2" w:semiHidden="0" w:uiPriority="72"/>
    <w:lsdException w:name="Colorful Grid Accent 2" w:semiHidden="0" w:uiPriority="73"/>
    <w:lsdException w:name="Light Shading Accent 3" w:semiHidden="0" w:uiPriority="60"/>
    <w:lsdException w:name="Light List Accent 3" w:semiHidden="0" w:uiPriority="61"/>
    <w:lsdException w:name="Light Grid Accent 3" w:semiHidden="0" w:uiPriority="62"/>
    <w:lsdException w:name="Medium Shading 1 Accent 3" w:semiHidden="0" w:uiPriority="63"/>
    <w:lsdException w:name="Medium Shading 2 Accent 3" w:semiHidden="0" w:uiPriority="64"/>
    <w:lsdException w:name="Medium List 1 Accent 3" w:semiHidden="0" w:uiPriority="65"/>
    <w:lsdException w:name="Medium List 2 Accent 3" w:semiHidden="0" w:uiPriority="66"/>
    <w:lsdException w:name="Medium Grid 1 Accent 3" w:semiHidden="0" w:uiPriority="67"/>
    <w:lsdException w:name="Medium Grid 2 Accent 3" w:semiHidden="0" w:uiPriority="68"/>
    <w:lsdException w:name="Medium Grid 3 Accent 3" w:semiHidden="0" w:uiPriority="69"/>
    <w:lsdException w:name="Dark List Accent 3" w:semiHidden="0" w:uiPriority="70"/>
    <w:lsdException w:name="Colorful Shading Accent 3" w:semiHidden="0" w:uiPriority="71"/>
    <w:lsdException w:name="Colorful List Accent 3" w:semiHidden="0" w:uiPriority="72"/>
    <w:lsdException w:name="Colorful Grid Accent 3" w:semiHidden="0" w:uiPriority="73"/>
    <w:lsdException w:name="Light Shading Accent 4" w:semiHidden="0" w:uiPriority="60"/>
    <w:lsdException w:name="Light List Accent 4" w:semiHidden="0" w:uiPriority="61"/>
    <w:lsdException w:name="Light Grid Accent 4" w:semiHidden="0" w:uiPriority="62"/>
    <w:lsdException w:name="Medium Shading 1 Accent 4" w:semiHidden="0" w:uiPriority="63"/>
    <w:lsdException w:name="Medium Shading 2 Accent 4" w:semiHidden="0" w:uiPriority="64"/>
    <w:lsdException w:name="Medium List 1 Accent 4" w:semiHidden="0" w:uiPriority="65"/>
    <w:lsdException w:name="Medium List 2 Accent 4" w:semiHidden="0" w:uiPriority="66"/>
    <w:lsdException w:name="Medium Grid 1 Accent 4" w:semiHidden="0" w:uiPriority="67"/>
    <w:lsdException w:name="Medium Grid 2 Accent 4" w:semiHidden="0" w:uiPriority="68"/>
    <w:lsdException w:name="Medium Grid 3 Accent 4" w:semiHidden="0" w:uiPriority="69"/>
    <w:lsdException w:name="Dark List Accent 4" w:semiHidden="0" w:uiPriority="70"/>
    <w:lsdException w:name="Colorful Shading Accent 4" w:semiHidden="0" w:uiPriority="71"/>
    <w:lsdException w:name="Colorful List Accent 4" w:semiHidden="0" w:uiPriority="72"/>
    <w:lsdException w:name="Colorful Grid Accent 4" w:semiHidden="0" w:uiPriority="73"/>
    <w:lsdException w:name="Light Shading Accent 5" w:semiHidden="0" w:uiPriority="60"/>
    <w:lsdException w:name="Light List Accent 5" w:semiHidden="0" w:uiPriority="61"/>
    <w:lsdException w:name="Light Grid Accent 5" w:semiHidden="0" w:uiPriority="62"/>
    <w:lsdException w:name="Medium Shading 1 Accent 5" w:semiHidden="0" w:uiPriority="63"/>
    <w:lsdException w:name="Medium Shading 2 Accent 5" w:semiHidden="0" w:uiPriority="64"/>
    <w:lsdException w:name="Medium List 1 Accent 5" w:semiHidden="0" w:uiPriority="65"/>
    <w:lsdException w:name="Medium List 2 Accent 5" w:semiHidden="0" w:uiPriority="66"/>
    <w:lsdException w:name="Medium Grid 1 Accent 5" w:semiHidden="0" w:uiPriority="67"/>
    <w:lsdException w:name="Medium Grid 2 Accent 5" w:semiHidden="0" w:uiPriority="68"/>
    <w:lsdException w:name="Medium Grid 3 Accent 5" w:semiHidden="0" w:uiPriority="69"/>
    <w:lsdException w:name="Dark List Accent 5" w:semiHidden="0" w:uiPriority="70"/>
    <w:lsdException w:name="Colorful Shading Accent 5" w:semiHidden="0" w:uiPriority="71"/>
    <w:lsdException w:name="Colorful List Accent 5" w:semiHidden="0" w:uiPriority="72"/>
    <w:lsdException w:name="Colorful Grid Accent 5" w:semiHidden="0" w:uiPriority="73"/>
    <w:lsdException w:name="Light Shading Accent 6" w:semiHidden="0" w:uiPriority="60"/>
    <w:lsdException w:name="Light List Accent 6" w:semiHidden="0" w:uiPriority="61"/>
    <w:lsdException w:name="Light Grid Accent 6" w:semiHidden="0" w:uiPriority="62"/>
    <w:lsdException w:name="Medium Shading 1 Accent 6" w:semiHidden="0" w:uiPriority="63"/>
    <w:lsdException w:name="Medium Shading 2 Accent 6" w:semiHidden="0" w:uiPriority="64"/>
    <w:lsdException w:name="Medium List 1 Accent 6" w:semiHidden="0" w:uiPriority="65"/>
    <w:lsdException w:name="Medium List 2 Accent 6" w:semiHidden="0" w:uiPriority="66"/>
    <w:lsdException w:name="Medium Grid 1 Accent 6" w:semiHidden="0" w:uiPriority="67"/>
    <w:lsdException w:name="Medium Grid 2 Accent 6" w:semiHidden="0" w:uiPriority="68"/>
    <w:lsdException w:name="Medium Grid 3 Accent 6" w:semiHidden="0" w:uiPriority="69"/>
    <w:lsdException w:name="Dark List Accent 6" w:semiHidden="0" w:uiPriority="70"/>
    <w:lsdException w:name="Colorful Shading Accent 6" w:semiHidden="0" w:uiPriority="71"/>
    <w:lsdException w:name="Colorful List Accent 6" w:semiHidden="0" w:uiPriority="72"/>
    <w:lsdException w:name="Colorful Grid Accent 6" w:semiHidden="0" w:uiPriority="73"/>
    <w:lsdException w:name="Subtle Emphasis" w:semiHidden="0" w:uiPriority="19" w:qFormat="1"/>
    <w:lsdException w:name="Intense Emphasis" w:semiHidden="0" w:uiPriority="21" w:qFormat="1"/>
    <w:lsdException w:name="Subtle Reference" w:semiHidden="0" w:uiPriority="31" w:qFormat="1"/>
    <w:lsdException w:name="Intense Reference" w:semiHidden="0" w:uiPriority="32" w:qFormat="1"/>
    <w:lsdException w:name="Book Title" w:semiHidden="0" w:uiPriority="33" w:qFormat="1"/>
    <w:lsdException w:name="Bibliography" w:uiPriority="37" w:unhideWhenUsed="1"/>
    <w:lsdException w:name="TOC Heading" w:uiPriority="39" w:unhideWhenUsed="1" w:qFormat="1"/>
  </w:latentStyles>
  <w:style w:type="paragraph" w:default="1" w:styleId="a">
    <w:name w:val="Normal"/>
    <w:qFormat/>
    <w:rsid w:val="00E71C2B"/>
    <w:rPr>
      <w:sz w:val="24"/>
      <w:szCs w:val="24"/>
    </w:rPr>
  </w:style>
  <w:style w:type="paragraph" w:styleId="1">
    <w:name w:val="heading 1"/>
    <w:basedOn w:val="a"/>
    <w:next w:val="a"/>
    <w:link w:val="10"/>
    <w:qFormat/>
    <w:rsid w:val="00E0391D"/>
    <w:pPr>
      <w:keepNext/>
      <w:numPr>
        <w:numId w:val="7"/>
      </w:numPr>
      <w:jc w:val="center"/>
      <w:outlineLvl w:val="0"/>
    </w:pPr>
    <w:rPr>
      <w:rFonts w:ascii="Cambria" w:hAnsi="Cambria"/>
      <w:b/>
      <w:bCs/>
      <w:kern w:val="32"/>
      <w:sz w:val="32"/>
      <w:szCs w:val="32"/>
    </w:rPr>
  </w:style>
  <w:style w:type="paragraph" w:styleId="2">
    <w:name w:val="heading 2"/>
    <w:basedOn w:val="a"/>
    <w:next w:val="a"/>
    <w:link w:val="20"/>
    <w:qFormat/>
    <w:rsid w:val="00E0391D"/>
    <w:pPr>
      <w:keepNext/>
      <w:numPr>
        <w:ilvl w:val="1"/>
        <w:numId w:val="7"/>
      </w:numPr>
      <w:jc w:val="center"/>
      <w:outlineLvl w:val="1"/>
    </w:pPr>
    <w:rPr>
      <w:rFonts w:ascii="Cambria" w:hAnsi="Cambria"/>
      <w:b/>
      <w:bCs/>
      <w:i/>
      <w:iCs/>
      <w:sz w:val="28"/>
      <w:szCs w:val="28"/>
    </w:rPr>
  </w:style>
  <w:style w:type="paragraph" w:styleId="3">
    <w:name w:val="heading 3"/>
    <w:basedOn w:val="a"/>
    <w:next w:val="a"/>
    <w:link w:val="30"/>
    <w:qFormat/>
    <w:rsid w:val="00F35952"/>
    <w:pPr>
      <w:keepNext/>
      <w:numPr>
        <w:ilvl w:val="2"/>
        <w:numId w:val="7"/>
      </w:numPr>
      <w:jc w:val="center"/>
      <w:outlineLvl w:val="2"/>
    </w:pPr>
    <w:rPr>
      <w:rFonts w:ascii="Cambria" w:hAnsi="Cambria"/>
      <w:b/>
      <w:bCs/>
      <w:sz w:val="26"/>
      <w:szCs w:val="26"/>
    </w:rPr>
  </w:style>
  <w:style w:type="paragraph" w:styleId="4">
    <w:name w:val="heading 4"/>
    <w:basedOn w:val="a"/>
    <w:next w:val="a"/>
    <w:link w:val="40"/>
    <w:qFormat/>
    <w:rsid w:val="00E0391D"/>
    <w:pPr>
      <w:keepNext/>
      <w:numPr>
        <w:ilvl w:val="3"/>
        <w:numId w:val="7"/>
      </w:numPr>
      <w:jc w:val="center"/>
      <w:outlineLvl w:val="3"/>
    </w:pPr>
    <w:rPr>
      <w:rFonts w:ascii="Calibri" w:hAnsi="Calibri"/>
      <w:b/>
      <w:bCs/>
      <w:sz w:val="28"/>
      <w:szCs w:val="28"/>
    </w:rPr>
  </w:style>
  <w:style w:type="paragraph" w:styleId="5">
    <w:name w:val="heading 5"/>
    <w:basedOn w:val="a"/>
    <w:next w:val="a"/>
    <w:link w:val="50"/>
    <w:qFormat/>
    <w:rsid w:val="008D72CE"/>
    <w:pPr>
      <w:numPr>
        <w:ilvl w:val="4"/>
        <w:numId w:val="7"/>
      </w:numPr>
      <w:spacing w:before="240" w:after="60"/>
      <w:outlineLvl w:val="4"/>
    </w:pPr>
    <w:rPr>
      <w:rFonts w:ascii="Calibri" w:hAnsi="Calibri"/>
      <w:b/>
      <w:bCs/>
      <w:i/>
      <w:iCs/>
      <w:sz w:val="26"/>
      <w:szCs w:val="26"/>
    </w:rPr>
  </w:style>
  <w:style w:type="paragraph" w:styleId="6">
    <w:name w:val="heading 6"/>
    <w:basedOn w:val="a"/>
    <w:next w:val="a"/>
    <w:link w:val="60"/>
    <w:qFormat/>
    <w:rsid w:val="00E0391D"/>
    <w:pPr>
      <w:keepNext/>
      <w:numPr>
        <w:ilvl w:val="5"/>
        <w:numId w:val="7"/>
      </w:numPr>
      <w:jc w:val="center"/>
      <w:outlineLvl w:val="5"/>
    </w:pPr>
    <w:rPr>
      <w:b/>
      <w:szCs w:val="20"/>
    </w:rPr>
  </w:style>
  <w:style w:type="paragraph" w:styleId="7">
    <w:name w:val="heading 7"/>
    <w:basedOn w:val="a"/>
    <w:next w:val="a"/>
    <w:link w:val="70"/>
    <w:qFormat/>
    <w:rsid w:val="008D72CE"/>
    <w:pPr>
      <w:numPr>
        <w:ilvl w:val="6"/>
        <w:numId w:val="7"/>
      </w:numPr>
      <w:spacing w:before="240" w:after="60"/>
      <w:outlineLvl w:val="6"/>
    </w:pPr>
    <w:rPr>
      <w:rFonts w:ascii="Calibri" w:hAnsi="Calibri"/>
    </w:rPr>
  </w:style>
  <w:style w:type="paragraph" w:styleId="8">
    <w:name w:val="heading 8"/>
    <w:basedOn w:val="a"/>
    <w:next w:val="a"/>
    <w:link w:val="80"/>
    <w:qFormat/>
    <w:rsid w:val="00E0391D"/>
    <w:pPr>
      <w:keepNext/>
      <w:numPr>
        <w:ilvl w:val="7"/>
        <w:numId w:val="7"/>
      </w:numPr>
      <w:outlineLvl w:val="7"/>
    </w:pPr>
    <w:rPr>
      <w:rFonts w:ascii="Calibri" w:hAnsi="Calibri"/>
      <w:i/>
      <w:iCs/>
    </w:rPr>
  </w:style>
  <w:style w:type="paragraph" w:styleId="9">
    <w:name w:val="heading 9"/>
    <w:basedOn w:val="a"/>
    <w:next w:val="a"/>
    <w:link w:val="90"/>
    <w:qFormat/>
    <w:rsid w:val="00EE4D6F"/>
    <w:pPr>
      <w:keepNext/>
      <w:keepLines/>
      <w:numPr>
        <w:ilvl w:val="8"/>
        <w:numId w:val="7"/>
      </w:numPr>
      <w:spacing w:before="200"/>
      <w:outlineLvl w:val="8"/>
    </w:pPr>
    <w:rPr>
      <w:rFonts w:ascii="Cambria" w:hAnsi="Cambria"/>
      <w:i/>
      <w:iCs/>
      <w:color w:val="404040"/>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locked/>
    <w:rPr>
      <w:rFonts w:ascii="Cambria" w:hAnsi="Cambria"/>
      <w:b/>
      <w:bCs/>
      <w:kern w:val="32"/>
      <w:sz w:val="32"/>
      <w:szCs w:val="32"/>
    </w:rPr>
  </w:style>
  <w:style w:type="character" w:customStyle="1" w:styleId="20">
    <w:name w:val="Заголовок 2 Знак"/>
    <w:link w:val="2"/>
    <w:locked/>
    <w:rPr>
      <w:rFonts w:ascii="Cambria" w:hAnsi="Cambria"/>
      <w:b/>
      <w:bCs/>
      <w:i/>
      <w:iCs/>
      <w:sz w:val="28"/>
      <w:szCs w:val="28"/>
    </w:rPr>
  </w:style>
  <w:style w:type="character" w:customStyle="1" w:styleId="30">
    <w:name w:val="Заголовок 3 Знак"/>
    <w:link w:val="3"/>
    <w:locked/>
    <w:rPr>
      <w:rFonts w:ascii="Cambria" w:hAnsi="Cambria"/>
      <w:b/>
      <w:bCs/>
      <w:sz w:val="26"/>
      <w:szCs w:val="26"/>
    </w:rPr>
  </w:style>
  <w:style w:type="character" w:customStyle="1" w:styleId="40">
    <w:name w:val="Заголовок 4 Знак"/>
    <w:link w:val="4"/>
    <w:locked/>
    <w:rPr>
      <w:rFonts w:ascii="Calibri" w:hAnsi="Calibri"/>
      <w:b/>
      <w:bCs/>
      <w:sz w:val="28"/>
      <w:szCs w:val="28"/>
    </w:rPr>
  </w:style>
  <w:style w:type="character" w:customStyle="1" w:styleId="50">
    <w:name w:val="Заголовок 5 Знак"/>
    <w:link w:val="5"/>
    <w:locked/>
    <w:rPr>
      <w:rFonts w:ascii="Calibri" w:hAnsi="Calibri"/>
      <w:b/>
      <w:bCs/>
      <w:i/>
      <w:iCs/>
      <w:sz w:val="26"/>
      <w:szCs w:val="26"/>
    </w:rPr>
  </w:style>
  <w:style w:type="character" w:customStyle="1" w:styleId="60">
    <w:name w:val="Заголовок 6 Знак"/>
    <w:link w:val="6"/>
    <w:locked/>
    <w:rsid w:val="008D72CE"/>
    <w:rPr>
      <w:b/>
      <w:sz w:val="24"/>
    </w:rPr>
  </w:style>
  <w:style w:type="character" w:customStyle="1" w:styleId="70">
    <w:name w:val="Заголовок 7 Знак"/>
    <w:link w:val="7"/>
    <w:locked/>
    <w:rPr>
      <w:rFonts w:ascii="Calibri" w:hAnsi="Calibri"/>
      <w:sz w:val="24"/>
      <w:szCs w:val="24"/>
    </w:rPr>
  </w:style>
  <w:style w:type="character" w:customStyle="1" w:styleId="80">
    <w:name w:val="Заголовок 8 Знак"/>
    <w:link w:val="8"/>
    <w:locked/>
    <w:rPr>
      <w:rFonts w:ascii="Calibri" w:hAnsi="Calibri"/>
      <w:i/>
      <w:iCs/>
      <w:sz w:val="24"/>
      <w:szCs w:val="24"/>
    </w:rPr>
  </w:style>
  <w:style w:type="character" w:customStyle="1" w:styleId="90">
    <w:name w:val="Заголовок 9 Знак"/>
    <w:link w:val="9"/>
    <w:locked/>
    <w:rsid w:val="00EE4D6F"/>
    <w:rPr>
      <w:rFonts w:ascii="Cambria" w:hAnsi="Cambria"/>
      <w:i/>
      <w:iCs/>
      <w:color w:val="404040"/>
    </w:rPr>
  </w:style>
  <w:style w:type="paragraph" w:customStyle="1" w:styleId="11">
    <w:name w:val="Знак Знак Знак Знак Знак Знак1 Знак Знак"/>
    <w:basedOn w:val="a"/>
    <w:uiPriority w:val="99"/>
    <w:rsid w:val="00F35952"/>
    <w:pPr>
      <w:spacing w:after="160" w:line="240" w:lineRule="exact"/>
    </w:pPr>
    <w:rPr>
      <w:rFonts w:ascii="Verdana" w:hAnsi="Verdana"/>
      <w:sz w:val="20"/>
      <w:szCs w:val="20"/>
      <w:lang w:val="en-US" w:eastAsia="en-US"/>
    </w:rPr>
  </w:style>
  <w:style w:type="paragraph" w:styleId="a3">
    <w:name w:val="Body Text Indent"/>
    <w:basedOn w:val="a"/>
    <w:link w:val="a4"/>
    <w:rsid w:val="00E0391D"/>
    <w:pPr>
      <w:ind w:firstLine="426"/>
      <w:jc w:val="both"/>
    </w:pPr>
  </w:style>
  <w:style w:type="character" w:customStyle="1" w:styleId="a4">
    <w:name w:val="Основной текст с отступом Знак"/>
    <w:link w:val="a3"/>
    <w:uiPriority w:val="99"/>
    <w:semiHidden/>
    <w:locked/>
    <w:rPr>
      <w:sz w:val="24"/>
    </w:rPr>
  </w:style>
  <w:style w:type="paragraph" w:styleId="21">
    <w:name w:val="Body Text Indent 2"/>
    <w:basedOn w:val="a"/>
    <w:link w:val="22"/>
    <w:uiPriority w:val="99"/>
    <w:rsid w:val="00E0391D"/>
    <w:pPr>
      <w:ind w:firstLine="567"/>
      <w:jc w:val="both"/>
    </w:pPr>
  </w:style>
  <w:style w:type="character" w:customStyle="1" w:styleId="22">
    <w:name w:val="Основной текст с отступом 2 Знак"/>
    <w:link w:val="21"/>
    <w:uiPriority w:val="99"/>
    <w:semiHidden/>
    <w:locked/>
    <w:rPr>
      <w:sz w:val="24"/>
    </w:rPr>
  </w:style>
  <w:style w:type="paragraph" w:customStyle="1" w:styleId="41">
    <w:name w:val="заголовок 4"/>
    <w:basedOn w:val="a"/>
    <w:next w:val="a"/>
    <w:uiPriority w:val="99"/>
    <w:rsid w:val="00E0391D"/>
    <w:pPr>
      <w:keepNext/>
      <w:widowControl w:val="0"/>
      <w:autoSpaceDE w:val="0"/>
      <w:autoSpaceDN w:val="0"/>
      <w:ind w:firstLine="567"/>
      <w:jc w:val="center"/>
    </w:pPr>
    <w:rPr>
      <w:b/>
      <w:bCs/>
      <w:caps/>
      <w:spacing w:val="40"/>
    </w:rPr>
  </w:style>
  <w:style w:type="paragraph" w:customStyle="1" w:styleId="91">
    <w:name w:val="заголовок 9"/>
    <w:basedOn w:val="a"/>
    <w:next w:val="a"/>
    <w:uiPriority w:val="99"/>
    <w:rsid w:val="00E0391D"/>
    <w:pPr>
      <w:keepNext/>
      <w:widowControl w:val="0"/>
      <w:autoSpaceDE w:val="0"/>
      <w:autoSpaceDN w:val="0"/>
      <w:jc w:val="center"/>
    </w:pPr>
    <w:rPr>
      <w:sz w:val="28"/>
      <w:szCs w:val="28"/>
    </w:rPr>
  </w:style>
  <w:style w:type="paragraph" w:customStyle="1" w:styleId="71">
    <w:name w:val="заголовок 7"/>
    <w:basedOn w:val="a"/>
    <w:next w:val="a"/>
    <w:uiPriority w:val="99"/>
    <w:rsid w:val="00E0391D"/>
    <w:pPr>
      <w:keepNext/>
      <w:widowControl w:val="0"/>
      <w:autoSpaceDE w:val="0"/>
      <w:autoSpaceDN w:val="0"/>
      <w:jc w:val="center"/>
    </w:pPr>
  </w:style>
  <w:style w:type="paragraph" w:customStyle="1" w:styleId="31">
    <w:name w:val="заголовок 3"/>
    <w:basedOn w:val="a"/>
    <w:next w:val="a"/>
    <w:uiPriority w:val="99"/>
    <w:rsid w:val="00E0391D"/>
    <w:pPr>
      <w:keepNext/>
      <w:widowControl w:val="0"/>
      <w:autoSpaceDE w:val="0"/>
      <w:autoSpaceDN w:val="0"/>
      <w:jc w:val="center"/>
    </w:pPr>
    <w:rPr>
      <w:b/>
      <w:bCs/>
      <w:caps/>
      <w:spacing w:val="40"/>
    </w:rPr>
  </w:style>
  <w:style w:type="paragraph" w:customStyle="1" w:styleId="23">
    <w:name w:val="заголовок 2"/>
    <w:basedOn w:val="a"/>
    <w:next w:val="a"/>
    <w:uiPriority w:val="99"/>
    <w:rsid w:val="00E0391D"/>
    <w:pPr>
      <w:keepNext/>
      <w:widowControl w:val="0"/>
      <w:autoSpaceDE w:val="0"/>
      <w:autoSpaceDN w:val="0"/>
    </w:pPr>
  </w:style>
  <w:style w:type="paragraph" w:styleId="a5">
    <w:name w:val="Body Text"/>
    <w:basedOn w:val="a"/>
    <w:link w:val="a6"/>
    <w:uiPriority w:val="99"/>
    <w:rsid w:val="00E0391D"/>
    <w:pPr>
      <w:jc w:val="right"/>
    </w:pPr>
  </w:style>
  <w:style w:type="character" w:customStyle="1" w:styleId="a6">
    <w:name w:val="Основной текст Знак"/>
    <w:link w:val="a5"/>
    <w:uiPriority w:val="99"/>
    <w:semiHidden/>
    <w:locked/>
    <w:rPr>
      <w:sz w:val="24"/>
    </w:rPr>
  </w:style>
  <w:style w:type="paragraph" w:customStyle="1" w:styleId="12">
    <w:name w:val="заголовок 1"/>
    <w:basedOn w:val="a"/>
    <w:next w:val="a"/>
    <w:uiPriority w:val="99"/>
    <w:rsid w:val="00E0391D"/>
    <w:pPr>
      <w:keepNext/>
      <w:widowControl w:val="0"/>
      <w:autoSpaceDE w:val="0"/>
      <w:autoSpaceDN w:val="0"/>
      <w:jc w:val="center"/>
    </w:pPr>
    <w:rPr>
      <w:b/>
      <w:bCs/>
      <w:caps/>
      <w:spacing w:val="60"/>
      <w:sz w:val="28"/>
      <w:szCs w:val="28"/>
    </w:rPr>
  </w:style>
  <w:style w:type="paragraph" w:styleId="32">
    <w:name w:val="Body Text Indent 3"/>
    <w:basedOn w:val="a"/>
    <w:link w:val="33"/>
    <w:uiPriority w:val="99"/>
    <w:rsid w:val="00E0391D"/>
    <w:pPr>
      <w:spacing w:line="360" w:lineRule="auto"/>
      <w:ind w:firstLine="567"/>
      <w:jc w:val="both"/>
    </w:pPr>
    <w:rPr>
      <w:sz w:val="16"/>
      <w:szCs w:val="16"/>
    </w:rPr>
  </w:style>
  <w:style w:type="character" w:customStyle="1" w:styleId="33">
    <w:name w:val="Основной текст с отступом 3 Знак"/>
    <w:link w:val="32"/>
    <w:uiPriority w:val="99"/>
    <w:semiHidden/>
    <w:locked/>
    <w:rPr>
      <w:sz w:val="16"/>
    </w:rPr>
  </w:style>
  <w:style w:type="paragraph" w:styleId="34">
    <w:name w:val="Body Text 3"/>
    <w:basedOn w:val="a"/>
    <w:link w:val="35"/>
    <w:uiPriority w:val="99"/>
    <w:rsid w:val="00E0391D"/>
    <w:pPr>
      <w:jc w:val="center"/>
    </w:pPr>
    <w:rPr>
      <w:b/>
      <w:szCs w:val="20"/>
    </w:rPr>
  </w:style>
  <w:style w:type="character" w:customStyle="1" w:styleId="35">
    <w:name w:val="Основной текст 3 Знак"/>
    <w:link w:val="34"/>
    <w:uiPriority w:val="99"/>
    <w:locked/>
    <w:rsid w:val="009B1857"/>
    <w:rPr>
      <w:b/>
      <w:sz w:val="24"/>
    </w:rPr>
  </w:style>
  <w:style w:type="paragraph" w:styleId="24">
    <w:name w:val="Body Text 2"/>
    <w:basedOn w:val="a"/>
    <w:link w:val="25"/>
    <w:rsid w:val="00E0391D"/>
    <w:pPr>
      <w:jc w:val="both"/>
    </w:pPr>
  </w:style>
  <w:style w:type="character" w:customStyle="1" w:styleId="25">
    <w:name w:val="Основной текст 2 Знак"/>
    <w:link w:val="24"/>
    <w:locked/>
    <w:rPr>
      <w:sz w:val="24"/>
    </w:rPr>
  </w:style>
  <w:style w:type="paragraph" w:styleId="a7">
    <w:name w:val="Title"/>
    <w:basedOn w:val="a"/>
    <w:link w:val="a8"/>
    <w:uiPriority w:val="99"/>
    <w:qFormat/>
    <w:rsid w:val="00E0391D"/>
    <w:pPr>
      <w:jc w:val="center"/>
    </w:pPr>
    <w:rPr>
      <w:rFonts w:ascii="Cambria" w:hAnsi="Cambria"/>
      <w:b/>
      <w:bCs/>
      <w:kern w:val="28"/>
      <w:sz w:val="32"/>
      <w:szCs w:val="32"/>
    </w:rPr>
  </w:style>
  <w:style w:type="character" w:customStyle="1" w:styleId="a8">
    <w:name w:val="Название Знак"/>
    <w:link w:val="a7"/>
    <w:uiPriority w:val="99"/>
    <w:locked/>
    <w:rPr>
      <w:rFonts w:ascii="Cambria" w:hAnsi="Cambria"/>
      <w:b/>
      <w:kern w:val="28"/>
      <w:sz w:val="32"/>
    </w:rPr>
  </w:style>
  <w:style w:type="table" w:styleId="a9">
    <w:name w:val="Table Grid"/>
    <w:basedOn w:val="a1"/>
    <w:uiPriority w:val="99"/>
    <w:rsid w:val="00F3595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header"/>
    <w:basedOn w:val="a"/>
    <w:link w:val="ab"/>
    <w:rsid w:val="00F35952"/>
    <w:pPr>
      <w:tabs>
        <w:tab w:val="center" w:pos="4677"/>
        <w:tab w:val="right" w:pos="9355"/>
      </w:tabs>
    </w:pPr>
  </w:style>
  <w:style w:type="character" w:customStyle="1" w:styleId="ab">
    <w:name w:val="Верхний колонтитул Знак"/>
    <w:link w:val="aa"/>
    <w:uiPriority w:val="99"/>
    <w:semiHidden/>
    <w:locked/>
    <w:rPr>
      <w:sz w:val="24"/>
    </w:rPr>
  </w:style>
  <w:style w:type="character" w:styleId="ac">
    <w:name w:val="page number"/>
    <w:rsid w:val="00F35952"/>
    <w:rPr>
      <w:rFonts w:cs="Times New Roman"/>
    </w:rPr>
  </w:style>
  <w:style w:type="paragraph" w:styleId="ad">
    <w:name w:val="footer"/>
    <w:basedOn w:val="a"/>
    <w:link w:val="ae"/>
    <w:rsid w:val="00F35952"/>
    <w:pPr>
      <w:tabs>
        <w:tab w:val="center" w:pos="4677"/>
        <w:tab w:val="right" w:pos="9355"/>
      </w:tabs>
    </w:pPr>
  </w:style>
  <w:style w:type="character" w:customStyle="1" w:styleId="ae">
    <w:name w:val="Нижний колонтитул Знак"/>
    <w:link w:val="ad"/>
    <w:uiPriority w:val="99"/>
    <w:semiHidden/>
    <w:locked/>
    <w:rPr>
      <w:sz w:val="24"/>
    </w:rPr>
  </w:style>
  <w:style w:type="paragraph" w:customStyle="1" w:styleId="13">
    <w:name w:val="1 Знак Знак Знак Знак Знак Знак"/>
    <w:basedOn w:val="a"/>
    <w:uiPriority w:val="99"/>
    <w:rsid w:val="00153D67"/>
    <w:pPr>
      <w:spacing w:after="160" w:line="240" w:lineRule="exact"/>
    </w:pPr>
    <w:rPr>
      <w:rFonts w:ascii="Verdana" w:hAnsi="Verdana"/>
      <w:sz w:val="20"/>
      <w:szCs w:val="20"/>
      <w:lang w:val="en-US" w:eastAsia="en-US"/>
    </w:rPr>
  </w:style>
  <w:style w:type="paragraph" w:styleId="af">
    <w:name w:val="Block Text"/>
    <w:basedOn w:val="a"/>
    <w:rsid w:val="00153DED"/>
    <w:pPr>
      <w:ind w:left="142" w:right="113"/>
      <w:jc w:val="center"/>
    </w:pPr>
  </w:style>
  <w:style w:type="paragraph" w:customStyle="1" w:styleId="14">
    <w:name w:val="1 Знак Знак Знак"/>
    <w:basedOn w:val="a"/>
    <w:uiPriority w:val="99"/>
    <w:rsid w:val="005350D9"/>
    <w:pPr>
      <w:spacing w:after="160" w:line="240" w:lineRule="exact"/>
    </w:pPr>
    <w:rPr>
      <w:rFonts w:ascii="Verdana" w:hAnsi="Verdana"/>
      <w:sz w:val="20"/>
      <w:szCs w:val="20"/>
      <w:lang w:val="en-US" w:eastAsia="en-US"/>
    </w:rPr>
  </w:style>
  <w:style w:type="paragraph" w:customStyle="1" w:styleId="Heading">
    <w:name w:val="Heading"/>
    <w:uiPriority w:val="99"/>
    <w:rsid w:val="009201B1"/>
    <w:pPr>
      <w:widowControl w:val="0"/>
      <w:overflowPunct w:val="0"/>
      <w:autoSpaceDE w:val="0"/>
      <w:autoSpaceDN w:val="0"/>
      <w:adjustRightInd w:val="0"/>
      <w:textAlignment w:val="baseline"/>
    </w:pPr>
    <w:rPr>
      <w:rFonts w:ascii="Arial" w:hAnsi="Arial"/>
      <w:b/>
      <w:sz w:val="22"/>
    </w:rPr>
  </w:style>
  <w:style w:type="paragraph" w:styleId="af0">
    <w:name w:val="Normal (Web)"/>
    <w:basedOn w:val="a"/>
    <w:uiPriority w:val="99"/>
    <w:rsid w:val="00F3119D"/>
    <w:pPr>
      <w:spacing w:before="100" w:after="100"/>
    </w:pPr>
    <w:rPr>
      <w:szCs w:val="20"/>
    </w:rPr>
  </w:style>
  <w:style w:type="character" w:customStyle="1" w:styleId="130">
    <w:name w:val="Знак13"/>
    <w:uiPriority w:val="99"/>
    <w:rsid w:val="00AA32EB"/>
    <w:rPr>
      <w:rFonts w:eastAsia="Times New Roman"/>
      <w:b/>
      <w:lang w:eastAsia="ru-RU"/>
    </w:rPr>
  </w:style>
  <w:style w:type="paragraph" w:customStyle="1" w:styleId="15">
    <w:name w:val="1 Знак Знак Знак Знак Знак Знак Знак Знак Знак"/>
    <w:basedOn w:val="a"/>
    <w:uiPriority w:val="99"/>
    <w:rsid w:val="00B71FA9"/>
    <w:pPr>
      <w:spacing w:after="160" w:line="240" w:lineRule="exact"/>
    </w:pPr>
    <w:rPr>
      <w:rFonts w:ascii="Verdana" w:hAnsi="Verdana"/>
      <w:sz w:val="20"/>
      <w:szCs w:val="20"/>
      <w:lang w:val="en-US" w:eastAsia="en-US"/>
    </w:rPr>
  </w:style>
  <w:style w:type="paragraph" w:customStyle="1" w:styleId="16">
    <w:name w:val="Знак Знак Знак1"/>
    <w:basedOn w:val="a"/>
    <w:uiPriority w:val="99"/>
    <w:rsid w:val="006C062C"/>
    <w:pPr>
      <w:tabs>
        <w:tab w:val="num" w:pos="360"/>
      </w:tabs>
      <w:spacing w:after="160" w:line="240" w:lineRule="exact"/>
    </w:pPr>
    <w:rPr>
      <w:rFonts w:ascii="Verdana" w:hAnsi="Verdana" w:cs="Verdana"/>
      <w:sz w:val="20"/>
      <w:szCs w:val="20"/>
      <w:lang w:val="en-US" w:eastAsia="en-US"/>
    </w:rPr>
  </w:style>
  <w:style w:type="paragraph" w:styleId="HTML">
    <w:name w:val="HTML Preformatted"/>
    <w:basedOn w:val="a"/>
    <w:link w:val="HTML0"/>
    <w:uiPriority w:val="99"/>
    <w:rsid w:val="005A6F3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sz w:val="20"/>
      <w:szCs w:val="20"/>
    </w:rPr>
  </w:style>
  <w:style w:type="character" w:customStyle="1" w:styleId="HTML0">
    <w:name w:val="Стандартный HTML Знак"/>
    <w:link w:val="HTML"/>
    <w:uiPriority w:val="99"/>
    <w:semiHidden/>
    <w:locked/>
    <w:rPr>
      <w:rFonts w:ascii="Courier New" w:hAnsi="Courier New"/>
      <w:sz w:val="20"/>
    </w:rPr>
  </w:style>
  <w:style w:type="paragraph" w:customStyle="1" w:styleId="text">
    <w:name w:val="text"/>
    <w:basedOn w:val="a"/>
    <w:uiPriority w:val="99"/>
    <w:rsid w:val="005A6F30"/>
    <w:pPr>
      <w:ind w:firstLine="600"/>
      <w:jc w:val="both"/>
    </w:pPr>
  </w:style>
  <w:style w:type="character" w:customStyle="1" w:styleId="titletext1">
    <w:name w:val="titletext1"/>
    <w:uiPriority w:val="99"/>
    <w:rsid w:val="005A6F30"/>
    <w:rPr>
      <w:rFonts w:ascii="Arial" w:hAnsi="Arial"/>
      <w:b/>
      <w:color w:val="4757C4"/>
      <w:sz w:val="23"/>
    </w:rPr>
  </w:style>
  <w:style w:type="character" w:styleId="af1">
    <w:name w:val="Strong"/>
    <w:uiPriority w:val="99"/>
    <w:qFormat/>
    <w:rsid w:val="005A6F30"/>
    <w:rPr>
      <w:rFonts w:cs="Times New Roman"/>
      <w:b/>
    </w:rPr>
  </w:style>
  <w:style w:type="paragraph" w:customStyle="1" w:styleId="style6">
    <w:name w:val="style6"/>
    <w:basedOn w:val="a"/>
    <w:uiPriority w:val="99"/>
    <w:rsid w:val="005A6F30"/>
    <w:pPr>
      <w:spacing w:before="100" w:beforeAutospacing="1" w:after="100" w:afterAutospacing="1"/>
    </w:pPr>
    <w:rPr>
      <w:rFonts w:ascii="Arial" w:hAnsi="Arial" w:cs="Arial"/>
      <w:sz w:val="18"/>
      <w:szCs w:val="18"/>
    </w:rPr>
  </w:style>
  <w:style w:type="paragraph" w:customStyle="1" w:styleId="110">
    <w:name w:val="Знак Знак Знак11"/>
    <w:basedOn w:val="a"/>
    <w:uiPriority w:val="99"/>
    <w:rsid w:val="005A6F30"/>
    <w:pPr>
      <w:tabs>
        <w:tab w:val="num" w:pos="360"/>
      </w:tabs>
      <w:spacing w:after="160" w:line="240" w:lineRule="exact"/>
    </w:pPr>
    <w:rPr>
      <w:rFonts w:ascii="Verdana" w:hAnsi="Verdana" w:cs="Verdana"/>
      <w:sz w:val="20"/>
      <w:szCs w:val="20"/>
      <w:lang w:val="en-US" w:eastAsia="en-US"/>
    </w:rPr>
  </w:style>
  <w:style w:type="paragraph" w:customStyle="1" w:styleId="af2">
    <w:name w:val="Знак Знак Знак Знак Знак Знак"/>
    <w:basedOn w:val="a"/>
    <w:uiPriority w:val="99"/>
    <w:rsid w:val="00BA679F"/>
    <w:pPr>
      <w:spacing w:after="160" w:line="240" w:lineRule="exact"/>
    </w:pPr>
    <w:rPr>
      <w:rFonts w:ascii="Verdana" w:hAnsi="Verdana"/>
      <w:sz w:val="20"/>
      <w:szCs w:val="20"/>
      <w:lang w:val="en-US" w:eastAsia="en-US"/>
    </w:rPr>
  </w:style>
  <w:style w:type="paragraph" w:customStyle="1" w:styleId="17">
    <w:name w:val="1 Знак Знак Знак Знак"/>
    <w:basedOn w:val="a"/>
    <w:uiPriority w:val="99"/>
    <w:rsid w:val="00BA679F"/>
    <w:pPr>
      <w:spacing w:after="160" w:line="240" w:lineRule="exact"/>
    </w:pPr>
    <w:rPr>
      <w:rFonts w:ascii="Verdana" w:hAnsi="Verdana"/>
      <w:sz w:val="20"/>
      <w:szCs w:val="20"/>
      <w:lang w:val="en-US" w:eastAsia="en-US"/>
    </w:rPr>
  </w:style>
  <w:style w:type="paragraph" w:customStyle="1" w:styleId="af3">
    <w:name w:val="Знак Знак Знак Знак Знак Знак Знак Знак"/>
    <w:basedOn w:val="a"/>
    <w:uiPriority w:val="99"/>
    <w:rsid w:val="003E5861"/>
    <w:pPr>
      <w:spacing w:after="160" w:line="240" w:lineRule="exact"/>
    </w:pPr>
    <w:rPr>
      <w:rFonts w:ascii="Verdana" w:hAnsi="Verdana"/>
      <w:sz w:val="20"/>
      <w:szCs w:val="20"/>
      <w:lang w:val="en-US" w:eastAsia="en-US"/>
    </w:rPr>
  </w:style>
  <w:style w:type="paragraph" w:customStyle="1" w:styleId="af4">
    <w:name w:val="Знак Знак Знак Знак Знак Знак Знак Знак Знак"/>
    <w:basedOn w:val="a"/>
    <w:uiPriority w:val="99"/>
    <w:rsid w:val="008933C4"/>
    <w:pPr>
      <w:spacing w:after="160" w:line="240" w:lineRule="exact"/>
    </w:pPr>
    <w:rPr>
      <w:rFonts w:ascii="Verdana" w:hAnsi="Verdana"/>
      <w:sz w:val="20"/>
      <w:szCs w:val="20"/>
      <w:lang w:val="en-US" w:eastAsia="en-US"/>
    </w:rPr>
  </w:style>
  <w:style w:type="paragraph" w:customStyle="1" w:styleId="af5">
    <w:name w:val="Знак Знак Знак"/>
    <w:basedOn w:val="a"/>
    <w:uiPriority w:val="99"/>
    <w:rsid w:val="008933C4"/>
    <w:pPr>
      <w:spacing w:after="160" w:line="240" w:lineRule="exact"/>
    </w:pPr>
    <w:rPr>
      <w:rFonts w:ascii="Verdana" w:hAnsi="Verdana"/>
      <w:sz w:val="20"/>
      <w:szCs w:val="20"/>
      <w:lang w:val="en-US" w:eastAsia="en-US"/>
    </w:rPr>
  </w:style>
  <w:style w:type="paragraph" w:styleId="af6">
    <w:name w:val="footnote text"/>
    <w:basedOn w:val="a"/>
    <w:link w:val="af7"/>
    <w:semiHidden/>
    <w:rsid w:val="008933C4"/>
    <w:rPr>
      <w:sz w:val="20"/>
      <w:szCs w:val="20"/>
    </w:rPr>
  </w:style>
  <w:style w:type="character" w:customStyle="1" w:styleId="af7">
    <w:name w:val="Текст сноски Знак"/>
    <w:link w:val="af6"/>
    <w:uiPriority w:val="99"/>
    <w:semiHidden/>
    <w:locked/>
    <w:rPr>
      <w:sz w:val="20"/>
    </w:rPr>
  </w:style>
  <w:style w:type="character" w:styleId="af8">
    <w:name w:val="footnote reference"/>
    <w:semiHidden/>
    <w:rsid w:val="008933C4"/>
    <w:rPr>
      <w:rFonts w:cs="Times New Roman"/>
      <w:vertAlign w:val="superscript"/>
    </w:rPr>
  </w:style>
  <w:style w:type="paragraph" w:customStyle="1" w:styleId="af9">
    <w:name w:val="Знак"/>
    <w:basedOn w:val="a"/>
    <w:uiPriority w:val="99"/>
    <w:rsid w:val="00CB7C34"/>
    <w:pPr>
      <w:spacing w:after="160" w:line="240" w:lineRule="exact"/>
    </w:pPr>
    <w:rPr>
      <w:rFonts w:ascii="Verdana" w:hAnsi="Verdana"/>
      <w:sz w:val="20"/>
      <w:szCs w:val="20"/>
      <w:lang w:val="en-US" w:eastAsia="en-US"/>
    </w:rPr>
  </w:style>
  <w:style w:type="character" w:styleId="afa">
    <w:name w:val="Hyperlink"/>
    <w:uiPriority w:val="99"/>
    <w:rsid w:val="00CB7C34"/>
    <w:rPr>
      <w:rFonts w:cs="Times New Roman"/>
      <w:color w:val="0000FF"/>
      <w:u w:val="single"/>
    </w:rPr>
  </w:style>
  <w:style w:type="paragraph" w:customStyle="1" w:styleId="head">
    <w:name w:val="head"/>
    <w:basedOn w:val="a"/>
    <w:uiPriority w:val="99"/>
    <w:rsid w:val="00CB7C34"/>
    <w:pPr>
      <w:spacing w:before="100" w:beforeAutospacing="1" w:after="100" w:afterAutospacing="1"/>
    </w:pPr>
  </w:style>
  <w:style w:type="paragraph" w:styleId="afb">
    <w:name w:val="Balloon Text"/>
    <w:basedOn w:val="a"/>
    <w:link w:val="afc"/>
    <w:uiPriority w:val="99"/>
    <w:semiHidden/>
    <w:rsid w:val="00746058"/>
    <w:rPr>
      <w:sz w:val="2"/>
    </w:rPr>
  </w:style>
  <w:style w:type="character" w:customStyle="1" w:styleId="afc">
    <w:name w:val="Текст выноски Знак"/>
    <w:link w:val="afb"/>
    <w:uiPriority w:val="99"/>
    <w:semiHidden/>
    <w:locked/>
    <w:rPr>
      <w:sz w:val="2"/>
    </w:rPr>
  </w:style>
  <w:style w:type="paragraph" w:styleId="afd">
    <w:name w:val="caption"/>
    <w:basedOn w:val="a"/>
    <w:next w:val="a"/>
    <w:uiPriority w:val="35"/>
    <w:qFormat/>
    <w:rsid w:val="004B6161"/>
    <w:pPr>
      <w:ind w:firstLine="284"/>
      <w:jc w:val="both"/>
    </w:pPr>
    <w:rPr>
      <w:b/>
      <w:sz w:val="28"/>
      <w:szCs w:val="20"/>
    </w:rPr>
  </w:style>
  <w:style w:type="paragraph" w:customStyle="1" w:styleId="36">
    <w:name w:val="Знак Знак Знак3 Знак Знак Знак Знак"/>
    <w:basedOn w:val="a"/>
    <w:uiPriority w:val="99"/>
    <w:rsid w:val="003945A4"/>
    <w:rPr>
      <w:rFonts w:ascii="Verdana" w:hAnsi="Verdana" w:cs="Verdana"/>
      <w:sz w:val="20"/>
      <w:szCs w:val="20"/>
      <w:lang w:val="en-US" w:eastAsia="en-US"/>
    </w:rPr>
  </w:style>
  <w:style w:type="paragraph" w:customStyle="1" w:styleId="18">
    <w:name w:val="Знак Знак Знак Знак Знак Знак1"/>
    <w:basedOn w:val="a"/>
    <w:uiPriority w:val="99"/>
    <w:rsid w:val="00B47EEF"/>
    <w:pPr>
      <w:spacing w:after="160" w:line="240" w:lineRule="exact"/>
    </w:pPr>
    <w:rPr>
      <w:rFonts w:ascii="Verdana" w:hAnsi="Verdana"/>
      <w:sz w:val="20"/>
      <w:szCs w:val="20"/>
      <w:lang w:val="en-US" w:eastAsia="en-US"/>
    </w:rPr>
  </w:style>
  <w:style w:type="paragraph" w:customStyle="1" w:styleId="afe">
    <w:name w:val="Формула"/>
    <w:basedOn w:val="a"/>
    <w:next w:val="a"/>
    <w:uiPriority w:val="99"/>
    <w:rsid w:val="00036C84"/>
    <w:pPr>
      <w:spacing w:before="120" w:after="120" w:line="360" w:lineRule="auto"/>
      <w:jc w:val="right"/>
    </w:pPr>
    <w:rPr>
      <w:i/>
      <w:iCs/>
      <w:sz w:val="28"/>
    </w:rPr>
  </w:style>
  <w:style w:type="character" w:styleId="aff">
    <w:name w:val="Placeholder Text"/>
    <w:uiPriority w:val="99"/>
    <w:semiHidden/>
    <w:rsid w:val="00036C84"/>
    <w:rPr>
      <w:color w:val="808080"/>
    </w:rPr>
  </w:style>
  <w:style w:type="paragraph" w:styleId="aff0">
    <w:name w:val="List Paragraph"/>
    <w:basedOn w:val="a"/>
    <w:uiPriority w:val="34"/>
    <w:qFormat/>
    <w:rsid w:val="002F6298"/>
    <w:pPr>
      <w:ind w:left="720"/>
      <w:contextualSpacing/>
    </w:pPr>
  </w:style>
  <w:style w:type="paragraph" w:customStyle="1" w:styleId="19">
    <w:name w:val="Знак Знак Знак Знак Знак Знак1"/>
    <w:basedOn w:val="a"/>
    <w:rsid w:val="005D6E3F"/>
    <w:pPr>
      <w:spacing w:after="160" w:line="240" w:lineRule="exact"/>
    </w:pPr>
    <w:rPr>
      <w:rFonts w:ascii="Verdana" w:hAnsi="Verdana"/>
      <w:sz w:val="20"/>
      <w:szCs w:val="20"/>
      <w:lang w:val="en-US" w:eastAsia="en-US"/>
    </w:rPr>
  </w:style>
  <w:style w:type="paragraph" w:customStyle="1" w:styleId="ConsPlusNonformat">
    <w:name w:val="ConsPlusNonformat"/>
    <w:rsid w:val="00770797"/>
    <w:pPr>
      <w:widowControl w:val="0"/>
      <w:autoSpaceDE w:val="0"/>
      <w:autoSpaceDN w:val="0"/>
      <w:adjustRightInd w:val="0"/>
    </w:pPr>
    <w:rPr>
      <w:rFonts w:ascii="Courier New" w:hAnsi="Courier New" w:cs="Courier New"/>
    </w:rPr>
  </w:style>
  <w:style w:type="paragraph" w:customStyle="1" w:styleId="ConsPlusNormal">
    <w:name w:val="ConsPlusNormal"/>
    <w:rsid w:val="00770797"/>
    <w:pPr>
      <w:widowControl w:val="0"/>
      <w:autoSpaceDE w:val="0"/>
      <w:autoSpaceDN w:val="0"/>
      <w:adjustRightInd w:val="0"/>
      <w:ind w:firstLine="720"/>
    </w:pPr>
    <w:rPr>
      <w:rFonts w:ascii="Arial" w:hAnsi="Arial" w:cs="Arial"/>
    </w:rPr>
  </w:style>
  <w:style w:type="paragraph" w:styleId="aff1">
    <w:name w:val="No Spacing"/>
    <w:qFormat/>
    <w:rsid w:val="00847CFA"/>
    <w:rPr>
      <w:rFonts w:ascii="Calibri" w:hAnsi="Calibri"/>
      <w:sz w:val="22"/>
      <w:szCs w:val="22"/>
    </w:rPr>
  </w:style>
  <w:style w:type="paragraph" w:styleId="aff2">
    <w:name w:val="TOC Heading"/>
    <w:basedOn w:val="1"/>
    <w:next w:val="a"/>
    <w:uiPriority w:val="39"/>
    <w:semiHidden/>
    <w:unhideWhenUsed/>
    <w:qFormat/>
    <w:rsid w:val="00A260F7"/>
    <w:pPr>
      <w:keepLines/>
      <w:numPr>
        <w:numId w:val="0"/>
      </w:numPr>
      <w:spacing w:before="480" w:line="276" w:lineRule="auto"/>
      <w:jc w:val="left"/>
      <w:outlineLvl w:val="9"/>
    </w:pPr>
    <w:rPr>
      <w:rFonts w:asciiTheme="majorHAnsi" w:eastAsiaTheme="majorEastAsia" w:hAnsiTheme="majorHAnsi" w:cstheme="majorBidi"/>
      <w:color w:val="365F91" w:themeColor="accent1" w:themeShade="BF"/>
      <w:kern w:val="0"/>
      <w:sz w:val="28"/>
      <w:szCs w:val="28"/>
    </w:rPr>
  </w:style>
  <w:style w:type="paragraph" w:styleId="1a">
    <w:name w:val="toc 1"/>
    <w:basedOn w:val="a"/>
    <w:next w:val="a"/>
    <w:autoRedefine/>
    <w:uiPriority w:val="39"/>
    <w:locked/>
    <w:rsid w:val="00A260F7"/>
    <w:pPr>
      <w:spacing w:after="100"/>
    </w:pPr>
  </w:style>
  <w:style w:type="paragraph" w:styleId="26">
    <w:name w:val="toc 2"/>
    <w:basedOn w:val="a"/>
    <w:next w:val="a"/>
    <w:autoRedefine/>
    <w:uiPriority w:val="39"/>
    <w:locked/>
    <w:rsid w:val="00A260F7"/>
    <w:pPr>
      <w:spacing w:after="100"/>
      <w:ind w:left="240"/>
    </w:pPr>
  </w:style>
  <w:style w:type="paragraph" w:styleId="37">
    <w:name w:val="toc 3"/>
    <w:basedOn w:val="a"/>
    <w:next w:val="a"/>
    <w:autoRedefine/>
    <w:uiPriority w:val="39"/>
    <w:locked/>
    <w:rsid w:val="00A260F7"/>
    <w:pPr>
      <w:spacing w:after="100"/>
      <w:ind w:left="480"/>
    </w:pPr>
  </w:style>
</w:styles>
</file>

<file path=word/webSettings.xml><?xml version="1.0" encoding="utf-8"?>
<w:webSettings xmlns:r="http://schemas.openxmlformats.org/officeDocument/2006/relationships" xmlns:w="http://schemas.openxmlformats.org/wordprocessingml/2006/main">
  <w:divs>
    <w:div w:id="271521620">
      <w:bodyDiv w:val="1"/>
      <w:marLeft w:val="0"/>
      <w:marRight w:val="0"/>
      <w:marTop w:val="0"/>
      <w:marBottom w:val="0"/>
      <w:divBdr>
        <w:top w:val="none" w:sz="0" w:space="0" w:color="auto"/>
        <w:left w:val="none" w:sz="0" w:space="0" w:color="auto"/>
        <w:bottom w:val="none" w:sz="0" w:space="0" w:color="auto"/>
        <w:right w:val="none" w:sz="0" w:space="0" w:color="auto"/>
      </w:divBdr>
    </w:div>
    <w:div w:id="875000806">
      <w:bodyDiv w:val="1"/>
      <w:marLeft w:val="0"/>
      <w:marRight w:val="0"/>
      <w:marTop w:val="0"/>
      <w:marBottom w:val="0"/>
      <w:divBdr>
        <w:top w:val="none" w:sz="0" w:space="0" w:color="auto"/>
        <w:left w:val="none" w:sz="0" w:space="0" w:color="auto"/>
        <w:bottom w:val="none" w:sz="0" w:space="0" w:color="auto"/>
        <w:right w:val="none" w:sz="0" w:space="0" w:color="auto"/>
      </w:divBdr>
    </w:div>
    <w:div w:id="967317398">
      <w:bodyDiv w:val="1"/>
      <w:marLeft w:val="0"/>
      <w:marRight w:val="0"/>
      <w:marTop w:val="0"/>
      <w:marBottom w:val="0"/>
      <w:divBdr>
        <w:top w:val="none" w:sz="0" w:space="0" w:color="auto"/>
        <w:left w:val="none" w:sz="0" w:space="0" w:color="auto"/>
        <w:bottom w:val="none" w:sz="0" w:space="0" w:color="auto"/>
        <w:right w:val="none" w:sz="0" w:space="0" w:color="auto"/>
      </w:divBdr>
    </w:div>
    <w:div w:id="1853445420">
      <w:marLeft w:val="0"/>
      <w:marRight w:val="0"/>
      <w:marTop w:val="0"/>
      <w:marBottom w:val="0"/>
      <w:divBdr>
        <w:top w:val="none" w:sz="0" w:space="0" w:color="auto"/>
        <w:left w:val="none" w:sz="0" w:space="0" w:color="auto"/>
        <w:bottom w:val="none" w:sz="0" w:space="0" w:color="auto"/>
        <w:right w:val="none" w:sz="0" w:space="0" w:color="auto"/>
      </w:divBdr>
    </w:div>
    <w:div w:id="1853445421">
      <w:marLeft w:val="0"/>
      <w:marRight w:val="0"/>
      <w:marTop w:val="0"/>
      <w:marBottom w:val="0"/>
      <w:divBdr>
        <w:top w:val="none" w:sz="0" w:space="0" w:color="auto"/>
        <w:left w:val="none" w:sz="0" w:space="0" w:color="auto"/>
        <w:bottom w:val="none" w:sz="0" w:space="0" w:color="auto"/>
        <w:right w:val="none" w:sz="0" w:space="0" w:color="auto"/>
      </w:divBdr>
    </w:div>
    <w:div w:id="1853445422">
      <w:marLeft w:val="0"/>
      <w:marRight w:val="0"/>
      <w:marTop w:val="0"/>
      <w:marBottom w:val="0"/>
      <w:divBdr>
        <w:top w:val="none" w:sz="0" w:space="0" w:color="auto"/>
        <w:left w:val="none" w:sz="0" w:space="0" w:color="auto"/>
        <w:bottom w:val="none" w:sz="0" w:space="0" w:color="auto"/>
        <w:right w:val="none" w:sz="0" w:space="0" w:color="auto"/>
      </w:divBdr>
    </w:div>
    <w:div w:id="1853445423">
      <w:marLeft w:val="0"/>
      <w:marRight w:val="0"/>
      <w:marTop w:val="0"/>
      <w:marBottom w:val="0"/>
      <w:divBdr>
        <w:top w:val="none" w:sz="0" w:space="0" w:color="auto"/>
        <w:left w:val="none" w:sz="0" w:space="0" w:color="auto"/>
        <w:bottom w:val="none" w:sz="0" w:space="0" w:color="auto"/>
        <w:right w:val="none" w:sz="0" w:space="0" w:color="auto"/>
      </w:divBdr>
    </w:div>
    <w:div w:id="1853445424">
      <w:marLeft w:val="0"/>
      <w:marRight w:val="0"/>
      <w:marTop w:val="0"/>
      <w:marBottom w:val="0"/>
      <w:divBdr>
        <w:top w:val="none" w:sz="0" w:space="0" w:color="auto"/>
        <w:left w:val="none" w:sz="0" w:space="0" w:color="auto"/>
        <w:bottom w:val="none" w:sz="0" w:space="0" w:color="auto"/>
        <w:right w:val="none" w:sz="0" w:space="0" w:color="auto"/>
      </w:divBdr>
    </w:div>
    <w:div w:id="1853445425">
      <w:marLeft w:val="0"/>
      <w:marRight w:val="0"/>
      <w:marTop w:val="0"/>
      <w:marBottom w:val="0"/>
      <w:divBdr>
        <w:top w:val="none" w:sz="0" w:space="0" w:color="auto"/>
        <w:left w:val="none" w:sz="0" w:space="0" w:color="auto"/>
        <w:bottom w:val="none" w:sz="0" w:space="0" w:color="auto"/>
        <w:right w:val="none" w:sz="0" w:space="0" w:color="auto"/>
      </w:divBdr>
    </w:div>
    <w:div w:id="1853445426">
      <w:marLeft w:val="0"/>
      <w:marRight w:val="0"/>
      <w:marTop w:val="0"/>
      <w:marBottom w:val="0"/>
      <w:divBdr>
        <w:top w:val="none" w:sz="0" w:space="0" w:color="auto"/>
        <w:left w:val="none" w:sz="0" w:space="0" w:color="auto"/>
        <w:bottom w:val="none" w:sz="0" w:space="0" w:color="auto"/>
        <w:right w:val="none" w:sz="0" w:space="0" w:color="auto"/>
      </w:divBdr>
    </w:div>
    <w:div w:id="1853445427">
      <w:marLeft w:val="0"/>
      <w:marRight w:val="0"/>
      <w:marTop w:val="0"/>
      <w:marBottom w:val="0"/>
      <w:divBdr>
        <w:top w:val="none" w:sz="0" w:space="0" w:color="auto"/>
        <w:left w:val="none" w:sz="0" w:space="0" w:color="auto"/>
        <w:bottom w:val="none" w:sz="0" w:space="0" w:color="auto"/>
        <w:right w:val="none" w:sz="0" w:space="0" w:color="auto"/>
      </w:divBdr>
    </w:div>
    <w:div w:id="1853445428">
      <w:marLeft w:val="0"/>
      <w:marRight w:val="0"/>
      <w:marTop w:val="0"/>
      <w:marBottom w:val="0"/>
      <w:divBdr>
        <w:top w:val="none" w:sz="0" w:space="0" w:color="auto"/>
        <w:left w:val="none" w:sz="0" w:space="0" w:color="auto"/>
        <w:bottom w:val="none" w:sz="0" w:space="0" w:color="auto"/>
        <w:right w:val="none" w:sz="0" w:space="0" w:color="auto"/>
      </w:divBdr>
    </w:div>
    <w:div w:id="1853445429">
      <w:marLeft w:val="0"/>
      <w:marRight w:val="0"/>
      <w:marTop w:val="0"/>
      <w:marBottom w:val="0"/>
      <w:divBdr>
        <w:top w:val="none" w:sz="0" w:space="0" w:color="auto"/>
        <w:left w:val="none" w:sz="0" w:space="0" w:color="auto"/>
        <w:bottom w:val="none" w:sz="0" w:space="0" w:color="auto"/>
        <w:right w:val="none" w:sz="0" w:space="0" w:color="auto"/>
      </w:divBdr>
    </w:div>
    <w:div w:id="1853445430">
      <w:marLeft w:val="0"/>
      <w:marRight w:val="0"/>
      <w:marTop w:val="0"/>
      <w:marBottom w:val="0"/>
      <w:divBdr>
        <w:top w:val="none" w:sz="0" w:space="0" w:color="auto"/>
        <w:left w:val="none" w:sz="0" w:space="0" w:color="auto"/>
        <w:bottom w:val="none" w:sz="0" w:space="0" w:color="auto"/>
        <w:right w:val="none" w:sz="0" w:space="0" w:color="auto"/>
      </w:divBdr>
    </w:div>
    <w:div w:id="1853445431">
      <w:marLeft w:val="0"/>
      <w:marRight w:val="0"/>
      <w:marTop w:val="0"/>
      <w:marBottom w:val="0"/>
      <w:divBdr>
        <w:top w:val="none" w:sz="0" w:space="0" w:color="auto"/>
        <w:left w:val="none" w:sz="0" w:space="0" w:color="auto"/>
        <w:bottom w:val="none" w:sz="0" w:space="0" w:color="auto"/>
        <w:right w:val="none" w:sz="0" w:space="0" w:color="auto"/>
      </w:divBdr>
    </w:div>
    <w:div w:id="1853445432">
      <w:marLeft w:val="0"/>
      <w:marRight w:val="0"/>
      <w:marTop w:val="0"/>
      <w:marBottom w:val="0"/>
      <w:divBdr>
        <w:top w:val="none" w:sz="0" w:space="0" w:color="auto"/>
        <w:left w:val="none" w:sz="0" w:space="0" w:color="auto"/>
        <w:bottom w:val="none" w:sz="0" w:space="0" w:color="auto"/>
        <w:right w:val="none" w:sz="0" w:space="0" w:color="auto"/>
      </w:divBdr>
    </w:div>
    <w:div w:id="1853445433">
      <w:marLeft w:val="0"/>
      <w:marRight w:val="0"/>
      <w:marTop w:val="0"/>
      <w:marBottom w:val="0"/>
      <w:divBdr>
        <w:top w:val="none" w:sz="0" w:space="0" w:color="auto"/>
        <w:left w:val="none" w:sz="0" w:space="0" w:color="auto"/>
        <w:bottom w:val="none" w:sz="0" w:space="0" w:color="auto"/>
        <w:right w:val="none" w:sz="0" w:space="0" w:color="auto"/>
      </w:divBdr>
    </w:div>
    <w:div w:id="1853445434">
      <w:marLeft w:val="0"/>
      <w:marRight w:val="0"/>
      <w:marTop w:val="0"/>
      <w:marBottom w:val="0"/>
      <w:divBdr>
        <w:top w:val="none" w:sz="0" w:space="0" w:color="auto"/>
        <w:left w:val="none" w:sz="0" w:space="0" w:color="auto"/>
        <w:bottom w:val="none" w:sz="0" w:space="0" w:color="auto"/>
        <w:right w:val="none" w:sz="0" w:space="0" w:color="auto"/>
      </w:divBdr>
    </w:div>
    <w:div w:id="1853445435">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2.xml"/><Relationship Id="rId18" Type="http://schemas.openxmlformats.org/officeDocument/2006/relationships/image" Target="media/image5.jpeg"/><Relationship Id="rId26" Type="http://schemas.openxmlformats.org/officeDocument/2006/relationships/header" Target="header3.xml"/><Relationship Id="rId39" Type="http://schemas.microsoft.com/office/2007/relationships/stylesWithEffects" Target="stylesWithEffects.xml"/><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chart" Target="charts/chart1.xml"/><Relationship Id="rId17" Type="http://schemas.openxmlformats.org/officeDocument/2006/relationships/oleObject" Target="embeddings/oleObject1.bin"/><Relationship Id="rId25" Type="http://schemas.openxmlformats.org/officeDocument/2006/relationships/image" Target="media/image12.jpeg"/><Relationship Id="rId33" Type="http://schemas.openxmlformats.org/officeDocument/2006/relationships/footer" Target="footer3.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wmf"/><Relationship Id="rId20" Type="http://schemas.openxmlformats.org/officeDocument/2006/relationships/image" Target="media/image7.jpe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1.jpeg"/><Relationship Id="rId32" Type="http://schemas.openxmlformats.org/officeDocument/2006/relationships/header" Target="header5.xml"/><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image" Target="media/image10.jpeg"/><Relationship Id="rId28" Type="http://schemas.openxmlformats.org/officeDocument/2006/relationships/footer" Target="footer1.xml"/><Relationship Id="rId36" Type="http://schemas.openxmlformats.org/officeDocument/2006/relationships/footer" Target="footer5.xml"/><Relationship Id="rId10" Type="http://schemas.openxmlformats.org/officeDocument/2006/relationships/header" Target="header2.xml"/><Relationship Id="rId19" Type="http://schemas.openxmlformats.org/officeDocument/2006/relationships/image" Target="media/image6.jpeg"/><Relationship Id="rId31"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chart" Target="charts/chart3.xml"/><Relationship Id="rId22" Type="http://schemas.openxmlformats.org/officeDocument/2006/relationships/image" Target="media/image9.jpeg"/><Relationship Id="rId27" Type="http://schemas.openxmlformats.org/officeDocument/2006/relationships/header" Target="header4.xml"/><Relationship Id="rId30" Type="http://schemas.openxmlformats.org/officeDocument/2006/relationships/image" Target="media/image13.jpeg"/><Relationship Id="rId35" Type="http://schemas.openxmlformats.org/officeDocument/2006/relationships/header" Target="header6.xml"/></Relationships>
</file>

<file path=word/charts/_rels/chart1.xml.rels><?xml version="1.0" encoding="UTF-8" standalone="yes"?>
<Relationships xmlns="http://schemas.openxmlformats.org/package/2006/relationships"><Relationship Id="rId1" Type="http://schemas.openxmlformats.org/officeDocument/2006/relationships/oleObject" Target="file:///D:\&#1050;&#1040;&#1051;&#1067;&#1052;\&#1069;&#1085;&#1077;&#1088;&#1075;&#1086;&#1072;&#1091;&#1076;&#1080;&#1090;\&#1064;&#1091;&#1103;%20&#1040;&#1076;&#1084;&#1080;&#1085;.%20&#1040;&#1092;&#1072;&#1085;&#1072;&#1089;&#1100;&#1077;&#1074;&#1089;&#1082;&#1086;&#1077;%20&#1055;&#1086;&#1089;&#1077;&#1083;&#1077;&#1085;&#1080;&#1077;_&#1050;&#1086;&#1090;&#1077;&#1083;&#1100;&#1085;&#1072;&#1103;\&#1054;&#1090;&#1095;&#1077;&#1090;%20&#1101;&#1083;&#1077;&#1082;&#1090;&#1088;&#1080;&#1095;&#1077;&#1089;&#1090;&#1074;&#1086;\&#1054;&#1073;&#1086;&#1088;&#1091;&#1076;&#1086;&#1074;&#1072;&#1085;&#1080;&#1077;%20&#1040;&#1092;.%20&#1087;&#1086;&#1089;%20&#1082;&#1086;&#1090;&#1077;&#1083;.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1050;&#1040;&#1051;&#1067;&#1052;\&#1069;&#1085;&#1077;&#1088;&#1075;&#1086;&#1072;&#1091;&#1076;&#1080;&#1090;\&#1064;&#1091;&#1103;%20&#1040;&#1076;&#1084;&#1080;&#1085;.%20&#1040;&#1092;&#1072;&#1085;&#1072;&#1089;&#1100;&#1077;&#1074;&#1089;&#1082;&#1086;&#1077;%20&#1055;&#1086;&#1089;&#1077;&#1083;&#1077;&#1085;&#1080;&#1077;_&#1050;&#1086;&#1090;&#1077;&#1083;&#1100;&#1085;&#1072;&#1103;\&#1054;&#1090;&#1095;&#1077;&#1090;%20&#1101;&#1083;&#1077;&#1082;&#1090;&#1088;&#1080;&#1095;&#1077;&#1089;&#1090;&#1074;&#1086;\&#1054;&#1073;&#1086;&#1088;&#1091;&#1076;&#1086;&#1074;&#1072;&#1085;&#1080;&#1077;%20&#1040;&#1092;.%20&#1087;&#1086;&#1089;%20&#1082;&#1086;&#1090;&#1077;&#1083;.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1050;&#1040;&#1051;&#1067;&#1052;\&#1069;&#1085;&#1077;&#1088;&#1075;&#1086;&#1072;&#1091;&#1076;&#1080;&#1090;\&#1064;&#1091;&#1103;%20&#1040;&#1076;&#1084;&#1080;&#1085;.%20&#1040;&#1092;&#1072;&#1085;&#1072;&#1089;&#1100;&#1077;&#1074;&#1089;&#1082;&#1086;&#1077;%20&#1055;&#1086;&#1089;&#1077;&#1083;&#1077;&#1085;&#1080;&#1077;_&#1050;&#1086;&#1090;&#1077;&#1083;&#1100;&#1085;&#1072;&#1103;\&#1054;&#1090;&#1095;&#1077;&#1090;%20&#1101;&#1083;&#1077;&#1082;&#1090;&#1088;&#1080;&#1095;&#1077;&#1089;&#1090;&#1074;&#1086;\&#1055;&#1086;&#1090;&#1088;&#1077;&#1073;&#1083;&#1077;&#1085;&#1080;&#1077;%20&#1040;&#1092;.%20&#1087;&#1086;&#1089;%20&#1082;&#1086;&#1090;&#1077;&#1083;.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1"/>
  <c:lang val="ru-RU"/>
  <c:chart>
    <c:view3D>
      <c:rotX val="30"/>
      <c:perspective val="30"/>
    </c:view3D>
    <c:plotArea>
      <c:layout/>
      <c:pie3DChart>
        <c:varyColors val="1"/>
        <c:ser>
          <c:idx val="0"/>
          <c:order val="0"/>
          <c:explosion val="5"/>
          <c:dPt>
            <c:idx val="3"/>
            <c:explosion val="21"/>
          </c:dPt>
          <c:dLbls>
            <c:dLbl>
              <c:idx val="0"/>
              <c:layout>
                <c:manualLayout>
                  <c:x val="2.5762643269456372E-2"/>
                  <c:y val="-2.8973322586501624E-2"/>
                </c:manualLayout>
              </c:layout>
              <c:showCatName val="1"/>
              <c:showPercent val="1"/>
            </c:dLbl>
            <c:dLbl>
              <c:idx val="1"/>
              <c:layout>
                <c:manualLayout>
                  <c:x val="-1.1191880388206099E-2"/>
                  <c:y val="-7.9371937766398462E-2"/>
                </c:manualLayout>
              </c:layout>
              <c:showCatName val="1"/>
              <c:showPercent val="1"/>
            </c:dLbl>
            <c:dLbl>
              <c:idx val="2"/>
              <c:layout>
                <c:manualLayout>
                  <c:x val="3.2421737467199417E-2"/>
                  <c:y val="0.16129678284777799"/>
                </c:manualLayout>
              </c:layout>
              <c:showCatName val="1"/>
              <c:showPercent val="1"/>
            </c:dLbl>
            <c:dLbl>
              <c:idx val="3"/>
              <c:layout>
                <c:manualLayout>
                  <c:x val="-0.19387373892570475"/>
                  <c:y val="-8.0043107140917349E-2"/>
                </c:manualLayout>
              </c:layout>
              <c:showCatName val="1"/>
              <c:showPercent val="1"/>
            </c:dLbl>
            <c:dLbl>
              <c:idx val="4"/>
              <c:layout>
                <c:manualLayout>
                  <c:x val="2.345647462710905E-2"/>
                  <c:y val="-6.2179848382166288E-2"/>
                </c:manualLayout>
              </c:layout>
              <c:showCatName val="1"/>
              <c:showPercent val="1"/>
            </c:dLbl>
            <c:numFmt formatCode="0.00%" sourceLinked="0"/>
            <c:showCatName val="1"/>
            <c:showPercent val="1"/>
            <c:showLeaderLines val="1"/>
          </c:dLbls>
          <c:cat>
            <c:strRef>
              <c:f>Оборудование!$D$24:$D$28</c:f>
              <c:strCache>
                <c:ptCount val="5"/>
                <c:pt idx="0">
                  <c:v>Освещение</c:v>
                </c:pt>
                <c:pt idx="1">
                  <c:v>Сетевые насосы</c:v>
                </c:pt>
                <c:pt idx="2">
                  <c:v>Насос подпитки</c:v>
                </c:pt>
                <c:pt idx="3">
                  <c:v>Дымосос</c:v>
                </c:pt>
                <c:pt idx="4">
                  <c:v>Дутьевой вентилятор</c:v>
                </c:pt>
              </c:strCache>
            </c:strRef>
          </c:cat>
          <c:val>
            <c:numRef>
              <c:f>Оборудование!$E$24:$E$28</c:f>
              <c:numCache>
                <c:formatCode>#,##0.00</c:formatCode>
                <c:ptCount val="5"/>
                <c:pt idx="0">
                  <c:v>1</c:v>
                </c:pt>
                <c:pt idx="1">
                  <c:v>7</c:v>
                </c:pt>
                <c:pt idx="2">
                  <c:v>1.5</c:v>
                </c:pt>
                <c:pt idx="3">
                  <c:v>11</c:v>
                </c:pt>
                <c:pt idx="4">
                  <c:v>7.5</c:v>
                </c:pt>
              </c:numCache>
            </c:numRef>
          </c:val>
        </c:ser>
      </c:pie3DChart>
    </c:plotArea>
    <c:plotVisOnly val="1"/>
    <c:dispBlanksAs val="zero"/>
  </c:chart>
  <c:externalData r:id="rId1"/>
</c:chartSpace>
</file>

<file path=word/charts/chart2.xml><?xml version="1.0" encoding="utf-8"?>
<c:chartSpace xmlns:c="http://schemas.openxmlformats.org/drawingml/2006/chart" xmlns:a="http://schemas.openxmlformats.org/drawingml/2006/main" xmlns:r="http://schemas.openxmlformats.org/officeDocument/2006/relationships">
  <c:lang val="ru-RU"/>
  <c:chart>
    <c:view3D>
      <c:rotX val="30"/>
      <c:perspective val="30"/>
    </c:view3D>
    <c:plotArea>
      <c:layout>
        <c:manualLayout>
          <c:layoutTarget val="inner"/>
          <c:xMode val="edge"/>
          <c:yMode val="edge"/>
          <c:x val="7.7520713442593744E-2"/>
          <c:y val="8.549360399460855E-2"/>
          <c:w val="0.81491711934929822"/>
          <c:h val="0.79974813964539193"/>
        </c:manualLayout>
      </c:layout>
      <c:pie3DChart>
        <c:varyColors val="1"/>
        <c:ser>
          <c:idx val="0"/>
          <c:order val="0"/>
          <c:explosion val="12"/>
          <c:dLbls>
            <c:dLbl>
              <c:idx val="0"/>
              <c:layout>
                <c:manualLayout>
                  <c:x val="2.0642371008298282E-2"/>
                  <c:y val="-9.8810172972530145E-3"/>
                </c:manualLayout>
              </c:layout>
              <c:showCatName val="1"/>
              <c:showPercent val="1"/>
            </c:dLbl>
            <c:dLbl>
              <c:idx val="1"/>
              <c:layout>
                <c:manualLayout>
                  <c:x val="-7.2748810222954041E-2"/>
                  <c:y val="0.20742844850104297"/>
                </c:manualLayout>
              </c:layout>
              <c:showCatName val="1"/>
              <c:showPercent val="1"/>
            </c:dLbl>
            <c:dLbl>
              <c:idx val="2"/>
              <c:layout>
                <c:manualLayout>
                  <c:x val="1.1092973460945357E-2"/>
                  <c:y val="4.622284357944545E-2"/>
                </c:manualLayout>
              </c:layout>
              <c:showCatName val="1"/>
              <c:showPercent val="1"/>
            </c:dLbl>
            <c:dLbl>
              <c:idx val="3"/>
              <c:layout>
                <c:manualLayout>
                  <c:x val="-8.5331061336391123E-3"/>
                  <c:y val="-0.16467374603515775"/>
                </c:manualLayout>
              </c:layout>
              <c:showCatName val="1"/>
              <c:showPercent val="1"/>
            </c:dLbl>
            <c:dLbl>
              <c:idx val="4"/>
              <c:layout>
                <c:manualLayout>
                  <c:x val="1.3271301422872491E-2"/>
                  <c:y val="-3.7486571260827592E-2"/>
                </c:manualLayout>
              </c:layout>
              <c:showCatName val="1"/>
              <c:showPercent val="1"/>
            </c:dLbl>
            <c:numFmt formatCode="0.00%" sourceLinked="0"/>
            <c:showCatName val="1"/>
            <c:showPercent val="1"/>
            <c:showLeaderLines val="1"/>
          </c:dLbls>
          <c:cat>
            <c:strRef>
              <c:f>Оборудование!$D$24:$D$28</c:f>
              <c:strCache>
                <c:ptCount val="5"/>
                <c:pt idx="0">
                  <c:v>Освещение</c:v>
                </c:pt>
                <c:pt idx="1">
                  <c:v>Сетевые насосы</c:v>
                </c:pt>
                <c:pt idx="2">
                  <c:v>Насос подпитки</c:v>
                </c:pt>
                <c:pt idx="3">
                  <c:v>Дымосос</c:v>
                </c:pt>
                <c:pt idx="4">
                  <c:v>Дутьевой вентилятор</c:v>
                </c:pt>
              </c:strCache>
            </c:strRef>
          </c:cat>
          <c:val>
            <c:numRef>
              <c:f>Оборудование!$H$24:$H$28</c:f>
              <c:numCache>
                <c:formatCode>0</c:formatCode>
                <c:ptCount val="5"/>
                <c:pt idx="0">
                  <c:v>1600</c:v>
                </c:pt>
                <c:pt idx="1">
                  <c:v>12249.999999999987</c:v>
                </c:pt>
                <c:pt idx="2">
                  <c:v>2624.9999999999995</c:v>
                </c:pt>
                <c:pt idx="3">
                  <c:v>5500</c:v>
                </c:pt>
                <c:pt idx="4">
                  <c:v>3750</c:v>
                </c:pt>
              </c:numCache>
            </c:numRef>
          </c:val>
        </c:ser>
      </c:pie3DChart>
    </c:plotArea>
    <c:plotVisOnly val="1"/>
    <c:dispBlanksAs val="zero"/>
  </c:chart>
  <c:externalData r:id="rId1"/>
</c:chartSpace>
</file>

<file path=word/charts/chart3.xml><?xml version="1.0" encoding="utf-8"?>
<c:chartSpace xmlns:c="http://schemas.openxmlformats.org/drawingml/2006/chart" xmlns:a="http://schemas.openxmlformats.org/drawingml/2006/main" xmlns:r="http://schemas.openxmlformats.org/officeDocument/2006/relationships">
  <c:date1904 val="1"/>
  <c:lang val="ru-RU"/>
  <c:chart>
    <c:autoTitleDeleted val="1"/>
    <c:plotArea>
      <c:layout>
        <c:manualLayout>
          <c:layoutTarget val="inner"/>
          <c:xMode val="edge"/>
          <c:yMode val="edge"/>
          <c:x val="5.2321051747640818E-2"/>
          <c:y val="2.3181994323615732E-2"/>
          <c:w val="0.93780687925636541"/>
          <c:h val="0.9245103037570882"/>
        </c:manualLayout>
      </c:layout>
      <c:barChart>
        <c:barDir val="col"/>
        <c:grouping val="clustered"/>
        <c:ser>
          <c:idx val="0"/>
          <c:order val="0"/>
          <c:tx>
            <c:v>Потребление электроэнергии, кВт.ч.</c:v>
          </c:tx>
          <c:cat>
            <c:strRef>
              <c:f>Потребление!$E$4:$P$4</c:f>
              <c:strCache>
                <c:ptCount val="12"/>
                <c:pt idx="0">
                  <c:v>январь</c:v>
                </c:pt>
                <c:pt idx="1">
                  <c:v>февраль</c:v>
                </c:pt>
                <c:pt idx="2">
                  <c:v>март</c:v>
                </c:pt>
                <c:pt idx="3">
                  <c:v>апрель</c:v>
                </c:pt>
                <c:pt idx="4">
                  <c:v>май</c:v>
                </c:pt>
                <c:pt idx="5">
                  <c:v>июнь</c:v>
                </c:pt>
                <c:pt idx="6">
                  <c:v>июль</c:v>
                </c:pt>
                <c:pt idx="7">
                  <c:v>август</c:v>
                </c:pt>
                <c:pt idx="8">
                  <c:v>сентябрь</c:v>
                </c:pt>
                <c:pt idx="9">
                  <c:v>октябрь</c:v>
                </c:pt>
                <c:pt idx="10">
                  <c:v>ноябрь</c:v>
                </c:pt>
                <c:pt idx="11">
                  <c:v>декабрь</c:v>
                </c:pt>
              </c:strCache>
            </c:strRef>
          </c:cat>
          <c:val>
            <c:numRef>
              <c:f>Потребление!$E$5:$P$5</c:f>
              <c:numCache>
                <c:formatCode>0.00</c:formatCode>
                <c:ptCount val="12"/>
                <c:pt idx="0">
                  <c:v>4750</c:v>
                </c:pt>
                <c:pt idx="1">
                  <c:v>4458</c:v>
                </c:pt>
                <c:pt idx="2">
                  <c:v>4020</c:v>
                </c:pt>
                <c:pt idx="3">
                  <c:v>4420</c:v>
                </c:pt>
                <c:pt idx="4">
                  <c:v>787</c:v>
                </c:pt>
                <c:pt idx="5">
                  <c:v>1</c:v>
                </c:pt>
                <c:pt idx="6">
                  <c:v>1</c:v>
                </c:pt>
                <c:pt idx="7">
                  <c:v>1</c:v>
                </c:pt>
                <c:pt idx="8">
                  <c:v>1</c:v>
                </c:pt>
                <c:pt idx="9">
                  <c:v>2022</c:v>
                </c:pt>
                <c:pt idx="10">
                  <c:v>2794</c:v>
                </c:pt>
                <c:pt idx="11">
                  <c:v>2652</c:v>
                </c:pt>
              </c:numCache>
            </c:numRef>
          </c:val>
        </c:ser>
        <c:axId val="140042624"/>
        <c:axId val="150727680"/>
      </c:barChart>
      <c:catAx>
        <c:axId val="140042624"/>
        <c:scaling>
          <c:orientation val="minMax"/>
        </c:scaling>
        <c:axPos val="b"/>
        <c:tickLblPos val="nextTo"/>
        <c:crossAx val="150727680"/>
        <c:crosses val="autoZero"/>
        <c:auto val="1"/>
        <c:lblAlgn val="ctr"/>
        <c:lblOffset val="100"/>
      </c:catAx>
      <c:valAx>
        <c:axId val="150727680"/>
        <c:scaling>
          <c:orientation val="minMax"/>
        </c:scaling>
        <c:axPos val="l"/>
        <c:majorGridlines/>
        <c:numFmt formatCode="0.00" sourceLinked="1"/>
        <c:tickLblPos val="nextTo"/>
        <c:crossAx val="140042624"/>
        <c:crosses val="autoZero"/>
        <c:crossBetween val="between"/>
      </c:valAx>
    </c:plotArea>
    <c:legend>
      <c:legendPos val="r"/>
      <c:layout>
        <c:manualLayout>
          <c:xMode val="edge"/>
          <c:yMode val="edge"/>
          <c:x val="0.35925740192820138"/>
          <c:y val="5.3082725828469193E-2"/>
          <c:w val="0.41889650004916718"/>
          <c:h val="3.7757014385621054E-2"/>
        </c:manualLayout>
      </c:layout>
    </c:legend>
    <c:plotVisOnly val="1"/>
    <c:dispBlanksAs val="gap"/>
  </c:chart>
  <c:externalData r:id="rId1"/>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313C71F-0DEF-4A37-AD3A-B461C9DBC4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TotalTime>
  <Pages>49</Pages>
  <Words>8051</Words>
  <Characters>58452</Characters>
  <Application>Microsoft Office Word</Application>
  <DocSecurity>0</DocSecurity>
  <Lines>487</Lines>
  <Paragraphs>132</Paragraphs>
  <ScaleCrop>false</ScaleCrop>
  <HeadingPairs>
    <vt:vector size="2" baseType="variant">
      <vt:variant>
        <vt:lpstr>Название</vt:lpstr>
      </vt:variant>
      <vt:variant>
        <vt:i4>1</vt:i4>
      </vt:variant>
    </vt:vector>
  </HeadingPairs>
  <TitlesOfParts>
    <vt:vector size="1" baseType="lpstr">
      <vt:lpstr>3</vt:lpstr>
    </vt:vector>
  </TitlesOfParts>
  <Company>2</Company>
  <LinksUpToDate>false</LinksUpToDate>
  <CharactersWithSpaces>66371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dc:title>
  <dc:creator>1</dc:creator>
  <cp:lastModifiedBy>Мария</cp:lastModifiedBy>
  <cp:revision>5</cp:revision>
  <cp:lastPrinted>2016-08-01T14:34:00Z</cp:lastPrinted>
  <dcterms:created xsi:type="dcterms:W3CDTF">2016-08-01T10:11:00Z</dcterms:created>
  <dcterms:modified xsi:type="dcterms:W3CDTF">2016-09-14T07:22:00Z</dcterms:modified>
</cp:coreProperties>
</file>